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941924" w:rsidRPr="000B0E94" w:rsidTr="00941924">
        <w:tc>
          <w:tcPr>
            <w:tcW w:w="3515" w:type="dxa"/>
            <w:hideMark/>
          </w:tcPr>
          <w:p w:rsidR="00941924" w:rsidRDefault="00941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941924" w:rsidRDefault="00941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941924" w:rsidRDefault="00941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Теньгинское</w:t>
            </w:r>
          </w:p>
          <w:p w:rsidR="00941924" w:rsidRDefault="00941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941924" w:rsidRDefault="009419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941924" w:rsidRDefault="00941924">
            <w:pPr>
              <w:spacing w:line="276" w:lineRule="auto"/>
              <w:jc w:val="center"/>
              <w:rPr>
                <w:b/>
              </w:rPr>
            </w:pPr>
            <w:r>
              <w:t>649432 с. Теньга</w:t>
            </w:r>
          </w:p>
          <w:p w:rsidR="00941924" w:rsidRDefault="00941924">
            <w:pPr>
              <w:spacing w:line="276" w:lineRule="auto"/>
              <w:jc w:val="center"/>
            </w:pPr>
            <w:r>
              <w:t>ул. Центральная, 48</w:t>
            </w:r>
          </w:p>
          <w:p w:rsidR="00941924" w:rsidRDefault="00941924">
            <w:pPr>
              <w:spacing w:line="276" w:lineRule="auto"/>
              <w:jc w:val="center"/>
            </w:pPr>
            <w:r>
              <w:t>тел. 23-3-33; факс 23-3-98</w:t>
            </w:r>
          </w:p>
          <w:p w:rsidR="00941924" w:rsidRDefault="0094192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it-IT"/>
              </w:rPr>
              <w:t xml:space="preserve">E-mail: </w:t>
            </w:r>
            <w:r w:rsidR="00F83FEE">
              <w:fldChar w:fldCharType="begin"/>
            </w:r>
            <w:r w:rsidR="00F83FEE">
              <w:instrText>HYPERLINK "mailto:tenga.sa@yandex.ru"</w:instrText>
            </w:r>
            <w:r w:rsidR="00F83FEE">
              <w:fldChar w:fldCharType="separate"/>
            </w:r>
            <w:r>
              <w:rPr>
                <w:rStyle w:val="a8"/>
                <w:lang w:val="en-US"/>
              </w:rPr>
              <w:t>tenga.sa</w:t>
            </w:r>
            <w:r>
              <w:rPr>
                <w:rStyle w:val="a8"/>
                <w:lang w:val="it-IT"/>
              </w:rPr>
              <w:t>@yandex.ru</w:t>
            </w:r>
            <w:r w:rsidR="00F83FEE">
              <w:fldChar w:fldCharType="end"/>
            </w:r>
          </w:p>
        </w:tc>
        <w:tc>
          <w:tcPr>
            <w:tcW w:w="2540" w:type="dxa"/>
          </w:tcPr>
          <w:p w:rsidR="00941924" w:rsidRDefault="00941924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941924" w:rsidRDefault="00941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941924" w:rsidRDefault="00941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941924" w:rsidRDefault="0094192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Кени</w:t>
            </w:r>
            <w:proofErr w:type="spellEnd"/>
          </w:p>
          <w:p w:rsidR="00941924" w:rsidRDefault="00941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еезези</w:t>
            </w:r>
            <w:proofErr w:type="spellEnd"/>
          </w:p>
          <w:p w:rsidR="00941924" w:rsidRDefault="009419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администрация</w:t>
            </w:r>
          </w:p>
          <w:p w:rsidR="00941924" w:rsidRDefault="00941924">
            <w:pPr>
              <w:spacing w:line="276" w:lineRule="auto"/>
              <w:jc w:val="center"/>
              <w:rPr>
                <w:b/>
              </w:rPr>
            </w:pPr>
            <w:r>
              <w:t xml:space="preserve">649432 </w:t>
            </w:r>
            <w:proofErr w:type="spellStart"/>
            <w:r>
              <w:t>Кени</w:t>
            </w:r>
            <w:proofErr w:type="spellEnd"/>
            <w:r>
              <w:t xml:space="preserve"> </w:t>
            </w:r>
            <w:proofErr w:type="gramStart"/>
            <w:r>
              <w:rPr>
                <w:lang w:val="en-US"/>
              </w:rPr>
              <w:t>j</w:t>
            </w:r>
            <w:proofErr w:type="spellStart"/>
            <w:proofErr w:type="gramEnd"/>
            <w:r>
              <w:t>урт</w:t>
            </w:r>
            <w:proofErr w:type="spellEnd"/>
          </w:p>
          <w:p w:rsidR="00941924" w:rsidRDefault="00941924">
            <w:pPr>
              <w:spacing w:line="276" w:lineRule="auto"/>
              <w:jc w:val="center"/>
            </w:pPr>
            <w:r>
              <w:t xml:space="preserve">Центральная </w:t>
            </w:r>
            <w:proofErr w:type="spellStart"/>
            <w:r>
              <w:t>ороом</w:t>
            </w:r>
            <w:proofErr w:type="spellEnd"/>
            <w:r>
              <w:t>, 48</w:t>
            </w:r>
          </w:p>
          <w:p w:rsidR="00941924" w:rsidRDefault="00941924">
            <w:pPr>
              <w:spacing w:line="276" w:lineRule="auto"/>
              <w:jc w:val="center"/>
            </w:pPr>
            <w:r>
              <w:t>тел. 23-3-33; факс 23-3-98</w:t>
            </w:r>
          </w:p>
          <w:p w:rsidR="00941924" w:rsidRDefault="00941924">
            <w:pPr>
              <w:spacing w:after="120" w:line="360" w:lineRule="auto"/>
              <w:jc w:val="center"/>
              <w:rPr>
                <w:b/>
                <w:lang w:val="en-US"/>
              </w:rPr>
            </w:pPr>
            <w:r>
              <w:rPr>
                <w:lang w:val="it-IT"/>
              </w:rPr>
              <w:t xml:space="preserve">E-mail: </w:t>
            </w:r>
            <w:r w:rsidR="00F83FEE">
              <w:fldChar w:fldCharType="begin"/>
            </w:r>
            <w:r w:rsidR="00F83FEE">
              <w:instrText>HYPERLINK "mailto:tenga.sa@yandex.ru"</w:instrText>
            </w:r>
            <w:r w:rsidR="00F83FEE">
              <w:fldChar w:fldCharType="separate"/>
            </w:r>
            <w:r>
              <w:rPr>
                <w:rStyle w:val="a8"/>
                <w:lang w:val="en-US"/>
              </w:rPr>
              <w:t>tenga.sa</w:t>
            </w:r>
            <w:r>
              <w:rPr>
                <w:rStyle w:val="a8"/>
                <w:lang w:val="it-IT"/>
              </w:rPr>
              <w:t>@yandex.ru</w:t>
            </w:r>
            <w:r w:rsidR="00F83FEE">
              <w:fldChar w:fldCharType="end"/>
            </w:r>
          </w:p>
        </w:tc>
      </w:tr>
    </w:tbl>
    <w:p w:rsidR="00941924" w:rsidRDefault="00941924" w:rsidP="00941924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941924" w:rsidRDefault="00941924" w:rsidP="00941924">
      <w:pP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941924" w:rsidRDefault="00941924" w:rsidP="00941924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941924" w:rsidRDefault="00941924" w:rsidP="00941924">
      <w:pPr>
        <w:jc w:val="both"/>
      </w:pPr>
    </w:p>
    <w:p w:rsidR="00941924" w:rsidRDefault="000B0E94" w:rsidP="00941924">
      <w:pPr>
        <w:jc w:val="both"/>
        <w:rPr>
          <w:u w:val="single"/>
        </w:rPr>
      </w:pPr>
      <w:r>
        <w:t>«17</w:t>
      </w:r>
      <w:r w:rsidR="00941924">
        <w:t xml:space="preserve">» </w:t>
      </w:r>
      <w:r>
        <w:t>января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</w:t>
      </w:r>
    </w:p>
    <w:p w:rsidR="00941924" w:rsidRDefault="00941924" w:rsidP="00941924">
      <w:pPr>
        <w:jc w:val="center"/>
        <w:rPr>
          <w:b/>
        </w:rPr>
      </w:pPr>
    </w:p>
    <w:p w:rsidR="00941924" w:rsidRDefault="00941924" w:rsidP="00941924">
      <w:pPr>
        <w:jc w:val="center"/>
        <w:rPr>
          <w:b/>
        </w:rPr>
      </w:pPr>
      <w:r>
        <w:rPr>
          <w:b/>
        </w:rPr>
        <w:t>с. Теньга</w:t>
      </w:r>
    </w:p>
    <w:p w:rsidR="00941924" w:rsidRDefault="00941924" w:rsidP="0094192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</w:tblGrid>
      <w:tr w:rsidR="00941924" w:rsidTr="00941924">
        <w:trPr>
          <w:trHeight w:val="2000"/>
        </w:trPr>
        <w:tc>
          <w:tcPr>
            <w:tcW w:w="4749" w:type="dxa"/>
          </w:tcPr>
          <w:p w:rsidR="00941924" w:rsidRPr="00941924" w:rsidRDefault="00941924" w:rsidP="009419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организации, составе, порядке деятельности сил и средств звена территориальной подсистемы государственной системы предупреждения и ликвидации чрезвычайных ситуаций (вместе с перечнем </w:t>
            </w:r>
            <w:proofErr w:type="gramStart"/>
            <w:r w:rsidRPr="00D22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 постоянной готовности территориальной Подсистемы государственной системы предупреждения</w:t>
            </w:r>
            <w:proofErr w:type="gramEnd"/>
            <w:r w:rsidRPr="00D22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ликвидации чрезвычайных ситуаций).</w:t>
            </w:r>
          </w:p>
        </w:tc>
      </w:tr>
    </w:tbl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9646D" w:rsidRDefault="0069646D" w:rsidP="0069646D">
      <w:pPr>
        <w:contextualSpacing/>
        <w:rPr>
          <w:b/>
        </w:rPr>
      </w:pPr>
    </w:p>
    <w:p w:rsidR="00424465" w:rsidRPr="00D22FB5" w:rsidRDefault="00424465" w:rsidP="00424465">
      <w:pPr>
        <w:pStyle w:val="1"/>
        <w:spacing w:before="0" w:after="144" w:line="263" w:lineRule="atLeast"/>
        <w:jc w:val="both"/>
        <w:rPr>
          <w:rFonts w:ascii="Arial" w:eastAsia="Times New Roman" w:hAnsi="Arial" w:cs="Arial"/>
          <w:color w:val="auto"/>
          <w:kern w:val="36"/>
          <w:sz w:val="27"/>
          <w:szCs w:val="27"/>
        </w:rPr>
      </w:pPr>
      <w:r w:rsidRPr="00D22F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proofErr w:type="gramStart"/>
      <w:r w:rsidRPr="00D22F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 (ред. от 23 июня 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ситуаций».  22.08.1995 №151-ФЗ </w:t>
      </w:r>
      <w:r w:rsidRPr="00D22FB5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"Об аварийно-спасательных службах и статусе спасателей" (последняя редакция).06.10.2003</w:t>
      </w:r>
      <w:proofErr w:type="gramEnd"/>
      <w:r w:rsidRPr="00D22FB5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№131-ФЗ "Об общих принципах организации местного самоуправления в Российской Федерации" </w:t>
      </w:r>
      <w:r w:rsidRPr="00D22F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муниципального образования </w:t>
      </w:r>
      <w:r w:rsidR="00941924">
        <w:rPr>
          <w:rFonts w:ascii="Times New Roman" w:eastAsia="Times New Roman" w:hAnsi="Times New Roman" w:cs="Times New Roman"/>
          <w:color w:val="auto"/>
          <w:sz w:val="24"/>
          <w:szCs w:val="24"/>
        </w:rPr>
        <w:t>Теньгинское</w:t>
      </w:r>
      <w:r w:rsidRPr="00D22F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сельское поселение,</w:t>
      </w:r>
    </w:p>
    <w:p w:rsidR="00424465" w:rsidRPr="00D22FB5" w:rsidRDefault="00424465" w:rsidP="00424465">
      <w:pPr>
        <w:spacing w:after="240" w:line="360" w:lineRule="atLeast"/>
        <w:jc w:val="center"/>
        <w:textAlignment w:val="baseline"/>
      </w:pPr>
      <w:r w:rsidRPr="00D22FB5">
        <w:t>ПОСТАНОВЛЯЮ: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>
        <w:t>1.</w:t>
      </w:r>
      <w:r w:rsidR="00941924">
        <w:t xml:space="preserve"> </w:t>
      </w:r>
      <w:r w:rsidRPr="00D22FB5">
        <w:t>Утвердить Положение 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</w:t>
      </w:r>
      <w:r>
        <w:t xml:space="preserve">пального образования </w:t>
      </w:r>
      <w:r w:rsidR="00941924">
        <w:t>«Теньгинское</w:t>
      </w:r>
      <w:r w:rsidRPr="00D22FB5">
        <w:t xml:space="preserve"> сельское поселение</w:t>
      </w:r>
      <w:r w:rsidR="00941924">
        <w:t xml:space="preserve">» </w:t>
      </w:r>
      <w:proofErr w:type="spellStart"/>
      <w:r w:rsidR="00941924">
        <w:t>Онгудайского</w:t>
      </w:r>
      <w:proofErr w:type="spellEnd"/>
      <w:r w:rsidR="00941924">
        <w:t xml:space="preserve"> </w:t>
      </w:r>
      <w:r w:rsidRPr="00D22FB5">
        <w:t xml:space="preserve">района Республики Алтай </w:t>
      </w:r>
      <w:r w:rsidR="00941924">
        <w:t>(Приложение 1).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>
        <w:t>2.</w:t>
      </w:r>
      <w:r w:rsidR="00941924">
        <w:t xml:space="preserve"> </w:t>
      </w:r>
      <w:r w:rsidRPr="00D22FB5">
        <w:t xml:space="preserve">Утвердить Перечень сил и средств постоянной </w:t>
      </w:r>
      <w:proofErr w:type="gramStart"/>
      <w:r w:rsidRPr="00D22FB5">
        <w:t>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D22FB5">
        <w:t xml:space="preserve"> и ликвидации чрезвычайных ситуаций муници</w:t>
      </w:r>
      <w:r>
        <w:t xml:space="preserve">пального образования </w:t>
      </w:r>
      <w:r w:rsidR="00941924">
        <w:t>«Теньгинское</w:t>
      </w:r>
      <w:r w:rsidRPr="00D22FB5">
        <w:t xml:space="preserve">  </w:t>
      </w:r>
      <w:r w:rsidRPr="00D22FB5">
        <w:lastRenderedPageBreak/>
        <w:t>сельское поселение</w:t>
      </w:r>
      <w:r w:rsidR="00941924">
        <w:t xml:space="preserve">» </w:t>
      </w:r>
      <w:proofErr w:type="spellStart"/>
      <w:r w:rsidR="00941924">
        <w:t>Онгудайского</w:t>
      </w:r>
      <w:proofErr w:type="spellEnd"/>
      <w:r w:rsidR="00941924">
        <w:t xml:space="preserve"> </w:t>
      </w:r>
      <w:r w:rsidRPr="00D22FB5">
        <w:t>района Республики Алтай (далее – муниципальное звено ТП РСЧС) (Приложение 2).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3.</w:t>
      </w:r>
      <w:r w:rsidR="00941924">
        <w:t xml:space="preserve"> </w:t>
      </w:r>
      <w:r w:rsidRPr="00D22FB5">
        <w:t xml:space="preserve">Руководителям предприятий, организаций и учреждений, привлекаемых для ликвидации чрезвычайных ситуаций на территории муниципального образования </w:t>
      </w:r>
      <w:proofErr w:type="spellStart"/>
      <w:r w:rsidR="00941924">
        <w:t>Теньгинского</w:t>
      </w:r>
      <w:proofErr w:type="spellEnd"/>
      <w:r w:rsidR="00941924">
        <w:t xml:space="preserve"> сельского поселения</w:t>
      </w:r>
      <w:r w:rsidRPr="00D22FB5">
        <w:t xml:space="preserve"> </w:t>
      </w:r>
      <w:proofErr w:type="spellStart"/>
      <w:r w:rsidRPr="00D22FB5">
        <w:t>Онгудайского</w:t>
      </w:r>
      <w:proofErr w:type="spellEnd"/>
      <w:r w:rsidRPr="00D22FB5">
        <w:t xml:space="preserve"> района Республики Алтай ежегодно, к 10 декабря, представлять уточненные и откорректированные данные о силах и средствах постоянной готовности в администрацию муниципального образования </w:t>
      </w:r>
      <w:proofErr w:type="spellStart"/>
      <w:r w:rsidR="00941924">
        <w:t>Теньгинского</w:t>
      </w:r>
      <w:proofErr w:type="spellEnd"/>
      <w:r w:rsidR="00941924">
        <w:t xml:space="preserve"> сельского поселения</w:t>
      </w:r>
      <w:r w:rsidRPr="00D22FB5">
        <w:t xml:space="preserve"> </w:t>
      </w:r>
      <w:proofErr w:type="spellStart"/>
      <w:r w:rsidRPr="00D22FB5">
        <w:t>Онгудайского</w:t>
      </w:r>
      <w:proofErr w:type="spellEnd"/>
      <w:r w:rsidRPr="00D22FB5">
        <w:t xml:space="preserve">  района.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>
        <w:t>4.</w:t>
      </w:r>
      <w:r w:rsidR="00941924">
        <w:t xml:space="preserve"> </w:t>
      </w:r>
      <w:r w:rsidRPr="00D22FB5">
        <w:t xml:space="preserve">Настоящее постановление вступает в законную силу со дня его обнародования и подлежит размещению на официальном </w:t>
      </w:r>
      <w:r>
        <w:t>сайте администрации  </w:t>
      </w:r>
      <w:proofErr w:type="spellStart"/>
      <w:r w:rsidR="00941924">
        <w:t>Теньгинского</w:t>
      </w:r>
      <w:proofErr w:type="spellEnd"/>
      <w:r w:rsidRPr="00D22FB5">
        <w:t xml:space="preserve">  сельского поселения </w:t>
      </w:r>
      <w:proofErr w:type="spellStart"/>
      <w:r w:rsidRPr="00D22FB5">
        <w:t>Онгудайского</w:t>
      </w:r>
      <w:proofErr w:type="spellEnd"/>
      <w:r w:rsidRPr="00D22FB5">
        <w:t xml:space="preserve"> района Республики Алтай  в сети Интернет.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>
        <w:t>5.</w:t>
      </w:r>
      <w:proofErr w:type="gramStart"/>
      <w:r w:rsidRPr="00D22FB5">
        <w:t>Контроль за</w:t>
      </w:r>
      <w:proofErr w:type="gramEnd"/>
      <w:r w:rsidRPr="00D22FB5">
        <w:t xml:space="preserve"> исполнением настоящего постановления оставляю за собой.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 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 </w:t>
      </w:r>
    </w:p>
    <w:p w:rsidR="00424465" w:rsidRDefault="00424465" w:rsidP="00424465">
      <w:pPr>
        <w:spacing w:after="240" w:line="360" w:lineRule="atLeast"/>
        <w:contextualSpacing/>
        <w:jc w:val="both"/>
        <w:textAlignment w:val="baseline"/>
      </w:pPr>
    </w:p>
    <w:p w:rsidR="00424465" w:rsidRDefault="00424465" w:rsidP="00424465">
      <w:pPr>
        <w:spacing w:after="240" w:line="360" w:lineRule="atLeast"/>
        <w:contextualSpacing/>
        <w:jc w:val="both"/>
        <w:textAlignment w:val="baseline"/>
      </w:pP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Глава  </w:t>
      </w:r>
      <w:proofErr w:type="spellStart"/>
      <w:r w:rsidR="00941924">
        <w:t>Теньгинского</w:t>
      </w:r>
      <w:proofErr w:type="spellEnd"/>
      <w:r>
        <w:t xml:space="preserve"> сельского поселения                                                          </w:t>
      </w:r>
      <w:r w:rsidR="00941924">
        <w:t xml:space="preserve">В.Я. </w:t>
      </w:r>
      <w:proofErr w:type="spellStart"/>
      <w:r w:rsidR="00941924">
        <w:t>Айбыков</w:t>
      </w:r>
      <w:proofErr w:type="spellEnd"/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D22FB5">
        <w:rPr>
          <w:rFonts w:ascii="Helvetica" w:hAnsi="Helvetica" w:cs="Helvetica"/>
          <w:sz w:val="21"/>
          <w:szCs w:val="21"/>
        </w:rPr>
        <w:t> </w:t>
      </w: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D22FB5">
        <w:rPr>
          <w:rFonts w:ascii="Helvetica" w:hAnsi="Helvetica" w:cs="Helvetica"/>
          <w:sz w:val="21"/>
          <w:szCs w:val="21"/>
        </w:rPr>
        <w:t> </w:t>
      </w: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D22FB5">
        <w:rPr>
          <w:rFonts w:ascii="Helvetica" w:hAnsi="Helvetica" w:cs="Helvetica"/>
          <w:sz w:val="21"/>
          <w:szCs w:val="21"/>
        </w:rPr>
        <w:t> </w:t>
      </w: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cs="Helvetica"/>
          <w:sz w:val="21"/>
          <w:szCs w:val="21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41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</w:t>
      </w:r>
      <w:r w:rsidRPr="00072EB0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424465" w:rsidRDefault="00941924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="00424465" w:rsidRPr="00072E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24465" w:rsidRPr="00072EB0" w:rsidRDefault="00941924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06D0">
        <w:rPr>
          <w:rFonts w:ascii="Times New Roman" w:hAnsi="Times New Roman" w:cs="Times New Roman"/>
          <w:sz w:val="24"/>
          <w:szCs w:val="24"/>
        </w:rPr>
        <w:t>т «17</w:t>
      </w:r>
      <w:r w:rsidR="00424465">
        <w:rPr>
          <w:rFonts w:ascii="Times New Roman" w:hAnsi="Times New Roman" w:cs="Times New Roman"/>
          <w:sz w:val="24"/>
          <w:szCs w:val="24"/>
        </w:rPr>
        <w:t>»</w:t>
      </w:r>
      <w:r w:rsidR="003D06D0">
        <w:rPr>
          <w:rFonts w:ascii="Times New Roman" w:hAnsi="Times New Roman" w:cs="Times New Roman"/>
          <w:sz w:val="24"/>
          <w:szCs w:val="24"/>
        </w:rPr>
        <w:t xml:space="preserve"> января 2022 </w:t>
      </w:r>
      <w:r w:rsidR="00424465">
        <w:rPr>
          <w:rFonts w:ascii="Times New Roman" w:hAnsi="Times New Roman" w:cs="Times New Roman"/>
          <w:sz w:val="24"/>
          <w:szCs w:val="24"/>
        </w:rPr>
        <w:t>г.</w:t>
      </w:r>
      <w:r w:rsidR="003D06D0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424465" w:rsidRDefault="00424465" w:rsidP="00424465">
      <w:pPr>
        <w:spacing w:line="360" w:lineRule="atLeast"/>
        <w:jc w:val="both"/>
        <w:textAlignment w:val="baseline"/>
        <w:rPr>
          <w:rFonts w:cs="Helvetica"/>
          <w:b/>
          <w:bCs/>
          <w:sz w:val="21"/>
          <w:szCs w:val="21"/>
          <w:bdr w:val="none" w:sz="0" w:space="0" w:color="auto" w:frame="1"/>
        </w:rPr>
      </w:pPr>
    </w:p>
    <w:p w:rsidR="00424465" w:rsidRPr="00D22FB5" w:rsidRDefault="00424465" w:rsidP="00424465">
      <w:pPr>
        <w:spacing w:line="360" w:lineRule="atLeast"/>
        <w:jc w:val="center"/>
        <w:textAlignment w:val="baseline"/>
        <w:rPr>
          <w:b/>
          <w:szCs w:val="21"/>
        </w:rPr>
      </w:pPr>
      <w:r w:rsidRPr="00D22FB5">
        <w:rPr>
          <w:b/>
          <w:bCs/>
          <w:szCs w:val="21"/>
          <w:bdr w:val="none" w:sz="0" w:space="0" w:color="auto" w:frame="1"/>
        </w:rPr>
        <w:t>ПОЛОЖЕНИЕ</w:t>
      </w:r>
    </w:p>
    <w:p w:rsidR="00424465" w:rsidRPr="00D22FB5" w:rsidRDefault="00424465" w:rsidP="00424465">
      <w:pPr>
        <w:spacing w:after="240" w:line="360" w:lineRule="atLeast"/>
        <w:jc w:val="center"/>
        <w:textAlignment w:val="baseline"/>
        <w:rPr>
          <w:b/>
          <w:sz w:val="28"/>
        </w:rPr>
      </w:pPr>
      <w:r w:rsidRPr="00D22FB5">
        <w:rPr>
          <w:b/>
          <w:sz w:val="28"/>
        </w:rPr>
        <w:t>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</w:t>
      </w:r>
      <w:r>
        <w:rPr>
          <w:b/>
          <w:sz w:val="28"/>
        </w:rPr>
        <w:t xml:space="preserve">пального образования </w:t>
      </w:r>
      <w:r w:rsidR="00941924">
        <w:rPr>
          <w:b/>
          <w:sz w:val="28"/>
        </w:rPr>
        <w:t>Теньгинское</w:t>
      </w:r>
      <w:r w:rsidRPr="00D22FB5">
        <w:rPr>
          <w:b/>
          <w:sz w:val="28"/>
        </w:rPr>
        <w:t xml:space="preserve"> сельское поселение </w:t>
      </w:r>
      <w:proofErr w:type="spellStart"/>
      <w:r w:rsidRPr="00D22FB5">
        <w:rPr>
          <w:b/>
          <w:sz w:val="28"/>
        </w:rPr>
        <w:t>Онгудайского</w:t>
      </w:r>
      <w:proofErr w:type="spellEnd"/>
      <w:r w:rsidRPr="00D22FB5">
        <w:rPr>
          <w:b/>
          <w:sz w:val="28"/>
        </w:rPr>
        <w:t xml:space="preserve"> района Республики Алтай</w:t>
      </w:r>
    </w:p>
    <w:p w:rsidR="00424465" w:rsidRPr="00D22FB5" w:rsidRDefault="00424465" w:rsidP="00941924">
      <w:pPr>
        <w:spacing w:line="360" w:lineRule="atLeast"/>
        <w:jc w:val="both"/>
        <w:textAlignment w:val="baseline"/>
        <w:rPr>
          <w:kern w:val="36"/>
        </w:rPr>
      </w:pPr>
      <w:r w:rsidRPr="00D22FB5">
        <w:t xml:space="preserve">         Настоящее Положение разработано в соответствии с Федеральным законом от 21 декабря 1994 года № 68- ФЗ «О защите населения и территорий </w:t>
      </w:r>
      <w:proofErr w:type="gramStart"/>
      <w:r w:rsidRPr="00D22FB5">
        <w:t>от</w:t>
      </w:r>
      <w:proofErr w:type="gramEnd"/>
      <w:r w:rsidRPr="00D22FB5">
        <w:t xml:space="preserve"> чрезвычайных </w:t>
      </w:r>
      <w:proofErr w:type="gramStart"/>
      <w:r w:rsidRPr="00D22FB5">
        <w:t xml:space="preserve">ситуаций природного и техногенного характера» (ред. от 23 июня 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ситуаций».  22.08.1995 №151-ФЗ </w:t>
      </w:r>
      <w:r w:rsidRPr="00D22FB5">
        <w:rPr>
          <w:kern w:val="36"/>
        </w:rPr>
        <w:t>"Об аварийно-спасательных службах и статусе спасателей" (последняя редакция).06.10.2003 №131-ФЗ "Об общих принципах организации местного самоуправления в Российской Федерации"</w:t>
      </w:r>
      <w:proofErr w:type="gramEnd"/>
    </w:p>
    <w:p w:rsidR="00424465" w:rsidRPr="00D22FB5" w:rsidRDefault="00424465" w:rsidP="00941924">
      <w:pPr>
        <w:spacing w:line="360" w:lineRule="atLeast"/>
        <w:jc w:val="both"/>
        <w:textAlignment w:val="baseline"/>
      </w:pPr>
      <w:r w:rsidRPr="00D22FB5">
        <w:t xml:space="preserve">        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муници</w:t>
      </w:r>
      <w:r>
        <w:t xml:space="preserve">пального образования </w:t>
      </w:r>
      <w:r w:rsidR="00941924">
        <w:t>«Теньгинское</w:t>
      </w:r>
      <w:r w:rsidRPr="00D22FB5">
        <w:t xml:space="preserve">  сельское поселение</w:t>
      </w:r>
      <w:r w:rsidR="00941924">
        <w:t>»</w:t>
      </w:r>
      <w:r w:rsidRPr="00D22FB5">
        <w:t xml:space="preserve"> </w:t>
      </w:r>
      <w:proofErr w:type="spellStart"/>
      <w:r w:rsidRPr="00D22FB5">
        <w:t>Онгудайского</w:t>
      </w:r>
      <w:proofErr w:type="spellEnd"/>
      <w:r w:rsidRPr="00D22FB5">
        <w:t xml:space="preserve"> района Республики Алтай.  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424465" w:rsidRPr="00D22FB5" w:rsidRDefault="00424465" w:rsidP="00941924">
      <w:pPr>
        <w:spacing w:line="360" w:lineRule="atLeast"/>
        <w:ind w:firstLine="708"/>
        <w:jc w:val="both"/>
        <w:textAlignment w:val="baseline"/>
      </w:pPr>
      <w:r w:rsidRPr="00D22FB5"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424465" w:rsidRPr="00D22FB5" w:rsidRDefault="00424465" w:rsidP="00941924">
      <w:pPr>
        <w:spacing w:line="360" w:lineRule="atLeast"/>
        <w:ind w:firstLine="708"/>
        <w:jc w:val="both"/>
        <w:textAlignment w:val="baseline"/>
      </w:pPr>
      <w:r w:rsidRPr="00D22FB5">
        <w:t>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произошла чрезвычайная ситуация,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424465" w:rsidRPr="00D22FB5" w:rsidRDefault="00424465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>Ликвидация чрезвычайных ситуаций осуществляется в соответствии с их классификацией:</w:t>
      </w:r>
    </w:p>
    <w:p w:rsidR="00424465" w:rsidRPr="00D22FB5" w:rsidRDefault="00941924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424465" w:rsidRPr="00D22FB5">
        <w:rPr>
          <w:rFonts w:ascii="Times New Roman" w:hAnsi="Times New Roman" w:cs="Times New Roman"/>
          <w:sz w:val="24"/>
          <w:szCs w:val="24"/>
          <w:lang w:eastAsia="ru-RU"/>
        </w:rPr>
        <w:t>локальная</w:t>
      </w:r>
      <w:proofErr w:type="gramEnd"/>
      <w:r w:rsidR="00424465" w:rsidRPr="00D22FB5">
        <w:rPr>
          <w:rFonts w:ascii="Times New Roman" w:hAnsi="Times New Roman" w:cs="Times New Roman"/>
          <w:sz w:val="24"/>
          <w:szCs w:val="24"/>
          <w:lang w:eastAsia="ru-RU"/>
        </w:rPr>
        <w:t xml:space="preserve"> — силами и средствами организации;</w:t>
      </w:r>
    </w:p>
    <w:p w:rsidR="00424465" w:rsidRPr="00D22FB5" w:rsidRDefault="00941924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424465" w:rsidRPr="00D22FB5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="00424465" w:rsidRPr="00D22FB5">
        <w:rPr>
          <w:rFonts w:ascii="Times New Roman" w:hAnsi="Times New Roman" w:cs="Times New Roman"/>
          <w:sz w:val="24"/>
          <w:szCs w:val="24"/>
          <w:lang w:eastAsia="ru-RU"/>
        </w:rPr>
        <w:t xml:space="preserve"> — силами и средствами муниципального образования (поселения)</w:t>
      </w:r>
    </w:p>
    <w:p w:rsidR="00424465" w:rsidRPr="00D22FB5" w:rsidRDefault="00941924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24465" w:rsidRPr="00D22FB5">
        <w:rPr>
          <w:rFonts w:ascii="Times New Roman" w:hAnsi="Times New Roman" w:cs="Times New Roman"/>
          <w:sz w:val="24"/>
          <w:szCs w:val="24"/>
          <w:lang w:eastAsia="ru-RU"/>
        </w:rPr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lastRenderedPageBreak/>
        <w:t xml:space="preserve">При ликвидации чрезвычайных ситуаций используются силы и средства </w:t>
      </w:r>
      <w:r w:rsidR="00941924">
        <w:t>МО «Теньгинское</w:t>
      </w:r>
      <w:r w:rsidR="00F82F11">
        <w:t xml:space="preserve"> сельское поселение»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В случае недостаточности собственных сил и средств дополнительно привлекаются в установленном порядке силы и средств районной  подсистемы единой государственной системы предупреждения и ликвидации чрезвычайных ситуаций (далее — РСЧС).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Диспетчера (дежурные) организаций и администрация муници</w:t>
      </w:r>
      <w:r>
        <w:t xml:space="preserve">пального образования </w:t>
      </w:r>
      <w:proofErr w:type="spellStart"/>
      <w:r w:rsidR="00941924">
        <w:t>Теньгинского</w:t>
      </w:r>
      <w:proofErr w:type="spellEnd"/>
      <w:r w:rsidRPr="00D22FB5">
        <w:t xml:space="preserve"> сельское поселение  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proofErr w:type="gramStart"/>
      <w:r w:rsidRPr="00D22FB5"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  <w:proofErr w:type="gramEnd"/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 xml:space="preserve">Для организации проведения АС и ДНР решением главы муниципального образования </w:t>
      </w:r>
      <w:proofErr w:type="spellStart"/>
      <w:r w:rsidR="00941924">
        <w:t>Теньгинского</w:t>
      </w:r>
      <w:proofErr w:type="spellEnd"/>
      <w:r w:rsidR="00941924">
        <w:t xml:space="preserve"> сельского поселения</w:t>
      </w:r>
      <w:r w:rsidRPr="00D22FB5">
        <w:t>: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назначается (утверждается) руководитель работ по ликвидации чрезвычайной ситуации;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образуется штаб ликвидации чрезвычайной ситуации, или рабочая группа из числа членов соответствующих ТП и ПБ.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В целях ликвидации чрезвычайной ситуации создаётся группировка сил и средств сельского звена ТП РСЧС.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Силы и средства сельского звена ТП РСЧС подразделяются на эшелоны исходя из сроков их готовности: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lastRenderedPageBreak/>
        <w:t>1-й эшелон — силы и средства постоянной готовности с готовностью до 0,5 часа;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2-й эшелон — силы и средства постоянной готовности с готовностью 0,5 – 3 часа;</w:t>
      </w:r>
    </w:p>
    <w:p w:rsidR="00424465" w:rsidRPr="00D22FB5" w:rsidRDefault="00424465" w:rsidP="00941924">
      <w:pPr>
        <w:spacing w:after="240" w:line="360" w:lineRule="atLeast"/>
        <w:contextualSpacing/>
        <w:jc w:val="both"/>
        <w:textAlignment w:val="baseline"/>
      </w:pPr>
      <w:r w:rsidRPr="00D22FB5">
        <w:t>3-й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 xml:space="preserve">Перечни сил и средств постоянной готовности определяются нормативными правовыми актами администрации </w:t>
      </w:r>
      <w:proofErr w:type="spellStart"/>
      <w:r w:rsidR="00941924">
        <w:t>Теньгинского</w:t>
      </w:r>
      <w:proofErr w:type="spellEnd"/>
      <w:r w:rsidR="00941924">
        <w:t xml:space="preserve"> </w:t>
      </w:r>
      <w:r w:rsidRPr="00D22FB5">
        <w:t xml:space="preserve">сельского поселения  </w:t>
      </w:r>
      <w:proofErr w:type="spellStart"/>
      <w:r>
        <w:t>Онгудайского</w:t>
      </w:r>
      <w:proofErr w:type="spellEnd"/>
      <w:r w:rsidRPr="00D22FB5">
        <w:t xml:space="preserve"> муниципального района  в пределах своих полномочий.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Ликвидация чрезвычайных ситуаций проводится поэтапно: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1-й этап — проведение мероприятий по экстренной защите и спасению населения;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2-й этап — проведение аварийно-спасательных и других неотложных работ в зонах чрезвычайных ситуаций;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3-й этап — проведение мероприятий по ликвидации последствий чрезвычайных ситуаций.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На первом этапе выполняются: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оповещение об опасности;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приведение в готовность органов управления, сил и средств;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использование средств индивидуальной защиты, убежищ, укрытий;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эвакуация населения из районов, где есть опасность поражения;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ввод сил постоянной готовности в район чрезвычайной ситуации;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выдвижение оперативных групп в район чрезвычайной ситуации разведка, проведение поисковых работ по обнаружению пострадавших людей, оказание первой медицинской помощи и вывод (вынос) в безопасное  место;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перекрытие (глушение) источника опасности, остановка (отключение) технологических процессов;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На втором этапе выполняются: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оценка обстановки и принятие решения на проведение АС и ДНР;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создание группировки сил, выдвижение и ввод на объект сил и средств, необходимых для выполнения работ;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проведение аварийно-спасательных работ;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вывод сил и средств по завершении работ и возвращение их к месту дислокации.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На третьем этапе выполняются: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выдвижение в район чрезвычайной ситуации мобильных формирований жизнеобеспечения пострадавшего населения;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работы по организации первоочередного жизнеобеспечения пострадавшего населения;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lastRenderedPageBreak/>
        <w:t xml:space="preserve">- </w:t>
      </w:r>
      <w:r w:rsidR="00424465" w:rsidRPr="00D22FB5">
        <w:t>дезактивация, дегазация, дезинфекция территории, дорог, сооружений и других объектов;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продовольственное, медико-санитарное, топливно-энергетическое и транспортное обеспечение;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перераспределение ресурсов в пользу пострадавшего района;</w:t>
      </w:r>
    </w:p>
    <w:p w:rsidR="00424465" w:rsidRPr="00D22FB5" w:rsidRDefault="00941924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возвращение населения из мест временного размещения.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До ввода аварийно-спасательных формирований на объект (территорию) — на них должна быть проведена комплексная радиационная, химическая, бактериологическая и биологическая разведка.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424465" w:rsidRPr="00D22FB5" w:rsidRDefault="00424465" w:rsidP="00941924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</w:t>
      </w:r>
      <w:r>
        <w:t xml:space="preserve">Республики Алтай, МО Онгудайский район  </w:t>
      </w:r>
      <w:r w:rsidRPr="00D22FB5">
        <w:t xml:space="preserve">  и администрации  муниципального образования </w:t>
      </w:r>
      <w:r w:rsidR="0054150D">
        <w:t>«Теньгинское</w:t>
      </w:r>
      <w:r w:rsidRPr="00D22FB5">
        <w:t xml:space="preserve"> сельское поселение</w:t>
      </w:r>
      <w:r w:rsidR="0054150D">
        <w:t>»</w:t>
      </w:r>
      <w:r w:rsidRPr="00D22FB5">
        <w:t>.</w:t>
      </w:r>
    </w:p>
    <w:p w:rsidR="00424465" w:rsidRPr="00D22FB5" w:rsidRDefault="00424465" w:rsidP="0054150D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проведение эвакуационных мероприятий;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остановка деятельности организаций, находящихся в зоне чрезвычайной ситуации;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проведение аварийно — спасательных работ на объектах и территориях организаций, находящихся в зоне чрезвычайной ситуации;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ограничение доступа людей в зону чрезвычайной ситуации;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использование сре</w:t>
      </w:r>
      <w:proofErr w:type="gramStart"/>
      <w:r w:rsidR="00424465" w:rsidRPr="00D22FB5">
        <w:t>дств св</w:t>
      </w:r>
      <w:proofErr w:type="gramEnd"/>
      <w:r w:rsidR="00424465" w:rsidRPr="00D22FB5">
        <w:t xml:space="preserve">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 и </w:t>
      </w:r>
      <w:r w:rsidR="00424465">
        <w:t>Республики Алтай;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 — спасательных работ;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принятие других необходимых мер, обусловленных развитием чрезвычайных ситуаций и ходом работ по их ликвидации.</w:t>
      </w:r>
    </w:p>
    <w:p w:rsidR="00424465" w:rsidRPr="00D22FB5" w:rsidRDefault="00424465" w:rsidP="0054150D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 xml:space="preserve">Руководители работ по ликвидации чрезвычайных ситуаций незамедлительно информируют администрацию  муниципального образования  </w:t>
      </w:r>
      <w:r w:rsidR="0054150D">
        <w:t xml:space="preserve">«Теньгинское </w:t>
      </w:r>
      <w:r w:rsidRPr="00D22FB5">
        <w:t>сельское поселение</w:t>
      </w:r>
      <w:r w:rsidR="0054150D">
        <w:t>»</w:t>
      </w:r>
      <w:r w:rsidRPr="00D22FB5">
        <w:t>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424465" w:rsidRPr="00D22FB5" w:rsidRDefault="00424465" w:rsidP="0054150D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lastRenderedPageBreak/>
        <w:t>Руководитель работ по ликвидации чрезвычайных ситуаций обязан: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получить исчерпывающую информацию о чрезвычайной ситуации;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произвести разведку и оценить обстановку в месте проведения спасательных работ;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определить технологию и разработать план проведения аварийно-спасательных работ;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создать резерв сил и средств, организовать посменную работу подразделений, питание и отдых;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обеспечить безопасность спасателей, сохранность техники;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организовать пункты сбора пострадавших и пункты медицинской помощи;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 xml:space="preserve">по окончании работ заслушать командиров подразделений, при необходимости лично </w:t>
      </w:r>
      <w:r>
        <w:t xml:space="preserve">- </w:t>
      </w:r>
      <w:r w:rsidR="00424465" w:rsidRPr="00D22FB5">
        <w:t>убедиться в завершении работ на отдельных участках (секторах);</w:t>
      </w:r>
    </w:p>
    <w:p w:rsidR="00424465" w:rsidRPr="00D22FB5" w:rsidRDefault="0054150D" w:rsidP="00424465">
      <w:pPr>
        <w:spacing w:after="240" w:line="360" w:lineRule="atLeast"/>
        <w:contextualSpacing/>
        <w:jc w:val="both"/>
        <w:textAlignment w:val="baseline"/>
      </w:pPr>
      <w:r>
        <w:t xml:space="preserve">- </w:t>
      </w:r>
      <w:r w:rsidR="00424465" w:rsidRPr="00D22FB5">
        <w:t>определить порядок убытия с места аварийно — спасательных работ подразделений и взаимодействующих служб.</w:t>
      </w:r>
    </w:p>
    <w:p w:rsidR="00424465" w:rsidRPr="00D22FB5" w:rsidRDefault="00424465" w:rsidP="0054150D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 xml:space="preserve">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Правительства </w:t>
      </w:r>
      <w:r>
        <w:t>Республики Алтай</w:t>
      </w:r>
      <w:r w:rsidRPr="00D22FB5">
        <w:t xml:space="preserve">, администрации </w:t>
      </w:r>
      <w:proofErr w:type="spellStart"/>
      <w:r>
        <w:t>Онгудайского</w:t>
      </w:r>
      <w:proofErr w:type="spellEnd"/>
      <w:r w:rsidR="0054150D">
        <w:t xml:space="preserve"> </w:t>
      </w:r>
      <w:r w:rsidRPr="00D22FB5">
        <w:t>муниципального района и о</w:t>
      </w:r>
      <w:r>
        <w:t xml:space="preserve">рганов местного самоуправления </w:t>
      </w:r>
      <w:proofErr w:type="spellStart"/>
      <w:r w:rsidR="0054150D">
        <w:t>Теньгинского</w:t>
      </w:r>
      <w:proofErr w:type="spellEnd"/>
      <w:r w:rsidR="0054150D">
        <w:t xml:space="preserve"> </w:t>
      </w:r>
      <w:r w:rsidRPr="00D22FB5">
        <w:t>сельского поселения.</w:t>
      </w:r>
    </w:p>
    <w:p w:rsidR="00424465" w:rsidRPr="00D22FB5" w:rsidRDefault="00424465" w:rsidP="0054150D">
      <w:pPr>
        <w:spacing w:after="240" w:line="360" w:lineRule="atLeast"/>
        <w:ind w:firstLine="708"/>
        <w:contextualSpacing/>
        <w:jc w:val="both"/>
        <w:textAlignment w:val="baseline"/>
      </w:pPr>
      <w:r w:rsidRPr="00D22FB5">
        <w:t>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424465" w:rsidRPr="0048349D" w:rsidRDefault="00424465" w:rsidP="00424465">
      <w:pPr>
        <w:spacing w:after="240" w:line="360" w:lineRule="atLeast"/>
        <w:contextualSpacing/>
        <w:jc w:val="both"/>
        <w:textAlignment w:val="baseline"/>
        <w:rPr>
          <w:color w:val="444444"/>
        </w:rPr>
      </w:pPr>
      <w:r w:rsidRPr="0048349D">
        <w:rPr>
          <w:color w:val="444444"/>
        </w:rPr>
        <w:t> </w:t>
      </w:r>
    </w:p>
    <w:p w:rsidR="00424465" w:rsidRPr="0048349D" w:rsidRDefault="00424465" w:rsidP="00424465">
      <w:pPr>
        <w:spacing w:after="240" w:line="360" w:lineRule="atLeast"/>
        <w:jc w:val="both"/>
        <w:textAlignment w:val="baseline"/>
        <w:rPr>
          <w:color w:val="444444"/>
        </w:rPr>
      </w:pPr>
      <w:r w:rsidRPr="0048349D">
        <w:rPr>
          <w:color w:val="444444"/>
        </w:rPr>
        <w:t> </w:t>
      </w:r>
    </w:p>
    <w:p w:rsidR="00424465" w:rsidRPr="0048349D" w:rsidRDefault="00424465" w:rsidP="00424465">
      <w:pPr>
        <w:spacing w:after="240" w:line="360" w:lineRule="atLeast"/>
        <w:jc w:val="both"/>
        <w:textAlignment w:val="baseline"/>
        <w:rPr>
          <w:color w:val="444444"/>
        </w:rPr>
      </w:pPr>
      <w:r w:rsidRPr="0048349D">
        <w:rPr>
          <w:color w:val="444444"/>
        </w:rPr>
        <w:t> </w:t>
      </w:r>
    </w:p>
    <w:p w:rsidR="00424465" w:rsidRPr="0048349D" w:rsidRDefault="00424465" w:rsidP="00424465">
      <w:pPr>
        <w:spacing w:after="240" w:line="360" w:lineRule="atLeast"/>
        <w:jc w:val="both"/>
        <w:textAlignment w:val="baseline"/>
        <w:rPr>
          <w:color w:val="444444"/>
        </w:rPr>
      </w:pPr>
      <w:r w:rsidRPr="0048349D">
        <w:rPr>
          <w:color w:val="444444"/>
        </w:rPr>
        <w:t> </w:t>
      </w: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150D" w:rsidRDefault="0054150D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150D" w:rsidRDefault="0054150D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660F26">
      <w:pPr>
        <w:pStyle w:val="a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34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  <w:r w:rsidRPr="00072EB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</w:t>
      </w:r>
      <w:r w:rsidRPr="00072EB0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424465" w:rsidRPr="00072EB0" w:rsidRDefault="0054150D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="00424465" w:rsidRPr="00072E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«___»____________2021г.</w:t>
      </w:r>
    </w:p>
    <w:p w:rsidR="00424465" w:rsidRPr="0048349D" w:rsidRDefault="00424465" w:rsidP="00424465">
      <w:pPr>
        <w:spacing w:after="240" w:line="360" w:lineRule="atLeast"/>
        <w:jc w:val="both"/>
        <w:textAlignment w:val="baseline"/>
        <w:rPr>
          <w:color w:val="444444"/>
        </w:rPr>
      </w:pPr>
    </w:p>
    <w:p w:rsidR="00424465" w:rsidRPr="0048349D" w:rsidRDefault="00424465" w:rsidP="00424465">
      <w:pPr>
        <w:spacing w:after="240" w:line="360" w:lineRule="atLeast"/>
        <w:jc w:val="both"/>
        <w:textAlignment w:val="baseline"/>
        <w:rPr>
          <w:color w:val="444444"/>
        </w:rPr>
      </w:pPr>
      <w:r w:rsidRPr="0048349D">
        <w:rPr>
          <w:color w:val="444444"/>
        </w:rPr>
        <w:t> </w:t>
      </w:r>
    </w:p>
    <w:p w:rsidR="00424465" w:rsidRPr="0048349D" w:rsidRDefault="00424465" w:rsidP="00424465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8349D">
        <w:rPr>
          <w:rFonts w:ascii="Helvetica" w:hAnsi="Helvetica" w:cs="Helvetica"/>
          <w:color w:val="444444"/>
          <w:sz w:val="21"/>
          <w:szCs w:val="21"/>
        </w:rPr>
        <w:t> </w:t>
      </w:r>
    </w:p>
    <w:p w:rsidR="00424465" w:rsidRPr="00191A8B" w:rsidRDefault="00424465" w:rsidP="00424465">
      <w:pPr>
        <w:spacing w:after="240" w:line="360" w:lineRule="atLeast"/>
        <w:contextualSpacing/>
        <w:jc w:val="center"/>
        <w:textAlignment w:val="baseline"/>
        <w:rPr>
          <w:b/>
        </w:rPr>
      </w:pPr>
      <w:r w:rsidRPr="00191A8B">
        <w:rPr>
          <w:b/>
        </w:rPr>
        <w:t>ПЕРЕЧЕНЬ</w:t>
      </w:r>
    </w:p>
    <w:p w:rsidR="00424465" w:rsidRPr="00191A8B" w:rsidRDefault="00424465" w:rsidP="00424465">
      <w:pPr>
        <w:spacing w:after="240" w:line="360" w:lineRule="atLeast"/>
        <w:contextualSpacing/>
        <w:jc w:val="center"/>
        <w:textAlignment w:val="baseline"/>
        <w:rPr>
          <w:b/>
        </w:rPr>
      </w:pPr>
      <w:r w:rsidRPr="00191A8B">
        <w:rPr>
          <w:b/>
        </w:rPr>
        <w:t>сил и средств постоянной готовности муниципального звена</w:t>
      </w:r>
    </w:p>
    <w:p w:rsidR="00424465" w:rsidRPr="00191A8B" w:rsidRDefault="00424465" w:rsidP="00424465">
      <w:pPr>
        <w:spacing w:after="240" w:line="360" w:lineRule="atLeast"/>
        <w:contextualSpacing/>
        <w:jc w:val="center"/>
        <w:textAlignment w:val="baseline"/>
        <w:rPr>
          <w:b/>
        </w:rPr>
      </w:pPr>
      <w:r w:rsidRPr="00191A8B">
        <w:rPr>
          <w:b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424465" w:rsidRPr="00191A8B" w:rsidRDefault="00424465" w:rsidP="00424465">
      <w:pPr>
        <w:spacing w:after="240" w:line="360" w:lineRule="atLeast"/>
        <w:contextualSpacing/>
        <w:jc w:val="center"/>
        <w:textAlignment w:val="baseline"/>
        <w:rPr>
          <w:b/>
        </w:rPr>
      </w:pPr>
      <w:r w:rsidRPr="00191A8B">
        <w:rPr>
          <w:b/>
        </w:rPr>
        <w:t xml:space="preserve">муниципального образования </w:t>
      </w:r>
      <w:r w:rsidR="0054150D">
        <w:rPr>
          <w:b/>
        </w:rPr>
        <w:t>«Теньгинское</w:t>
      </w:r>
      <w:r w:rsidRPr="00191A8B">
        <w:rPr>
          <w:b/>
        </w:rPr>
        <w:t xml:space="preserve"> сельское поселение</w:t>
      </w:r>
      <w:r w:rsidR="0054150D">
        <w:rPr>
          <w:b/>
        </w:rPr>
        <w:t>»</w:t>
      </w:r>
    </w:p>
    <w:p w:rsidR="00424465" w:rsidRPr="0048349D" w:rsidRDefault="00424465" w:rsidP="00424465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8349D">
        <w:rPr>
          <w:rFonts w:ascii="Helvetica" w:hAnsi="Helvetica" w:cs="Helvetica"/>
          <w:color w:val="444444"/>
          <w:sz w:val="21"/>
          <w:szCs w:val="21"/>
        </w:rPr>
        <w:t> </w:t>
      </w:r>
    </w:p>
    <w:p w:rsidR="00424465" w:rsidRPr="00984BC9" w:rsidRDefault="00424465" w:rsidP="00424465">
      <w:pPr>
        <w:jc w:val="both"/>
      </w:pPr>
    </w:p>
    <w:tbl>
      <w:tblPr>
        <w:tblStyle w:val="a7"/>
        <w:tblW w:w="0" w:type="auto"/>
        <w:tblLook w:val="04A0"/>
      </w:tblPr>
      <w:tblGrid>
        <w:gridCol w:w="675"/>
        <w:gridCol w:w="2268"/>
        <w:gridCol w:w="2268"/>
        <w:gridCol w:w="2268"/>
        <w:gridCol w:w="2092"/>
      </w:tblGrid>
      <w:tr w:rsidR="00424465" w:rsidTr="0054150D">
        <w:tc>
          <w:tcPr>
            <w:tcW w:w="675" w:type="dxa"/>
            <w:vAlign w:val="bottom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3DB6">
              <w:rPr>
                <w:sz w:val="24"/>
                <w:szCs w:val="24"/>
              </w:rPr>
              <w:t>/</w:t>
            </w:r>
            <w:proofErr w:type="spellStart"/>
            <w:r w:rsidRPr="00B53D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2268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Назначение формирования</w:t>
            </w:r>
          </w:p>
        </w:tc>
        <w:tc>
          <w:tcPr>
            <w:tcW w:w="2092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Оснащение</w:t>
            </w:r>
          </w:p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формирований</w:t>
            </w:r>
          </w:p>
        </w:tc>
      </w:tr>
      <w:tr w:rsidR="00424465" w:rsidTr="0054150D">
        <w:tc>
          <w:tcPr>
            <w:tcW w:w="675" w:type="dxa"/>
            <w:vAlign w:val="bottom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Противопожарная команда</w:t>
            </w:r>
          </w:p>
        </w:tc>
        <w:tc>
          <w:tcPr>
            <w:tcW w:w="2268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 xml:space="preserve">ДПК (Добровольно пожарная команда) </w:t>
            </w:r>
          </w:p>
        </w:tc>
        <w:tc>
          <w:tcPr>
            <w:tcW w:w="2268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Тушение</w:t>
            </w:r>
          </w:p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пожаров</w:t>
            </w:r>
            <w:bookmarkStart w:id="0" w:name="_GoBack"/>
            <w:bookmarkEnd w:id="0"/>
          </w:p>
        </w:tc>
        <w:tc>
          <w:tcPr>
            <w:tcW w:w="2092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автомобиль УАЗ, прицепной бочок ЦП-500</w:t>
            </w:r>
          </w:p>
        </w:tc>
      </w:tr>
      <w:tr w:rsidR="0054150D" w:rsidTr="0054150D">
        <w:tc>
          <w:tcPr>
            <w:tcW w:w="675" w:type="dxa"/>
            <w:vAlign w:val="bottom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4150D" w:rsidRPr="00B53DB6" w:rsidRDefault="0054150D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Аварийно-спасательная группа</w:t>
            </w:r>
          </w:p>
        </w:tc>
        <w:tc>
          <w:tcPr>
            <w:tcW w:w="2268" w:type="dxa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ФАП</w:t>
            </w:r>
          </w:p>
          <w:p w:rsidR="0054150D" w:rsidRPr="00B53DB6" w:rsidRDefault="0054150D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Спасение пострадавших</w:t>
            </w:r>
          </w:p>
        </w:tc>
        <w:tc>
          <w:tcPr>
            <w:tcW w:w="2092" w:type="dxa"/>
            <w:vAlign w:val="bottom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Инструменты и оборудование</w:t>
            </w:r>
          </w:p>
        </w:tc>
      </w:tr>
      <w:tr w:rsidR="0054150D" w:rsidTr="0054150D">
        <w:tc>
          <w:tcPr>
            <w:tcW w:w="675" w:type="dxa"/>
            <w:vAlign w:val="bottom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3DB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150D" w:rsidRPr="00B53DB6" w:rsidRDefault="0054150D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2268" w:type="dxa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Участковый (по согласованию)</w:t>
            </w:r>
          </w:p>
        </w:tc>
        <w:tc>
          <w:tcPr>
            <w:tcW w:w="2268" w:type="dxa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092" w:type="dxa"/>
            <w:vAlign w:val="bottom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150D" w:rsidTr="0054150D">
        <w:tc>
          <w:tcPr>
            <w:tcW w:w="675" w:type="dxa"/>
            <w:vAlign w:val="bottom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53DB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150D" w:rsidRPr="00B53DB6" w:rsidRDefault="0054150D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Транспортное обеспечение</w:t>
            </w:r>
          </w:p>
        </w:tc>
        <w:tc>
          <w:tcPr>
            <w:tcW w:w="2268" w:type="dxa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Главы КФХ</w:t>
            </w:r>
            <w:r>
              <w:rPr>
                <w:sz w:val="24"/>
                <w:szCs w:val="24"/>
              </w:rPr>
              <w:t>,</w:t>
            </w:r>
            <w:r w:rsidRPr="00B53DB6">
              <w:rPr>
                <w:sz w:val="24"/>
                <w:szCs w:val="24"/>
              </w:rPr>
              <w:t xml:space="preserve"> ИП</w:t>
            </w:r>
            <w:r>
              <w:rPr>
                <w:sz w:val="24"/>
                <w:szCs w:val="24"/>
              </w:rPr>
              <w:t xml:space="preserve">, СПК </w:t>
            </w:r>
            <w:proofErr w:type="spellStart"/>
            <w:r>
              <w:rPr>
                <w:sz w:val="24"/>
                <w:szCs w:val="24"/>
              </w:rPr>
              <w:t>Племзавод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Теньгинский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B53DB6">
              <w:rPr>
                <w:sz w:val="24"/>
                <w:szCs w:val="24"/>
              </w:rPr>
              <w:t xml:space="preserve"> (по договору) </w:t>
            </w:r>
          </w:p>
        </w:tc>
        <w:tc>
          <w:tcPr>
            <w:tcW w:w="2268" w:type="dxa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53DB6">
              <w:rPr>
                <w:sz w:val="24"/>
                <w:szCs w:val="24"/>
              </w:rPr>
              <w:t xml:space="preserve">ля ликвидации и предупреждение ЧС </w:t>
            </w:r>
          </w:p>
        </w:tc>
        <w:tc>
          <w:tcPr>
            <w:tcW w:w="2092" w:type="dxa"/>
            <w:vAlign w:val="bottom"/>
          </w:tcPr>
          <w:p w:rsidR="0054150D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Трактор МТЗ-5ед.</w:t>
            </w:r>
          </w:p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АРС-14</w:t>
            </w:r>
          </w:p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</w:p>
        </w:tc>
      </w:tr>
      <w:tr w:rsidR="0054150D" w:rsidTr="0054150D">
        <w:tc>
          <w:tcPr>
            <w:tcW w:w="675" w:type="dxa"/>
            <w:vAlign w:val="bottom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150D" w:rsidRPr="00B53DB6" w:rsidRDefault="0054150D" w:rsidP="00C30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54150D" w:rsidRPr="00B53DB6" w:rsidRDefault="0054150D" w:rsidP="00C30064">
            <w:pPr>
              <w:spacing w:line="210" w:lineRule="atLeast"/>
              <w:rPr>
                <w:sz w:val="24"/>
                <w:szCs w:val="24"/>
              </w:rPr>
            </w:pPr>
          </w:p>
        </w:tc>
      </w:tr>
    </w:tbl>
    <w:p w:rsidR="00424465" w:rsidRDefault="00424465" w:rsidP="00424465">
      <w:pPr>
        <w:jc w:val="both"/>
      </w:pPr>
    </w:p>
    <w:p w:rsidR="00424465" w:rsidRDefault="00424465" w:rsidP="00424465">
      <w:pPr>
        <w:jc w:val="both"/>
      </w:pPr>
    </w:p>
    <w:p w:rsidR="0084622E" w:rsidRDefault="0084622E" w:rsidP="00971C05">
      <w:pPr>
        <w:tabs>
          <w:tab w:val="left" w:pos="7125"/>
        </w:tabs>
        <w:rPr>
          <w:sz w:val="28"/>
          <w:szCs w:val="28"/>
        </w:rPr>
      </w:pPr>
    </w:p>
    <w:sectPr w:rsidR="0084622E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1A43"/>
    <w:rsid w:val="0000202C"/>
    <w:rsid w:val="00011297"/>
    <w:rsid w:val="00014768"/>
    <w:rsid w:val="00017300"/>
    <w:rsid w:val="0002037F"/>
    <w:rsid w:val="00022DBD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0E94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F0771"/>
    <w:rsid w:val="001F0ACD"/>
    <w:rsid w:val="001F1FCE"/>
    <w:rsid w:val="001F2AD6"/>
    <w:rsid w:val="001F4DE1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06D0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150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C7B49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1924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2F11"/>
    <w:rsid w:val="00F83253"/>
    <w:rsid w:val="00F83FEE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94192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43</cp:revision>
  <cp:lastPrinted>2022-01-17T05:59:00Z</cp:lastPrinted>
  <dcterms:created xsi:type="dcterms:W3CDTF">2018-12-05T10:06:00Z</dcterms:created>
  <dcterms:modified xsi:type="dcterms:W3CDTF">2022-01-17T06:00:00Z</dcterms:modified>
</cp:coreProperties>
</file>