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2ED" w:rsidRDefault="00BF72ED" w:rsidP="00BF72ED"/>
    <w:p w:rsidR="00BF72ED" w:rsidRPr="009E63A8" w:rsidRDefault="00BF72ED" w:rsidP="009E63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3A8">
        <w:rPr>
          <w:rFonts w:ascii="Times New Roman" w:hAnsi="Times New Roman" w:cs="Times New Roman"/>
          <w:b/>
          <w:sz w:val="28"/>
          <w:szCs w:val="28"/>
        </w:rPr>
        <w:t>Информация в соответствии со ст. 19 Федерального закона от</w:t>
      </w:r>
    </w:p>
    <w:p w:rsidR="009E63A8" w:rsidRDefault="00BF72ED" w:rsidP="009E63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3A8">
        <w:rPr>
          <w:rFonts w:ascii="Times New Roman" w:hAnsi="Times New Roman" w:cs="Times New Roman"/>
          <w:b/>
          <w:sz w:val="28"/>
          <w:szCs w:val="28"/>
        </w:rPr>
        <w:t>24.07.2007г.</w:t>
      </w:r>
      <w:r w:rsidR="00896175" w:rsidRPr="009E63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63A8">
        <w:rPr>
          <w:rFonts w:ascii="Times New Roman" w:hAnsi="Times New Roman" w:cs="Times New Roman"/>
          <w:b/>
          <w:sz w:val="28"/>
          <w:szCs w:val="28"/>
        </w:rPr>
        <w:t>№ 209 – ФЗ «О развитии малого и среднего предпринимательства в</w:t>
      </w:r>
      <w:r w:rsidR="00896175" w:rsidRPr="009E63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63A8">
        <w:rPr>
          <w:rFonts w:ascii="Times New Roman" w:hAnsi="Times New Roman" w:cs="Times New Roman"/>
          <w:b/>
          <w:sz w:val="28"/>
          <w:szCs w:val="28"/>
        </w:rPr>
        <w:t>Росси</w:t>
      </w:r>
      <w:r w:rsidR="00E47D00" w:rsidRPr="009E63A8">
        <w:rPr>
          <w:rFonts w:ascii="Times New Roman" w:hAnsi="Times New Roman" w:cs="Times New Roman"/>
          <w:b/>
          <w:sz w:val="28"/>
          <w:szCs w:val="28"/>
        </w:rPr>
        <w:t xml:space="preserve">йской Федерации» </w:t>
      </w:r>
    </w:p>
    <w:p w:rsidR="00BF72ED" w:rsidRPr="009E63A8" w:rsidRDefault="00E47D00" w:rsidP="009E63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E63A8">
        <w:rPr>
          <w:rFonts w:ascii="Times New Roman" w:hAnsi="Times New Roman" w:cs="Times New Roman"/>
          <w:b/>
          <w:sz w:val="28"/>
          <w:szCs w:val="28"/>
        </w:rPr>
        <w:t>по МО Купчегенское сельское поселение</w:t>
      </w:r>
      <w:r w:rsidR="00BF72ED" w:rsidRPr="009E63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63A8">
        <w:rPr>
          <w:rFonts w:ascii="Times New Roman" w:hAnsi="Times New Roman" w:cs="Times New Roman"/>
          <w:b/>
          <w:sz w:val="28"/>
          <w:szCs w:val="28"/>
        </w:rPr>
        <w:t>по состоянию на 01.05</w:t>
      </w:r>
      <w:r w:rsidR="00BF72ED" w:rsidRPr="009E63A8">
        <w:rPr>
          <w:rFonts w:ascii="Times New Roman" w:hAnsi="Times New Roman" w:cs="Times New Roman"/>
          <w:b/>
          <w:sz w:val="28"/>
          <w:szCs w:val="28"/>
        </w:rPr>
        <w:t>.2021г.</w:t>
      </w:r>
    </w:p>
    <w:p w:rsidR="00BF72ED" w:rsidRPr="00896175" w:rsidRDefault="00E47D00" w:rsidP="008961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F72ED" w:rsidRPr="0089617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2ED" w:rsidRPr="00896175">
        <w:rPr>
          <w:rFonts w:ascii="Times New Roman" w:hAnsi="Times New Roman" w:cs="Times New Roman"/>
          <w:sz w:val="28"/>
          <w:szCs w:val="28"/>
        </w:rPr>
        <w:t>Информация о реализации федеральных программ развития</w:t>
      </w:r>
    </w:p>
    <w:p w:rsidR="00BF72ED" w:rsidRPr="00896175" w:rsidRDefault="00BF72ED" w:rsidP="00896175">
      <w:pPr>
        <w:pStyle w:val="a3"/>
        <w:rPr>
          <w:rFonts w:ascii="Times New Roman" w:hAnsi="Times New Roman" w:cs="Times New Roman"/>
          <w:sz w:val="28"/>
          <w:szCs w:val="28"/>
        </w:rPr>
      </w:pPr>
      <w:r w:rsidRPr="00896175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предпринимательства, региональных</w:t>
      </w:r>
    </w:p>
    <w:p w:rsidR="00BF72ED" w:rsidRPr="00896175" w:rsidRDefault="00BF72ED" w:rsidP="00896175">
      <w:pPr>
        <w:pStyle w:val="a3"/>
        <w:rPr>
          <w:rFonts w:ascii="Times New Roman" w:hAnsi="Times New Roman" w:cs="Times New Roman"/>
          <w:sz w:val="28"/>
          <w:szCs w:val="28"/>
        </w:rPr>
      </w:pPr>
      <w:r w:rsidRPr="00896175">
        <w:rPr>
          <w:rFonts w:ascii="Times New Roman" w:hAnsi="Times New Roman" w:cs="Times New Roman"/>
          <w:sz w:val="28"/>
          <w:szCs w:val="28"/>
        </w:rPr>
        <w:t>программ</w:t>
      </w:r>
      <w:r w:rsidR="00896175">
        <w:rPr>
          <w:rFonts w:ascii="Times New Roman" w:hAnsi="Times New Roman" w:cs="Times New Roman"/>
          <w:sz w:val="28"/>
          <w:szCs w:val="28"/>
        </w:rPr>
        <w:t xml:space="preserve"> </w:t>
      </w:r>
      <w:r w:rsidRPr="00896175">
        <w:rPr>
          <w:rFonts w:ascii="Times New Roman" w:hAnsi="Times New Roman" w:cs="Times New Roman"/>
          <w:sz w:val="28"/>
          <w:szCs w:val="28"/>
        </w:rPr>
        <w:t>развития</w:t>
      </w:r>
      <w:r w:rsidR="00896175">
        <w:rPr>
          <w:rFonts w:ascii="Times New Roman" w:hAnsi="Times New Roman" w:cs="Times New Roman"/>
          <w:sz w:val="28"/>
          <w:szCs w:val="28"/>
        </w:rPr>
        <w:t xml:space="preserve"> </w:t>
      </w:r>
      <w:r w:rsidRPr="00896175">
        <w:rPr>
          <w:rFonts w:ascii="Times New Roman" w:hAnsi="Times New Roman" w:cs="Times New Roman"/>
          <w:sz w:val="28"/>
          <w:szCs w:val="28"/>
        </w:rPr>
        <w:t>субъектов</w:t>
      </w:r>
      <w:r w:rsidR="00896175">
        <w:rPr>
          <w:rFonts w:ascii="Times New Roman" w:hAnsi="Times New Roman" w:cs="Times New Roman"/>
          <w:sz w:val="28"/>
          <w:szCs w:val="28"/>
        </w:rPr>
        <w:t xml:space="preserve"> </w:t>
      </w:r>
      <w:r w:rsidRPr="00896175">
        <w:rPr>
          <w:rFonts w:ascii="Times New Roman" w:hAnsi="Times New Roman" w:cs="Times New Roman"/>
          <w:sz w:val="28"/>
          <w:szCs w:val="28"/>
        </w:rPr>
        <w:t>малого</w:t>
      </w:r>
      <w:r w:rsidR="00896175">
        <w:rPr>
          <w:rFonts w:ascii="Times New Roman" w:hAnsi="Times New Roman" w:cs="Times New Roman"/>
          <w:sz w:val="28"/>
          <w:szCs w:val="28"/>
        </w:rPr>
        <w:t xml:space="preserve"> </w:t>
      </w:r>
      <w:r w:rsidRPr="00896175">
        <w:rPr>
          <w:rFonts w:ascii="Times New Roman" w:hAnsi="Times New Roman" w:cs="Times New Roman"/>
          <w:sz w:val="28"/>
          <w:szCs w:val="28"/>
        </w:rPr>
        <w:t>и</w:t>
      </w:r>
      <w:r w:rsidR="00896175">
        <w:rPr>
          <w:rFonts w:ascii="Times New Roman" w:hAnsi="Times New Roman" w:cs="Times New Roman"/>
          <w:sz w:val="28"/>
          <w:szCs w:val="28"/>
        </w:rPr>
        <w:t xml:space="preserve"> </w:t>
      </w:r>
      <w:r w:rsidRPr="00896175">
        <w:rPr>
          <w:rFonts w:ascii="Times New Roman" w:hAnsi="Times New Roman" w:cs="Times New Roman"/>
          <w:sz w:val="28"/>
          <w:szCs w:val="28"/>
        </w:rPr>
        <w:t>среднего</w:t>
      </w:r>
      <w:r w:rsidR="00896175">
        <w:rPr>
          <w:rFonts w:ascii="Times New Roman" w:hAnsi="Times New Roman" w:cs="Times New Roman"/>
          <w:sz w:val="28"/>
          <w:szCs w:val="28"/>
        </w:rPr>
        <w:t xml:space="preserve"> </w:t>
      </w:r>
      <w:r w:rsidRPr="00896175">
        <w:rPr>
          <w:rFonts w:ascii="Times New Roman" w:hAnsi="Times New Roman" w:cs="Times New Roman"/>
          <w:sz w:val="28"/>
          <w:szCs w:val="28"/>
        </w:rPr>
        <w:t>предпринимательства и муниципальных программ развития</w:t>
      </w:r>
      <w:r w:rsidR="00896175">
        <w:rPr>
          <w:rFonts w:ascii="Times New Roman" w:hAnsi="Times New Roman" w:cs="Times New Roman"/>
          <w:sz w:val="28"/>
          <w:szCs w:val="28"/>
        </w:rPr>
        <w:t xml:space="preserve"> </w:t>
      </w:r>
      <w:r w:rsidRPr="00896175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предпринимательства: </w:t>
      </w:r>
    </w:p>
    <w:p w:rsidR="00BF72ED" w:rsidRPr="00896175" w:rsidRDefault="00BF72ED" w:rsidP="00896175">
      <w:pPr>
        <w:pStyle w:val="a3"/>
        <w:rPr>
          <w:rFonts w:ascii="Times New Roman" w:hAnsi="Times New Roman" w:cs="Times New Roman"/>
          <w:sz w:val="28"/>
          <w:szCs w:val="28"/>
        </w:rPr>
      </w:pPr>
      <w:r w:rsidRPr="00896175">
        <w:rPr>
          <w:rFonts w:ascii="Times New Roman" w:hAnsi="Times New Roman" w:cs="Times New Roman"/>
          <w:sz w:val="28"/>
          <w:szCs w:val="28"/>
        </w:rPr>
        <w:t>- Федеральный закон от 24.07.2007г. № 209–ФЗ «О развитии малого и</w:t>
      </w:r>
    </w:p>
    <w:p w:rsidR="00BF72ED" w:rsidRPr="00896175" w:rsidRDefault="00BF72ED" w:rsidP="00896175">
      <w:pPr>
        <w:pStyle w:val="a3"/>
        <w:rPr>
          <w:rFonts w:ascii="Times New Roman" w:hAnsi="Times New Roman" w:cs="Times New Roman"/>
          <w:sz w:val="28"/>
          <w:szCs w:val="28"/>
        </w:rPr>
      </w:pPr>
      <w:r w:rsidRPr="00896175">
        <w:rPr>
          <w:rFonts w:ascii="Times New Roman" w:hAnsi="Times New Roman" w:cs="Times New Roman"/>
          <w:sz w:val="28"/>
          <w:szCs w:val="28"/>
        </w:rPr>
        <w:t>среднего предпринимательства в Российской Федерации»;</w:t>
      </w:r>
    </w:p>
    <w:p w:rsidR="00BF72ED" w:rsidRPr="00896175" w:rsidRDefault="00BF72ED" w:rsidP="00896175">
      <w:pPr>
        <w:pStyle w:val="a3"/>
        <w:rPr>
          <w:rFonts w:ascii="Times New Roman" w:hAnsi="Times New Roman" w:cs="Times New Roman"/>
          <w:sz w:val="28"/>
          <w:szCs w:val="28"/>
        </w:rPr>
      </w:pPr>
      <w:r w:rsidRPr="00896175">
        <w:rPr>
          <w:rFonts w:ascii="Times New Roman" w:hAnsi="Times New Roman" w:cs="Times New Roman"/>
          <w:sz w:val="28"/>
          <w:szCs w:val="28"/>
        </w:rPr>
        <w:t>- Постановлен</w:t>
      </w:r>
      <w:r w:rsidR="00E47D00">
        <w:rPr>
          <w:rFonts w:ascii="Times New Roman" w:hAnsi="Times New Roman" w:cs="Times New Roman"/>
          <w:sz w:val="28"/>
          <w:szCs w:val="28"/>
        </w:rPr>
        <w:t>ие администрации Купчегенск</w:t>
      </w:r>
      <w:r w:rsidRPr="00896175">
        <w:rPr>
          <w:rFonts w:ascii="Times New Roman" w:hAnsi="Times New Roman" w:cs="Times New Roman"/>
          <w:sz w:val="28"/>
          <w:szCs w:val="28"/>
        </w:rPr>
        <w:t>ого сельского поселения от</w:t>
      </w:r>
    </w:p>
    <w:p w:rsidR="00BF72ED" w:rsidRPr="00896175" w:rsidRDefault="00E47D00" w:rsidP="008961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19.05.2020 г. №41</w:t>
      </w:r>
      <w:r w:rsidR="00BF72ED" w:rsidRPr="00896175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по созданию</w:t>
      </w:r>
      <w:r w:rsidR="00896175">
        <w:rPr>
          <w:rFonts w:ascii="Times New Roman" w:hAnsi="Times New Roman" w:cs="Times New Roman"/>
          <w:sz w:val="28"/>
          <w:szCs w:val="28"/>
        </w:rPr>
        <w:t xml:space="preserve"> </w:t>
      </w:r>
      <w:r w:rsidR="00BF72ED" w:rsidRPr="00896175">
        <w:rPr>
          <w:rFonts w:ascii="Times New Roman" w:hAnsi="Times New Roman" w:cs="Times New Roman"/>
          <w:sz w:val="28"/>
          <w:szCs w:val="28"/>
        </w:rPr>
        <w:t>условий для развития малого и среднего предпринимательства муниципального</w:t>
      </w:r>
      <w:r w:rsidR="00896175">
        <w:rPr>
          <w:rFonts w:ascii="Times New Roman" w:hAnsi="Times New Roman" w:cs="Times New Roman"/>
          <w:sz w:val="28"/>
          <w:szCs w:val="28"/>
        </w:rPr>
        <w:t xml:space="preserve"> </w:t>
      </w:r>
      <w:r w:rsidR="00BF72ED" w:rsidRPr="0089617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Купчегенское</w:t>
      </w:r>
      <w:r w:rsidR="00BF72ED" w:rsidRPr="00896175">
        <w:rPr>
          <w:rFonts w:ascii="Times New Roman" w:hAnsi="Times New Roman" w:cs="Times New Roman"/>
          <w:sz w:val="28"/>
          <w:szCs w:val="28"/>
        </w:rPr>
        <w:t xml:space="preserve"> сельское поселение Онгудайского района Республики Алтай на</w:t>
      </w:r>
      <w:r w:rsidR="00896175">
        <w:rPr>
          <w:rFonts w:ascii="Times New Roman" w:hAnsi="Times New Roman" w:cs="Times New Roman"/>
          <w:sz w:val="28"/>
          <w:szCs w:val="28"/>
        </w:rPr>
        <w:t xml:space="preserve"> </w:t>
      </w:r>
      <w:r w:rsidR="00BF72ED" w:rsidRPr="00896175">
        <w:rPr>
          <w:rFonts w:ascii="Times New Roman" w:hAnsi="Times New Roman" w:cs="Times New Roman"/>
          <w:sz w:val="28"/>
          <w:szCs w:val="28"/>
        </w:rPr>
        <w:t xml:space="preserve">2020- 2024 годы» </w:t>
      </w:r>
    </w:p>
    <w:p w:rsidR="00BF72ED" w:rsidRPr="00896175" w:rsidRDefault="00E47D00" w:rsidP="008961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F72ED" w:rsidRPr="00896175">
        <w:rPr>
          <w:rFonts w:ascii="Times New Roman" w:hAnsi="Times New Roman" w:cs="Times New Roman"/>
          <w:sz w:val="28"/>
          <w:szCs w:val="28"/>
        </w:rPr>
        <w:t>2</w:t>
      </w:r>
      <w:r w:rsidR="00896175">
        <w:rPr>
          <w:rFonts w:ascii="Times New Roman" w:hAnsi="Times New Roman" w:cs="Times New Roman"/>
          <w:sz w:val="28"/>
          <w:szCs w:val="28"/>
        </w:rPr>
        <w:t>.</w:t>
      </w:r>
      <w:r w:rsidR="00BF72ED" w:rsidRPr="00896175">
        <w:rPr>
          <w:rFonts w:ascii="Times New Roman" w:hAnsi="Times New Roman" w:cs="Times New Roman"/>
          <w:sz w:val="28"/>
          <w:szCs w:val="28"/>
        </w:rPr>
        <w:t xml:space="preserve"> Реестр субъектов малого и среднего предпринимательства на территории МО</w:t>
      </w:r>
      <w:r w:rsidR="008961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Купчегенское</w:t>
      </w:r>
      <w:r w:rsidR="00BF72ED" w:rsidRPr="00896175">
        <w:rPr>
          <w:rFonts w:ascii="Times New Roman" w:hAnsi="Times New Roman" w:cs="Times New Roman"/>
          <w:sz w:val="28"/>
          <w:szCs w:val="28"/>
        </w:rPr>
        <w:t xml:space="preserve"> сельское поселение. Приложение №1</w:t>
      </w:r>
    </w:p>
    <w:p w:rsidR="00BF72ED" w:rsidRPr="00896175" w:rsidRDefault="00E47D00" w:rsidP="008961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F72ED" w:rsidRPr="0089617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2ED" w:rsidRPr="00896175">
        <w:rPr>
          <w:rFonts w:ascii="Times New Roman" w:hAnsi="Times New Roman" w:cs="Times New Roman"/>
          <w:sz w:val="28"/>
          <w:szCs w:val="28"/>
        </w:rPr>
        <w:t>Сведения о числе замещенных рабочих мест в субъектах малого и</w:t>
      </w:r>
    </w:p>
    <w:p w:rsidR="00BF72ED" w:rsidRPr="00896175" w:rsidRDefault="00BF72ED" w:rsidP="00896175">
      <w:pPr>
        <w:pStyle w:val="a3"/>
        <w:rPr>
          <w:rFonts w:ascii="Times New Roman" w:hAnsi="Times New Roman" w:cs="Times New Roman"/>
          <w:sz w:val="28"/>
          <w:szCs w:val="28"/>
        </w:rPr>
      </w:pPr>
      <w:r w:rsidRPr="00896175">
        <w:rPr>
          <w:rFonts w:ascii="Times New Roman" w:hAnsi="Times New Roman" w:cs="Times New Roman"/>
          <w:sz w:val="28"/>
          <w:szCs w:val="28"/>
        </w:rPr>
        <w:t>среднего предпринимательства, об их финансово – экономическом</w:t>
      </w:r>
    </w:p>
    <w:p w:rsidR="00BF72ED" w:rsidRPr="00896175" w:rsidRDefault="00BF72ED" w:rsidP="00896175">
      <w:pPr>
        <w:pStyle w:val="a3"/>
        <w:rPr>
          <w:rFonts w:ascii="Times New Roman" w:hAnsi="Times New Roman" w:cs="Times New Roman"/>
          <w:sz w:val="28"/>
          <w:szCs w:val="28"/>
        </w:rPr>
      </w:pPr>
      <w:r w:rsidRPr="00896175">
        <w:rPr>
          <w:rFonts w:ascii="Times New Roman" w:hAnsi="Times New Roman" w:cs="Times New Roman"/>
          <w:sz w:val="28"/>
          <w:szCs w:val="28"/>
        </w:rPr>
        <w:t>состоянии:</w:t>
      </w:r>
    </w:p>
    <w:p w:rsidR="00BF72ED" w:rsidRPr="00896175" w:rsidRDefault="00BF72ED" w:rsidP="00896175">
      <w:pPr>
        <w:pStyle w:val="a3"/>
        <w:rPr>
          <w:rFonts w:ascii="Times New Roman" w:hAnsi="Times New Roman" w:cs="Times New Roman"/>
          <w:sz w:val="28"/>
          <w:szCs w:val="28"/>
        </w:rPr>
      </w:pPr>
      <w:r w:rsidRPr="00896175">
        <w:rPr>
          <w:rFonts w:ascii="Times New Roman" w:hAnsi="Times New Roman" w:cs="Times New Roman"/>
          <w:sz w:val="28"/>
          <w:szCs w:val="28"/>
        </w:rPr>
        <w:t>Иные сведения финансово – экономического состояния субъектов малого и</w:t>
      </w:r>
    </w:p>
    <w:p w:rsidR="00BF72ED" w:rsidRPr="00896175" w:rsidRDefault="00BF72ED" w:rsidP="00896175">
      <w:pPr>
        <w:pStyle w:val="a3"/>
        <w:rPr>
          <w:rFonts w:ascii="Times New Roman" w:hAnsi="Times New Roman" w:cs="Times New Roman"/>
          <w:sz w:val="28"/>
          <w:szCs w:val="28"/>
        </w:rPr>
      </w:pPr>
      <w:r w:rsidRPr="00896175">
        <w:rPr>
          <w:rFonts w:ascii="Times New Roman" w:hAnsi="Times New Roman" w:cs="Times New Roman"/>
          <w:sz w:val="28"/>
          <w:szCs w:val="28"/>
        </w:rPr>
        <w:t xml:space="preserve">среднего предпринимательства отсутствуют. </w:t>
      </w:r>
    </w:p>
    <w:p w:rsidR="00BF72ED" w:rsidRPr="00896175" w:rsidRDefault="00E47D00" w:rsidP="008961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F72ED" w:rsidRPr="0089617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2ED" w:rsidRPr="00896175">
        <w:rPr>
          <w:rFonts w:ascii="Times New Roman" w:hAnsi="Times New Roman" w:cs="Times New Roman"/>
          <w:sz w:val="28"/>
          <w:szCs w:val="28"/>
        </w:rPr>
        <w:t>Организации, образующие инфраструктуры поддержки субъектов</w:t>
      </w:r>
    </w:p>
    <w:p w:rsidR="00BF72ED" w:rsidRPr="00896175" w:rsidRDefault="00BF72ED" w:rsidP="00896175">
      <w:pPr>
        <w:pStyle w:val="a3"/>
        <w:rPr>
          <w:rFonts w:ascii="Times New Roman" w:hAnsi="Times New Roman" w:cs="Times New Roman"/>
          <w:sz w:val="28"/>
          <w:szCs w:val="28"/>
        </w:rPr>
      </w:pPr>
      <w:r w:rsidRPr="00896175">
        <w:rPr>
          <w:rFonts w:ascii="Times New Roman" w:hAnsi="Times New Roman" w:cs="Times New Roman"/>
          <w:sz w:val="28"/>
          <w:szCs w:val="28"/>
        </w:rPr>
        <w:t>малого и среднего предпринимательства:</w:t>
      </w:r>
    </w:p>
    <w:p w:rsidR="00BF72ED" w:rsidRPr="00896175" w:rsidRDefault="00BF72ED" w:rsidP="00896175">
      <w:pPr>
        <w:pStyle w:val="a3"/>
        <w:rPr>
          <w:rFonts w:ascii="Times New Roman" w:hAnsi="Times New Roman" w:cs="Times New Roman"/>
          <w:sz w:val="28"/>
          <w:szCs w:val="28"/>
        </w:rPr>
      </w:pPr>
      <w:r w:rsidRPr="00896175">
        <w:rPr>
          <w:rFonts w:ascii="Times New Roman" w:hAnsi="Times New Roman" w:cs="Times New Roman"/>
          <w:sz w:val="28"/>
          <w:szCs w:val="28"/>
        </w:rPr>
        <w:t xml:space="preserve">У администрации </w:t>
      </w:r>
      <w:r w:rsidR="00E47D00">
        <w:rPr>
          <w:rFonts w:ascii="Times New Roman" w:hAnsi="Times New Roman" w:cs="Times New Roman"/>
          <w:sz w:val="28"/>
          <w:szCs w:val="28"/>
        </w:rPr>
        <w:t>Купчегенского</w:t>
      </w:r>
      <w:r w:rsidRPr="00896175">
        <w:rPr>
          <w:rFonts w:ascii="Times New Roman" w:hAnsi="Times New Roman" w:cs="Times New Roman"/>
          <w:sz w:val="28"/>
          <w:szCs w:val="28"/>
        </w:rPr>
        <w:t xml:space="preserve"> сельского поселения информация об</w:t>
      </w:r>
    </w:p>
    <w:p w:rsidR="00BF72ED" w:rsidRPr="00896175" w:rsidRDefault="00BF72ED" w:rsidP="00896175">
      <w:pPr>
        <w:pStyle w:val="a3"/>
        <w:rPr>
          <w:rFonts w:ascii="Times New Roman" w:hAnsi="Times New Roman" w:cs="Times New Roman"/>
          <w:sz w:val="28"/>
          <w:szCs w:val="28"/>
        </w:rPr>
      </w:pPr>
      <w:r w:rsidRPr="00896175">
        <w:rPr>
          <w:rFonts w:ascii="Times New Roman" w:hAnsi="Times New Roman" w:cs="Times New Roman"/>
          <w:sz w:val="28"/>
          <w:szCs w:val="28"/>
        </w:rPr>
        <w:t>условиях и о порядке оказания такими организациями поддержки</w:t>
      </w:r>
    </w:p>
    <w:p w:rsidR="00BF72ED" w:rsidRPr="00896175" w:rsidRDefault="00BF72ED" w:rsidP="00896175">
      <w:pPr>
        <w:pStyle w:val="a3"/>
        <w:rPr>
          <w:rFonts w:ascii="Times New Roman" w:hAnsi="Times New Roman" w:cs="Times New Roman"/>
          <w:sz w:val="28"/>
          <w:szCs w:val="28"/>
        </w:rPr>
      </w:pPr>
      <w:r w:rsidRPr="00896175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 отсутствует.</w:t>
      </w:r>
    </w:p>
    <w:p w:rsidR="00BF72ED" w:rsidRPr="00896175" w:rsidRDefault="00E47D00" w:rsidP="008961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F72ED" w:rsidRPr="0089617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2ED" w:rsidRPr="00896175">
        <w:rPr>
          <w:rFonts w:ascii="Times New Roman" w:hAnsi="Times New Roman" w:cs="Times New Roman"/>
          <w:sz w:val="28"/>
          <w:szCs w:val="28"/>
        </w:rPr>
        <w:t>Перечень муниципального имущества:</w:t>
      </w:r>
    </w:p>
    <w:p w:rsidR="00BF72ED" w:rsidRPr="00896175" w:rsidRDefault="00BF72ED" w:rsidP="00896175">
      <w:pPr>
        <w:pStyle w:val="a3"/>
        <w:rPr>
          <w:rFonts w:ascii="Times New Roman" w:hAnsi="Times New Roman" w:cs="Times New Roman"/>
          <w:sz w:val="28"/>
          <w:szCs w:val="28"/>
        </w:rPr>
      </w:pPr>
      <w:r w:rsidRPr="00896175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r w:rsidR="00E47D00">
        <w:rPr>
          <w:rFonts w:ascii="Times New Roman" w:hAnsi="Times New Roman" w:cs="Times New Roman"/>
          <w:sz w:val="28"/>
          <w:szCs w:val="28"/>
        </w:rPr>
        <w:t>Купчегенского</w:t>
      </w:r>
      <w:r w:rsidRPr="0089617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F72ED" w:rsidRPr="00896175" w:rsidRDefault="00BF72ED" w:rsidP="00896175">
      <w:pPr>
        <w:pStyle w:val="a3"/>
        <w:rPr>
          <w:rFonts w:ascii="Times New Roman" w:hAnsi="Times New Roman" w:cs="Times New Roman"/>
          <w:sz w:val="28"/>
          <w:szCs w:val="28"/>
        </w:rPr>
      </w:pPr>
      <w:r w:rsidRPr="00896175">
        <w:rPr>
          <w:rFonts w:ascii="Times New Roman" w:hAnsi="Times New Roman" w:cs="Times New Roman"/>
          <w:sz w:val="28"/>
          <w:szCs w:val="28"/>
        </w:rPr>
        <w:t>перечень муниципального имущества, предназначенного для передачи во</w:t>
      </w:r>
    </w:p>
    <w:p w:rsidR="00BF72ED" w:rsidRPr="00896175" w:rsidRDefault="00BF72ED" w:rsidP="00896175">
      <w:pPr>
        <w:pStyle w:val="a3"/>
        <w:rPr>
          <w:rFonts w:ascii="Times New Roman" w:hAnsi="Times New Roman" w:cs="Times New Roman"/>
          <w:sz w:val="28"/>
          <w:szCs w:val="28"/>
        </w:rPr>
      </w:pPr>
      <w:r w:rsidRPr="00896175">
        <w:rPr>
          <w:rFonts w:ascii="Times New Roman" w:hAnsi="Times New Roman" w:cs="Times New Roman"/>
          <w:sz w:val="28"/>
          <w:szCs w:val="28"/>
        </w:rPr>
        <w:t>владение</w:t>
      </w:r>
      <w:r w:rsidR="00896175">
        <w:rPr>
          <w:rFonts w:ascii="Times New Roman" w:hAnsi="Times New Roman" w:cs="Times New Roman"/>
          <w:sz w:val="28"/>
          <w:szCs w:val="28"/>
        </w:rPr>
        <w:t xml:space="preserve"> </w:t>
      </w:r>
      <w:r w:rsidRPr="00896175">
        <w:rPr>
          <w:rFonts w:ascii="Times New Roman" w:hAnsi="Times New Roman" w:cs="Times New Roman"/>
          <w:sz w:val="28"/>
          <w:szCs w:val="28"/>
        </w:rPr>
        <w:t>и</w:t>
      </w:r>
      <w:r w:rsidR="00896175">
        <w:rPr>
          <w:rFonts w:ascii="Times New Roman" w:hAnsi="Times New Roman" w:cs="Times New Roman"/>
          <w:sz w:val="28"/>
          <w:szCs w:val="28"/>
        </w:rPr>
        <w:t xml:space="preserve"> </w:t>
      </w:r>
      <w:r w:rsidRPr="00896175">
        <w:rPr>
          <w:rFonts w:ascii="Times New Roman" w:hAnsi="Times New Roman" w:cs="Times New Roman"/>
          <w:sz w:val="28"/>
          <w:szCs w:val="28"/>
        </w:rPr>
        <w:t>пользование</w:t>
      </w:r>
      <w:r w:rsidR="00896175">
        <w:rPr>
          <w:rFonts w:ascii="Times New Roman" w:hAnsi="Times New Roman" w:cs="Times New Roman"/>
          <w:sz w:val="28"/>
          <w:szCs w:val="28"/>
        </w:rPr>
        <w:t xml:space="preserve"> </w:t>
      </w:r>
      <w:r w:rsidRPr="00896175">
        <w:rPr>
          <w:rFonts w:ascii="Times New Roman" w:hAnsi="Times New Roman" w:cs="Times New Roman"/>
          <w:sz w:val="28"/>
          <w:szCs w:val="28"/>
        </w:rPr>
        <w:t>субъектам</w:t>
      </w:r>
      <w:r w:rsidR="00896175">
        <w:rPr>
          <w:rFonts w:ascii="Times New Roman" w:hAnsi="Times New Roman" w:cs="Times New Roman"/>
          <w:sz w:val="28"/>
          <w:szCs w:val="28"/>
        </w:rPr>
        <w:t xml:space="preserve"> </w:t>
      </w:r>
      <w:r w:rsidRPr="00896175">
        <w:rPr>
          <w:rFonts w:ascii="Times New Roman" w:hAnsi="Times New Roman" w:cs="Times New Roman"/>
          <w:sz w:val="28"/>
          <w:szCs w:val="28"/>
        </w:rPr>
        <w:t>малого</w:t>
      </w:r>
      <w:r w:rsidR="00896175">
        <w:rPr>
          <w:rFonts w:ascii="Times New Roman" w:hAnsi="Times New Roman" w:cs="Times New Roman"/>
          <w:sz w:val="28"/>
          <w:szCs w:val="28"/>
        </w:rPr>
        <w:t xml:space="preserve"> </w:t>
      </w:r>
      <w:r w:rsidRPr="00896175">
        <w:rPr>
          <w:rFonts w:ascii="Times New Roman" w:hAnsi="Times New Roman" w:cs="Times New Roman"/>
          <w:sz w:val="28"/>
          <w:szCs w:val="28"/>
        </w:rPr>
        <w:t>и</w:t>
      </w:r>
      <w:r w:rsidR="00896175">
        <w:rPr>
          <w:rFonts w:ascii="Times New Roman" w:hAnsi="Times New Roman" w:cs="Times New Roman"/>
          <w:sz w:val="28"/>
          <w:szCs w:val="28"/>
        </w:rPr>
        <w:t xml:space="preserve"> </w:t>
      </w:r>
      <w:r w:rsidRPr="00896175">
        <w:rPr>
          <w:rFonts w:ascii="Times New Roman" w:hAnsi="Times New Roman" w:cs="Times New Roman"/>
          <w:sz w:val="28"/>
          <w:szCs w:val="28"/>
        </w:rPr>
        <w:t>среднего</w:t>
      </w:r>
      <w:r w:rsidR="00896175">
        <w:rPr>
          <w:rFonts w:ascii="Times New Roman" w:hAnsi="Times New Roman" w:cs="Times New Roman"/>
          <w:sz w:val="28"/>
          <w:szCs w:val="28"/>
        </w:rPr>
        <w:t xml:space="preserve"> </w:t>
      </w:r>
      <w:r w:rsidRPr="00896175">
        <w:rPr>
          <w:rFonts w:ascii="Times New Roman" w:hAnsi="Times New Roman" w:cs="Times New Roman"/>
          <w:sz w:val="28"/>
          <w:szCs w:val="28"/>
        </w:rPr>
        <w:t>предпринимательства в соответствии с Федеральным законом от</w:t>
      </w:r>
      <w:r w:rsidR="00896175">
        <w:rPr>
          <w:rFonts w:ascii="Times New Roman" w:hAnsi="Times New Roman" w:cs="Times New Roman"/>
          <w:sz w:val="28"/>
          <w:szCs w:val="28"/>
        </w:rPr>
        <w:t xml:space="preserve"> 24.07.2007г. № 209 – ФЗ «О </w:t>
      </w:r>
      <w:r w:rsidRPr="00896175">
        <w:rPr>
          <w:rFonts w:ascii="Times New Roman" w:hAnsi="Times New Roman" w:cs="Times New Roman"/>
          <w:sz w:val="28"/>
          <w:szCs w:val="28"/>
        </w:rPr>
        <w:t>развитии малого и среднего</w:t>
      </w:r>
      <w:r w:rsidR="00896175">
        <w:rPr>
          <w:rFonts w:ascii="Times New Roman" w:hAnsi="Times New Roman" w:cs="Times New Roman"/>
          <w:sz w:val="28"/>
          <w:szCs w:val="28"/>
        </w:rPr>
        <w:t xml:space="preserve"> </w:t>
      </w:r>
      <w:r w:rsidRPr="00896175">
        <w:rPr>
          <w:rFonts w:ascii="Times New Roman" w:hAnsi="Times New Roman" w:cs="Times New Roman"/>
          <w:sz w:val="28"/>
          <w:szCs w:val="28"/>
        </w:rPr>
        <w:t>предпринимательства в Российской Федерации» не утверждался в связи с</w:t>
      </w:r>
      <w:r w:rsidR="00896175">
        <w:rPr>
          <w:rFonts w:ascii="Times New Roman" w:hAnsi="Times New Roman" w:cs="Times New Roman"/>
          <w:sz w:val="28"/>
          <w:szCs w:val="28"/>
        </w:rPr>
        <w:t xml:space="preserve"> </w:t>
      </w:r>
      <w:r w:rsidRPr="00896175">
        <w:rPr>
          <w:rFonts w:ascii="Times New Roman" w:hAnsi="Times New Roman" w:cs="Times New Roman"/>
          <w:sz w:val="28"/>
          <w:szCs w:val="28"/>
        </w:rPr>
        <w:t>отсутствием данного имущества.</w:t>
      </w:r>
    </w:p>
    <w:p w:rsidR="00BF72ED" w:rsidRDefault="00BF72ED" w:rsidP="00896175">
      <w:pPr>
        <w:pStyle w:val="a3"/>
      </w:pPr>
    </w:p>
    <w:p w:rsidR="00BF72ED" w:rsidRDefault="00BF72ED" w:rsidP="00BF72ED"/>
    <w:p w:rsidR="00BF72ED" w:rsidRDefault="00BF72ED" w:rsidP="00BF72ED"/>
    <w:p w:rsidR="00BF72ED" w:rsidRDefault="00BF72ED" w:rsidP="00BF72ED"/>
    <w:p w:rsidR="00BF72ED" w:rsidRDefault="00BF72ED" w:rsidP="00BF72ED"/>
    <w:p w:rsidR="00BF72ED" w:rsidRDefault="00BF72ED" w:rsidP="00BF72ED"/>
    <w:p w:rsidR="00BF72ED" w:rsidRDefault="00BF72ED" w:rsidP="00BF72ED"/>
    <w:p w:rsidR="00BF72ED" w:rsidRDefault="00BF72ED" w:rsidP="00BF72ED"/>
    <w:p w:rsidR="00BF72ED" w:rsidRDefault="00BF72ED" w:rsidP="00BF72ED"/>
    <w:p w:rsidR="00BF72ED" w:rsidRDefault="00BF72ED" w:rsidP="00BF72ED"/>
    <w:sectPr w:rsidR="00BF7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2ED"/>
    <w:rsid w:val="00896175"/>
    <w:rsid w:val="009E63A8"/>
    <w:rsid w:val="00A4046D"/>
    <w:rsid w:val="00AA1D6F"/>
    <w:rsid w:val="00BF72ED"/>
    <w:rsid w:val="00E4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34D32"/>
  <w15:chartTrackingRefBased/>
  <w15:docId w15:val="{CE01207A-37B6-4373-89B0-6DE76E49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61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2021-05-12T03:25:00Z</dcterms:created>
  <dcterms:modified xsi:type="dcterms:W3CDTF">2021-05-12T07:25:00Z</dcterms:modified>
</cp:coreProperties>
</file>