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9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2134"/>
        <w:gridCol w:w="3252"/>
      </w:tblGrid>
      <w:tr w:rsidR="007E332E" w:rsidRPr="00EF10C0" w:rsidTr="006610C8">
        <w:trPr>
          <w:trHeight w:val="3413"/>
        </w:trPr>
        <w:tc>
          <w:tcPr>
            <w:tcW w:w="3473" w:type="dxa"/>
          </w:tcPr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Алтай</w:t>
            </w: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Куладинское</w:t>
            </w:r>
            <w:proofErr w:type="spellEnd"/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</w:t>
            </w: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Сельская администрация</w:t>
            </w: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0C0">
              <w:rPr>
                <w:rFonts w:ascii="Calibri" w:eastAsia="Times New Roman" w:hAnsi="Calibri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61517B" wp14:editId="227FAD0F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49530</wp:posOffset>
                      </wp:positionV>
                      <wp:extent cx="6492240" cy="0"/>
                      <wp:effectExtent l="6350" t="11430" r="6985" b="7620"/>
                      <wp:wrapNone/>
                      <wp:docPr id="8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3326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3.9pt" to="519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vH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bYqRI&#10;BxptheIoD63pjSshYqV2NhRHz+rFbDX97pDSq5aoA48UXy8G0rKQkbxJCRtn4IJ9/0UziCFHr2Of&#10;zo3tAiR0AJ2jHJe7HPzsEYXDaTHP8wJUo4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"/>
                  </w:pict>
                </mc:Fallback>
              </mc:AlternateContent>
            </w: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</w:t>
            </w: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20.11</w:t>
            </w: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</w:tc>
        <w:tc>
          <w:tcPr>
            <w:tcW w:w="2134" w:type="dxa"/>
          </w:tcPr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</w:t>
            </w:r>
            <w:proofErr w:type="spellStart"/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Кулада</w:t>
            </w:r>
            <w:proofErr w:type="spellEnd"/>
          </w:p>
          <w:p w:rsidR="007E332E" w:rsidRPr="00EF10C0" w:rsidRDefault="007E332E" w:rsidP="0066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252" w:type="dxa"/>
          </w:tcPr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Россия </w:t>
            </w:r>
            <w:proofErr w:type="spellStart"/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Федерациязы</w:t>
            </w:r>
            <w:proofErr w:type="spellEnd"/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Алтай Республика</w:t>
            </w: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Куладынын</w:t>
            </w:r>
            <w:proofErr w:type="spellEnd"/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</w:t>
            </w:r>
            <w:proofErr w:type="spellStart"/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урт</w:t>
            </w:r>
            <w:proofErr w:type="spellEnd"/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F10C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</w:t>
            </w:r>
            <w:proofErr w:type="spellStart"/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еезези</w:t>
            </w:r>
            <w:proofErr w:type="spellEnd"/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</w:t>
            </w:r>
            <w:proofErr w:type="spellStart"/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урт</w:t>
            </w:r>
            <w:proofErr w:type="spellEnd"/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администрация</w:t>
            </w: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E332E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ОП</w:t>
            </w: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7E332E" w:rsidRPr="00EF10C0" w:rsidTr="006610C8">
        <w:trPr>
          <w:trHeight w:val="3413"/>
        </w:trPr>
        <w:tc>
          <w:tcPr>
            <w:tcW w:w="3473" w:type="dxa"/>
          </w:tcPr>
          <w:p w:rsidR="007E332E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332E" w:rsidRPr="00113F22" w:rsidRDefault="007E332E" w:rsidP="006610C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3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 утверждении Положения об организации и осуществлении первичного воинского учета на территории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13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Куладинско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</w:t>
            </w:r>
            <w:r w:rsidRPr="00113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</w:t>
            </w:r>
            <w:r w:rsidRPr="00113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 </w:t>
            </w:r>
          </w:p>
          <w:p w:rsidR="007E332E" w:rsidRDefault="007E332E" w:rsidP="00661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332E" w:rsidRPr="00113F22" w:rsidRDefault="007E332E" w:rsidP="00661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</w:tcPr>
          <w:p w:rsidR="007E332E" w:rsidRPr="00EF10C0" w:rsidRDefault="007E332E" w:rsidP="0066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252" w:type="dxa"/>
          </w:tcPr>
          <w:p w:rsidR="007E332E" w:rsidRPr="00EF10C0" w:rsidRDefault="007E332E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7E332E" w:rsidRDefault="007E332E" w:rsidP="007E33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13F2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Конституцией Российской Федерации, федеральными законами от 31 мая 1996 г. №61-ФЗ «Об обороне», от 26 февраля 1997 г. №31-ФЗ «О мобилизационной подготовке и мобилизации в Российской Федерации», от 28 марта 1998 г.№53-ФЗ «О воинской обязанности и военной службе», от 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№719 «Об утверждении Положения о воинском учете», Уставом муниципального образования </w:t>
      </w:r>
      <w:proofErr w:type="spellStart"/>
      <w:r w:rsidRPr="00113F22">
        <w:rPr>
          <w:rFonts w:ascii="Times New Roman" w:eastAsia="Calibri" w:hAnsi="Times New Roman" w:cs="Times New Roman"/>
          <w:sz w:val="24"/>
          <w:szCs w:val="24"/>
        </w:rPr>
        <w:t>Куладинско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113F22">
        <w:rPr>
          <w:rFonts w:ascii="Times New Roman" w:eastAsia="Calibri" w:hAnsi="Times New Roman" w:cs="Times New Roman"/>
          <w:sz w:val="24"/>
          <w:szCs w:val="24"/>
        </w:rPr>
        <w:t xml:space="preserve">  сельско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13F22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</w:p>
    <w:p w:rsidR="007E332E" w:rsidRPr="00113F22" w:rsidRDefault="007E332E" w:rsidP="007E33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7E332E" w:rsidRPr="00113F22" w:rsidRDefault="007E332E" w:rsidP="007E332E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F22">
        <w:rPr>
          <w:rFonts w:ascii="Times New Roman" w:eastAsia="Calibri" w:hAnsi="Times New Roman" w:cs="Times New Roman"/>
          <w:sz w:val="24"/>
          <w:szCs w:val="24"/>
        </w:rPr>
        <w:t>Утвердить Положение об организации и осуществлении первичного воинского учета на территории Куладинского сельского поселения (прилагается).</w:t>
      </w:r>
    </w:p>
    <w:p w:rsidR="007E332E" w:rsidRDefault="007E332E" w:rsidP="007E332E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F22">
        <w:rPr>
          <w:rFonts w:ascii="Times New Roman" w:eastAsia="Calibri" w:hAnsi="Times New Roman" w:cs="Times New Roman"/>
          <w:sz w:val="24"/>
          <w:szCs w:val="24"/>
        </w:rPr>
        <w:t xml:space="preserve">Утвердить должностную инструкцию </w:t>
      </w:r>
      <w:r>
        <w:rPr>
          <w:rFonts w:ascii="Times New Roman" w:eastAsia="Calibri" w:hAnsi="Times New Roman" w:cs="Times New Roman"/>
          <w:sz w:val="24"/>
          <w:szCs w:val="24"/>
        </w:rPr>
        <w:t>работника</w:t>
      </w:r>
      <w:r w:rsidRPr="00113F22">
        <w:rPr>
          <w:rFonts w:ascii="Times New Roman" w:eastAsia="Calibri" w:hAnsi="Times New Roman" w:cs="Times New Roman"/>
          <w:sz w:val="24"/>
          <w:szCs w:val="24"/>
        </w:rPr>
        <w:t xml:space="preserve"> военно-учетно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113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стола</w:t>
      </w:r>
      <w:r w:rsidRPr="00113F22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Куладинского сельского </w:t>
      </w:r>
      <w:r w:rsidRPr="00113F22">
        <w:rPr>
          <w:rFonts w:ascii="Times New Roman" w:eastAsia="Calibri" w:hAnsi="Times New Roman" w:cs="Times New Roman"/>
          <w:sz w:val="24"/>
          <w:szCs w:val="24"/>
        </w:rPr>
        <w:t xml:space="preserve"> поселения (прилагается).</w:t>
      </w:r>
    </w:p>
    <w:p w:rsidR="007E332E" w:rsidRPr="00113F22" w:rsidRDefault="007E332E" w:rsidP="007E332E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План работы по осуществлению первичного воинского учета в 2019 году.</w:t>
      </w:r>
    </w:p>
    <w:p w:rsidR="007E332E" w:rsidRDefault="007E332E" w:rsidP="007E332E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13F22">
        <w:rPr>
          <w:rFonts w:ascii="Times New Roman" w:eastAsia="Calibri" w:hAnsi="Times New Roman" w:cs="Times New Roman"/>
          <w:sz w:val="24"/>
          <w:szCs w:val="24"/>
        </w:rPr>
        <w:t>сполнение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eastAsia="Calibri" w:hAnsi="Times New Roman" w:cs="Times New Roman"/>
          <w:sz w:val="24"/>
          <w:szCs w:val="24"/>
        </w:rPr>
        <w:t xml:space="preserve"> настоящего постановления возложить на </w:t>
      </w:r>
      <w:r>
        <w:rPr>
          <w:rFonts w:ascii="Times New Roman" w:eastAsia="Calibri" w:hAnsi="Times New Roman" w:cs="Times New Roman"/>
          <w:sz w:val="24"/>
          <w:szCs w:val="24"/>
        </w:rPr>
        <w:t>инспектора по военно-учетной работе</w:t>
      </w:r>
      <w:r w:rsidRPr="00113F22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Куладинского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Pr="00113F22">
        <w:rPr>
          <w:rFonts w:ascii="Times New Roman" w:eastAsia="Calibri" w:hAnsi="Times New Roman" w:cs="Times New Roman"/>
          <w:sz w:val="24"/>
          <w:szCs w:val="24"/>
        </w:rPr>
        <w:t xml:space="preserve"> поселения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Аспанову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Б.М</w:t>
      </w:r>
    </w:p>
    <w:p w:rsidR="007E332E" w:rsidRPr="00113F22" w:rsidRDefault="007E332E" w:rsidP="007E332E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оставляю за собой</w:t>
      </w:r>
      <w:r w:rsidRPr="00113F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332E" w:rsidRPr="00113F22" w:rsidRDefault="007E332E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E332E" w:rsidRPr="00113F22" w:rsidRDefault="007E332E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E332E" w:rsidRPr="00113F22" w:rsidRDefault="007E332E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E332E" w:rsidRDefault="007E332E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3F22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113F22">
        <w:rPr>
          <w:rFonts w:ascii="Times New Roman" w:eastAsia="Calibri" w:hAnsi="Times New Roman" w:cs="Times New Roman"/>
          <w:sz w:val="24"/>
          <w:szCs w:val="24"/>
        </w:rPr>
        <w:t>Куладинского</w:t>
      </w:r>
      <w:proofErr w:type="spellEnd"/>
      <w:r w:rsidRPr="00113F2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113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3F22">
        <w:rPr>
          <w:rFonts w:ascii="Times New Roman" w:eastAsia="Calibri" w:hAnsi="Times New Roman" w:cs="Times New Roman"/>
          <w:sz w:val="24"/>
          <w:szCs w:val="24"/>
        </w:rPr>
        <w:t>С.К.Нонова</w:t>
      </w:r>
      <w:proofErr w:type="spellEnd"/>
      <w:r w:rsidRPr="00113F2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7E332E" w:rsidRDefault="007E332E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E332E" w:rsidRDefault="007E332E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77D7" w:rsidRPr="007F5F06" w:rsidRDefault="009277D7" w:rsidP="009277D7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277D7" w:rsidRPr="007F5F06" w:rsidRDefault="009277D7" w:rsidP="009277D7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9277D7" w:rsidRDefault="009277D7" w:rsidP="009277D7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№ 57 от 20.11.2018г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277D7" w:rsidRDefault="009277D7" w:rsidP="009277D7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7D7" w:rsidRPr="007F5F06" w:rsidRDefault="009277D7" w:rsidP="009277D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277D7" w:rsidRDefault="009277D7" w:rsidP="009277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и осуществлении первичного учета </w:t>
      </w:r>
    </w:p>
    <w:p w:rsidR="009277D7" w:rsidRPr="007F5F06" w:rsidRDefault="009277D7" w:rsidP="009277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Куладинское</w:t>
      </w:r>
      <w:proofErr w:type="spellEnd"/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9277D7" w:rsidRPr="007F5F06" w:rsidRDefault="009277D7" w:rsidP="009277D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7D7" w:rsidRPr="007F5F06" w:rsidRDefault="009277D7" w:rsidP="009277D7">
      <w:pPr>
        <w:spacing w:after="0"/>
        <w:ind w:left="108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7F5F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9277D7" w:rsidRPr="007F5F06" w:rsidRDefault="009277D7" w:rsidP="009277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1.1.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первичного учета на территории муниципального образования </w:t>
      </w:r>
      <w:proofErr w:type="spellStart"/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–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Военно-учетный стол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 )</w:t>
      </w:r>
      <w:proofErr w:type="gramEnd"/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полномочиям сельской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 сельского поселения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 в своей деятельности руководствуется Конституцией Российской Федерации, федеральными законами Российской Федерации от 31 мая 1996 г. №61- ФЗ «Об обороне», от 26 февраля 1997 г. №31-ФЗ «О мобилизационной подготовке и мобилизации»  в Российской Федерации, от 28 марта 1998 г. №53- 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2006г. №719,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государственной власти, органах  местного самоуправления и организациях, на период мобилизации и на военное время», уставом органа местного самоуправления , иными нормативными правовыми актами органов местного самоуправления, а также настоящим Положением.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ВУС утверждается руководителем органа местного самоуправления.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Pr="007F5F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.ОСНОВНЫЕ ЗАДАЧИ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ВУС являются: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обеспечение исполнения гражданами воинской обязанности, установленной          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 «Об обороне», «О воинской обязанности военной службе», «О мобилизационной подготовке и мобилизации в Российской   Федерации»;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оформление сведений воинского учета о гражданах, состоящих на воинском учете;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плановой работы по подготовке необходимого количества военно- 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9277D7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D7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D7" w:rsidRPr="007F5F06" w:rsidRDefault="009277D7" w:rsidP="009277D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.ФУНКЦИИ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Осуществлять первичный воинский учет граждан, пребывающих в запасе, 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 и организаций;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3.6.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3.7.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вносить изменения в сведения, содержащихся в документах первичного воинского </w:t>
      </w:r>
      <w:proofErr w:type="gramStart"/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учета,  и</w:t>
      </w:r>
      <w:proofErr w:type="gramEnd"/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двухнедельный срок сообщать о внесенных изменениях в военный комиссариат муниципального образования (муниципальных образований;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8. Ежегодно представлять в военный комиссариат до 1 ноября списки юношей 15- и 16-летнего возраста, а до 1 октября- списки юношей, подлежащих первоначальной постановке на воинский учет в следующем году;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D7" w:rsidRPr="007F5F06" w:rsidRDefault="009277D7" w:rsidP="009277D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плановой и целенаправленной работы ВУС имеет право: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 правовых форм и форм собственности;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 получать от  структурных подразделени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6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организаций, расположенных на территории Куладинского сельского поселения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базы данных по вопросам, отнесенным к компетенции ВУС;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внутренние совещания по вопросам, отнесенным к компетенции ВУС.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D7" w:rsidRPr="007F5F06" w:rsidRDefault="009277D7" w:rsidP="009277D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.РУКОВОДСТВО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работник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 Куладинского сельского поселения. Работник ВУС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Куладинского сельского поселения.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ВУС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непосредственном подчинении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отсутствия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ВУС на рабочем месте по уважительным причинам (отпуск, временная нетрудоспособность, командировка) его замещает специалист по работе с молодежью </w:t>
      </w:r>
      <w:proofErr w:type="spellStart"/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Кучинов</w:t>
      </w:r>
      <w:proofErr w:type="spellEnd"/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Керел</w:t>
      </w:r>
      <w:proofErr w:type="spellEnd"/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Альбертович.</w:t>
      </w: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D7" w:rsidRPr="007F5F06" w:rsidRDefault="009277D7" w:rsidP="009277D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D7" w:rsidRDefault="009277D7" w:rsidP="009277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Pr="007F5F06" w:rsidRDefault="003600DF" w:rsidP="003600D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0DF" w:rsidRDefault="003600DF" w:rsidP="007E3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36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716"/>
    <w:multiLevelType w:val="hybridMultilevel"/>
    <w:tmpl w:val="0A28E514"/>
    <w:lvl w:ilvl="0" w:tplc="70644542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77D5"/>
    <w:multiLevelType w:val="hybridMultilevel"/>
    <w:tmpl w:val="31C6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A33DB"/>
    <w:multiLevelType w:val="multilevel"/>
    <w:tmpl w:val="96863A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9963FF"/>
    <w:multiLevelType w:val="multilevel"/>
    <w:tmpl w:val="E384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01"/>
    <w:rsid w:val="00136B24"/>
    <w:rsid w:val="003600DF"/>
    <w:rsid w:val="007E332E"/>
    <w:rsid w:val="00844ED1"/>
    <w:rsid w:val="009277D7"/>
    <w:rsid w:val="00BD4A74"/>
    <w:rsid w:val="00C57227"/>
    <w:rsid w:val="00D300F4"/>
    <w:rsid w:val="00F37341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2C4F2-8B3B-4357-90A9-2B970D5E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2E"/>
    <w:pPr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dcterms:created xsi:type="dcterms:W3CDTF">2018-12-21T07:43:00Z</dcterms:created>
  <dcterms:modified xsi:type="dcterms:W3CDTF">2018-12-21T07:43:00Z</dcterms:modified>
</cp:coreProperties>
</file>