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496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2"/>
        <w:gridCol w:w="1795"/>
        <w:gridCol w:w="3683"/>
      </w:tblGrid>
      <w:tr w:rsidR="00DC3E1E" w:rsidRPr="00CD1538" w:rsidTr="0009351F">
        <w:trPr>
          <w:trHeight w:val="3260"/>
        </w:trPr>
        <w:tc>
          <w:tcPr>
            <w:tcW w:w="4392" w:type="dxa"/>
          </w:tcPr>
          <w:p w:rsidR="00DC3E1E" w:rsidRPr="00FA774F" w:rsidRDefault="00DC3E1E" w:rsidP="0009351F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A774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DC3E1E" w:rsidRPr="00FA774F" w:rsidRDefault="00DC3E1E" w:rsidP="0009351F">
            <w:pPr>
              <w:tabs>
                <w:tab w:val="center" w:pos="2125"/>
                <w:tab w:val="right" w:pos="4321"/>
              </w:tabs>
              <w:spacing w:after="0"/>
              <w:ind w:left="-71" w:right="-71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A774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ab/>
              <w:t>Республика Алтай</w:t>
            </w:r>
            <w:r w:rsidRPr="00FA774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ab/>
            </w:r>
          </w:p>
          <w:p w:rsidR="00DC3E1E" w:rsidRPr="00FA774F" w:rsidRDefault="00DC3E1E" w:rsidP="000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A774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DC3E1E" w:rsidRPr="00FA774F" w:rsidRDefault="00DC3E1E" w:rsidP="0009351F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A774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 сельское поселение</w:t>
            </w:r>
          </w:p>
          <w:p w:rsidR="00DC3E1E" w:rsidRPr="00FA774F" w:rsidRDefault="00DC3E1E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A77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DC3E1E" w:rsidRPr="00FA774F" w:rsidRDefault="00DC3E1E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74F">
              <w:rPr>
                <w:rFonts w:ascii="Times New Roman" w:eastAsia="Times New Roman" w:hAnsi="Times New Roman" w:cs="Times New Roman"/>
                <w:lang w:eastAsia="ru-RU"/>
              </w:rPr>
              <w:t>649435 с. Кулада</w:t>
            </w:r>
          </w:p>
          <w:p w:rsidR="00DC3E1E" w:rsidRPr="00FA774F" w:rsidRDefault="00DC3E1E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74F">
              <w:rPr>
                <w:rFonts w:ascii="Times New Roman" w:eastAsia="Times New Roman" w:hAnsi="Times New Roman" w:cs="Times New Roman"/>
                <w:lang w:eastAsia="ru-RU"/>
              </w:rPr>
              <w:t xml:space="preserve">ул. С. </w:t>
            </w:r>
            <w:proofErr w:type="spellStart"/>
            <w:r w:rsidRPr="00FA774F">
              <w:rPr>
                <w:rFonts w:ascii="Times New Roman" w:eastAsia="Times New Roman" w:hAnsi="Times New Roman" w:cs="Times New Roman"/>
                <w:lang w:eastAsia="ru-RU"/>
              </w:rPr>
              <w:t>Этенова</w:t>
            </w:r>
            <w:proofErr w:type="spellEnd"/>
            <w:r w:rsidRPr="00FA774F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DC3E1E" w:rsidRPr="00FA774F" w:rsidRDefault="00DC3E1E" w:rsidP="0009351F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74F">
              <w:rPr>
                <w:rFonts w:ascii="Times New Roman" w:eastAsia="Times New Roman" w:hAnsi="Times New Roman" w:cs="Times New Roman"/>
                <w:lang w:eastAsia="ru-RU"/>
              </w:rPr>
              <w:t>тел:  8(38845) 29-4-50</w:t>
            </w:r>
          </w:p>
          <w:p w:rsidR="00DC3E1E" w:rsidRPr="00FA774F" w:rsidRDefault="00DC3E1E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7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A7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A77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FA7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A7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proofErr w:type="spellEnd"/>
            <w:r w:rsidRPr="00FA7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FA7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FA7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FA7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  <w:p w:rsidR="00DC3E1E" w:rsidRPr="00FA774F" w:rsidRDefault="00DC3E1E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74F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E8F689" wp14:editId="0F468E3C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-3810</wp:posOffset>
                      </wp:positionV>
                      <wp:extent cx="6492240" cy="0"/>
                      <wp:effectExtent l="0" t="0" r="2286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"/>
                  </w:pict>
                </mc:Fallback>
              </mc:AlternateContent>
            </w:r>
          </w:p>
        </w:tc>
        <w:tc>
          <w:tcPr>
            <w:tcW w:w="1795" w:type="dxa"/>
          </w:tcPr>
          <w:p w:rsidR="00DC3E1E" w:rsidRPr="00FA774F" w:rsidRDefault="00DC3E1E" w:rsidP="0009351F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7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0CB4A92" wp14:editId="31F8946A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-13970</wp:posOffset>
                  </wp:positionV>
                  <wp:extent cx="885825" cy="933450"/>
                  <wp:effectExtent l="0" t="0" r="9525" b="0"/>
                  <wp:wrapNone/>
                  <wp:docPr id="1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3" w:type="dxa"/>
          </w:tcPr>
          <w:p w:rsidR="00DC3E1E" w:rsidRPr="00FA774F" w:rsidRDefault="00DC3E1E" w:rsidP="0009351F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A774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Россия </w:t>
            </w:r>
            <w:proofErr w:type="spellStart"/>
            <w:r w:rsidRPr="00FA774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Федерациязы</w:t>
            </w:r>
            <w:proofErr w:type="spellEnd"/>
          </w:p>
          <w:p w:rsidR="00DC3E1E" w:rsidRPr="00FA774F" w:rsidRDefault="00DC3E1E" w:rsidP="0009351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A774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DC3E1E" w:rsidRPr="00FA774F" w:rsidRDefault="00DC3E1E" w:rsidP="0009351F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A774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 </w:t>
            </w:r>
            <w:proofErr w:type="spellStart"/>
            <w:r w:rsidRPr="00FA774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тозолмо</w:t>
            </w:r>
            <w:proofErr w:type="spellEnd"/>
          </w:p>
          <w:p w:rsidR="00DC3E1E" w:rsidRPr="00FA774F" w:rsidRDefault="00DC3E1E" w:rsidP="0009351F">
            <w:pPr>
              <w:spacing w:after="0"/>
              <w:ind w:left="-7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A774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Куладынын</w:t>
            </w:r>
            <w:proofErr w:type="spellEnd"/>
            <w:r w:rsidRPr="00FA774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proofErr w:type="gramStart"/>
            <w:r w:rsidRPr="00FA774F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proofErr w:type="spellStart"/>
            <w:proofErr w:type="gramEnd"/>
            <w:r w:rsidRPr="00FA774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урт</w:t>
            </w:r>
            <w:proofErr w:type="spellEnd"/>
            <w:r w:rsidRPr="00FA774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r w:rsidRPr="00FA7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 w:rsidRPr="00FA7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DC3E1E" w:rsidRPr="00FA774F" w:rsidRDefault="00DC3E1E" w:rsidP="0009351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774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 w:rsidRPr="00FA774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DC3E1E" w:rsidRPr="00FA774F" w:rsidRDefault="00DC3E1E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74F">
              <w:rPr>
                <w:rFonts w:ascii="Times New Roman" w:eastAsia="Times New Roman" w:hAnsi="Times New Roman" w:cs="Times New Roman"/>
                <w:lang w:eastAsia="ru-RU"/>
              </w:rPr>
              <w:t xml:space="preserve">649435 </w:t>
            </w:r>
            <w:proofErr w:type="spellStart"/>
            <w:r w:rsidRPr="00FA774F">
              <w:rPr>
                <w:rFonts w:ascii="Times New Roman" w:eastAsia="Times New Roman" w:hAnsi="Times New Roman" w:cs="Times New Roman"/>
                <w:lang w:eastAsia="ru-RU"/>
              </w:rPr>
              <w:t>Кулады</w:t>
            </w:r>
            <w:proofErr w:type="spellEnd"/>
            <w:r w:rsidRPr="00FA77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A774F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proofErr w:type="spellStart"/>
            <w:proofErr w:type="gramEnd"/>
            <w:r w:rsidRPr="00FA774F">
              <w:rPr>
                <w:rFonts w:ascii="Times New Roman" w:eastAsia="Times New Roman" w:hAnsi="Times New Roman" w:cs="Times New Roman"/>
                <w:lang w:eastAsia="ru-RU"/>
              </w:rPr>
              <w:t>урт</w:t>
            </w:r>
            <w:proofErr w:type="spellEnd"/>
            <w:r w:rsidRPr="00FA774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C3E1E" w:rsidRPr="00FA774F" w:rsidRDefault="00DC3E1E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774F">
              <w:rPr>
                <w:rFonts w:ascii="Times New Roman" w:eastAsia="Times New Roman" w:hAnsi="Times New Roman" w:cs="Times New Roman"/>
                <w:lang w:eastAsia="ru-RU"/>
              </w:rPr>
              <w:t>С.Этеновтын</w:t>
            </w:r>
            <w:proofErr w:type="spellEnd"/>
            <w:r w:rsidRPr="00FA77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A774F">
              <w:rPr>
                <w:rFonts w:ascii="Times New Roman" w:eastAsia="Times New Roman" w:hAnsi="Times New Roman" w:cs="Times New Roman"/>
                <w:lang w:eastAsia="ru-RU"/>
              </w:rPr>
              <w:t>ороомы</w:t>
            </w:r>
            <w:proofErr w:type="spellEnd"/>
            <w:r w:rsidRPr="00FA774F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DC3E1E" w:rsidRPr="006B406E" w:rsidRDefault="00DC3E1E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74F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6B406E">
              <w:rPr>
                <w:rFonts w:ascii="Times New Roman" w:eastAsia="Times New Roman" w:hAnsi="Times New Roman" w:cs="Times New Roman"/>
                <w:lang w:eastAsia="ru-RU"/>
              </w:rPr>
              <w:t>. 8(38845) 29-4-50</w:t>
            </w:r>
          </w:p>
          <w:p w:rsidR="00DC3E1E" w:rsidRPr="006B406E" w:rsidRDefault="00DC3E1E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7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6B4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A77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6B4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A7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proofErr w:type="spellEnd"/>
            <w:r w:rsidRPr="006B40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FA7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6B40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FA7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  <w:p w:rsidR="00DC3E1E" w:rsidRPr="006B406E" w:rsidRDefault="00DC3E1E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3E1E" w:rsidRPr="00FA774F" w:rsidRDefault="00DC3E1E" w:rsidP="00DC3E1E">
      <w:pPr>
        <w:tabs>
          <w:tab w:val="left" w:pos="7470"/>
        </w:tabs>
        <w:spacing w:after="0" w:line="240" w:lineRule="atLeas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A77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ПОСТАНОВЛЕНИЕ                                                                      </w:t>
      </w:r>
      <w:proofErr w:type="gramStart"/>
      <w:r w:rsidRPr="00FA774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J</w:t>
      </w:r>
      <w:proofErr w:type="gramEnd"/>
      <w:r w:rsidRPr="00FA77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ОП</w:t>
      </w:r>
    </w:p>
    <w:p w:rsidR="00DC3E1E" w:rsidRPr="00FA774F" w:rsidRDefault="00DC3E1E" w:rsidP="00DC3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11.04.2022г. </w:t>
      </w:r>
      <w:r w:rsidRPr="00FA774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74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74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74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74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74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74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FA774F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14</w:t>
      </w:r>
    </w:p>
    <w:p w:rsidR="00DC3E1E" w:rsidRPr="005E55EC" w:rsidRDefault="00DC3E1E" w:rsidP="00DC3E1E">
      <w:pPr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5E55EC">
        <w:rPr>
          <w:rFonts w:ascii="Times New Roman" w:eastAsia="Calibri" w:hAnsi="Times New Roman" w:cs="Times New Roman"/>
          <w:b/>
          <w:sz w:val="28"/>
        </w:rPr>
        <w:t xml:space="preserve">с. </w:t>
      </w:r>
      <w:r>
        <w:rPr>
          <w:rFonts w:ascii="Times New Roman" w:eastAsia="Calibri" w:hAnsi="Times New Roman" w:cs="Times New Roman"/>
          <w:b/>
          <w:sz w:val="28"/>
        </w:rPr>
        <w:t xml:space="preserve">Кулада </w:t>
      </w:r>
    </w:p>
    <w:p w:rsidR="00DC3E1E" w:rsidRPr="005E55EC" w:rsidRDefault="00DC3E1E" w:rsidP="00DC3E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</w:tblGrid>
      <w:tr w:rsidR="00DC3E1E" w:rsidRPr="005E55EC" w:rsidTr="0009351F">
        <w:trPr>
          <w:trHeight w:val="1305"/>
        </w:trPr>
        <w:tc>
          <w:tcPr>
            <w:tcW w:w="4583" w:type="dxa"/>
          </w:tcPr>
          <w:p w:rsidR="00DC3E1E" w:rsidRPr="005E55EC" w:rsidRDefault="00DC3E1E" w:rsidP="00093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55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кадровом резерве для замещения вакантной должности муниципальной службы в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сельской администрации </w:t>
            </w:r>
            <w:r w:rsidRPr="005E55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Куладинского </w:t>
            </w:r>
            <w:r w:rsidRPr="005E55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DC3E1E" w:rsidRPr="005E55EC" w:rsidRDefault="00DC3E1E" w:rsidP="00093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C3E1E" w:rsidRPr="005E55EC" w:rsidRDefault="00DC3E1E" w:rsidP="00DC3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33 Федерального закона от 2 марта 2007 года № 25-ФЗ «О муниципальной службе в Российской Федерации»,  Уставом МО </w:t>
      </w:r>
      <w:r>
        <w:rPr>
          <w:rFonts w:ascii="Times New Roman" w:eastAsia="Calibri" w:hAnsi="Times New Roman" w:cs="Times New Roman"/>
          <w:sz w:val="28"/>
          <w:szCs w:val="28"/>
        </w:rPr>
        <w:t>Куладинское с</w:t>
      </w:r>
      <w:r w:rsidRPr="005E55EC">
        <w:rPr>
          <w:rFonts w:ascii="Times New Roman" w:eastAsia="Calibri" w:hAnsi="Times New Roman" w:cs="Times New Roman"/>
          <w:sz w:val="28"/>
          <w:szCs w:val="28"/>
        </w:rPr>
        <w:t>ельское поселение</w:t>
      </w:r>
    </w:p>
    <w:p w:rsidR="00DC3E1E" w:rsidRPr="005E55EC" w:rsidRDefault="00DC3E1E" w:rsidP="00DC3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C3E1E" w:rsidRPr="005E55EC" w:rsidRDefault="00DC3E1E" w:rsidP="00DC3E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 xml:space="preserve">1. Утвердить Положение о кадровом резерве для замещения вакантной должности муниципальной службы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сельской администрации </w:t>
      </w:r>
      <w:r w:rsidRPr="005E5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Куладинского </w:t>
      </w:r>
      <w:r w:rsidRPr="005E55EC">
        <w:rPr>
          <w:rFonts w:ascii="Times New Roman" w:eastAsia="Calibri" w:hAnsi="Times New Roman" w:cs="Times New Roman"/>
          <w:sz w:val="28"/>
          <w:szCs w:val="28"/>
        </w:rPr>
        <w:t>сельского поселения согласно приложению.</w:t>
      </w:r>
    </w:p>
    <w:p w:rsidR="00DC3E1E" w:rsidRPr="00FA774F" w:rsidRDefault="00DC3E1E" w:rsidP="00DC3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7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Pr="00FA7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публикации на официальном сайте МО «Онгудайский район», на</w:t>
      </w:r>
      <w:r w:rsidRPr="00FA77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A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Куладинского </w:t>
      </w:r>
      <w:r w:rsidRPr="00FA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C3E1E" w:rsidRDefault="00DC3E1E" w:rsidP="00DC3E1E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A77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</w:t>
      </w:r>
      <w:r w:rsidRPr="00FA7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</w:t>
      </w:r>
      <w:r w:rsidRPr="00FA77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</w:p>
    <w:p w:rsidR="00DC3E1E" w:rsidRPr="00FA774F" w:rsidRDefault="00DC3E1E" w:rsidP="00DC3E1E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77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</w:t>
      </w:r>
      <w:proofErr w:type="gramStart"/>
      <w:r w:rsidRPr="00FA77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A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</w:t>
      </w:r>
      <w:r w:rsidRPr="00FA774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C3E1E" w:rsidRPr="00FA774F" w:rsidRDefault="00DC3E1E" w:rsidP="00DC3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1E" w:rsidRPr="00FA774F" w:rsidRDefault="00DC3E1E" w:rsidP="00DC3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1E" w:rsidRPr="00FA774F" w:rsidRDefault="00DC3E1E" w:rsidP="00DC3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1E" w:rsidRPr="00FA774F" w:rsidRDefault="00DC3E1E" w:rsidP="00DC3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1E" w:rsidRDefault="00DC3E1E" w:rsidP="00DC3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1E" w:rsidRDefault="00DC3E1E" w:rsidP="00DC3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1E" w:rsidRDefault="00DC3E1E" w:rsidP="00DC3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1E" w:rsidRPr="005E55EC" w:rsidRDefault="00DC3E1E" w:rsidP="00DC3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Куладинского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С.К.Нонова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3E1E" w:rsidRPr="005E55EC" w:rsidRDefault="00DC3E1E" w:rsidP="00DC3E1E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E55EC">
        <w:rPr>
          <w:rFonts w:ascii="Times New Roman" w:eastAsia="Calibri" w:hAnsi="Times New Roman" w:cs="Times New Roman"/>
          <w:bCs/>
          <w:sz w:val="28"/>
          <w:szCs w:val="28"/>
        </w:rPr>
        <w:t>ПРИЛОЖЕНИЕ</w:t>
      </w:r>
    </w:p>
    <w:p w:rsidR="00DC3E1E" w:rsidRPr="005E55EC" w:rsidRDefault="00DC3E1E" w:rsidP="00DC3E1E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постановлению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Pr="005E55E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Куладинского</w:t>
      </w:r>
      <w:r w:rsidRPr="005E55E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DC3E1E" w:rsidRPr="005E55EC" w:rsidRDefault="00DC3E1E" w:rsidP="00DC3E1E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5E55EC">
        <w:rPr>
          <w:rFonts w:ascii="Times New Roman" w:eastAsia="Calibri" w:hAnsi="Times New Roman" w:cs="Times New Roman"/>
          <w:sz w:val="28"/>
          <w:szCs w:val="28"/>
        </w:rPr>
        <w:t xml:space="preserve">.04.2022 г. №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</w:p>
    <w:p w:rsidR="00DC3E1E" w:rsidRPr="005E55EC" w:rsidRDefault="00DC3E1E" w:rsidP="00DC3E1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1E" w:rsidRPr="005E55EC" w:rsidRDefault="00DC3E1E" w:rsidP="00DC3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3E1E" w:rsidRPr="005E55EC" w:rsidRDefault="00DC3E1E" w:rsidP="00DC3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55EC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DC3E1E" w:rsidRPr="005E55EC" w:rsidRDefault="00DC3E1E" w:rsidP="00DC3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55EC">
        <w:rPr>
          <w:rFonts w:ascii="Times New Roman" w:eastAsia="Calibri" w:hAnsi="Times New Roman" w:cs="Times New Roman"/>
          <w:b/>
          <w:sz w:val="28"/>
          <w:szCs w:val="28"/>
        </w:rPr>
        <w:t xml:space="preserve">О КАДРОВОМ РЕЗЕРВЕ ДЛЯ ЗАМЕЩЕНИЯ ВАКАНТНОЙ ДОЛЖНОСТИ МУНИЦИПАЛЬНОЙ СЛУЖБЫ В ОРГАНАХ МЕСТНОГО САМОУПРАВЛЕНИЯ </w:t>
      </w:r>
    </w:p>
    <w:p w:rsidR="00DC3E1E" w:rsidRPr="005E55EC" w:rsidRDefault="00DC3E1E" w:rsidP="00DC3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КУЛАДИНСКОГО </w:t>
      </w:r>
      <w:r w:rsidRPr="005E55EC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DC3E1E" w:rsidRPr="005E55EC" w:rsidRDefault="00DC3E1E" w:rsidP="00DC3E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3E1E" w:rsidRPr="005E55EC" w:rsidRDefault="00DC3E1E" w:rsidP="00DC3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55EC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1. Настоящее Положение определяет порядок создания и формирования кадрового резерва для замещения вакантных должностей муниципальной службы (далее – кадровый резерв), организацию работы с кадровым резервом, в том числе формы работы, порядок назначения из кадрового резерва.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 xml:space="preserve">2. Кадровый резерв – это специально сформированная группа муниципальных служащих, а также граждан, не состоящих на муниципальной службе, отвечающих квалификационным требованиям по соответствующим должностям муниципальной службы, и способных по своим деловым и личностным качествам осуществлять профессиональную деятельность на должностях муниципальной службы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Куладинском </w:t>
      </w:r>
      <w:r w:rsidRPr="005E55EC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поселении.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3. Создание кадрового резерва проводится в целях: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- обеспечения равного доступа граждан Российской Федерации к муниципальной службе;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 xml:space="preserve">- своевременного замещения вакантных должностей муниципальной службы в органах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Куладинского </w:t>
      </w:r>
      <w:r w:rsidRPr="005E55E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лицами, соответствующими, квалификационным требованиям по данной должности, в том числе в порядке должностного роста муниципального служащего;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- стимулирования повышения профессионализма, служебной активности муниципальных служащих;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- сокращения периода профессиональной адаптации при назначении на вакантную должность муниципальной службы;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- совершенствования деятельности по подбору и расстановке кадров;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- привлечения высококвалифицированных специалистов на муниципальную службу;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- повышения качества муниципальной службы.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4. Создание кадрового резерва осуществляется на основании распоряжения руководителя органа местного самоуправления о создании кадрового резерва.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5. Формирование кадрового резерва основано на принципах: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- компетентности и профессионализма лиц, включаемых в резерв;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lastRenderedPageBreak/>
        <w:t>- добровольности включения в резерв;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- единства основных требований, предъявляемых к кандидатам на выдвижение;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- объективности при подборе и зачислении в резерв;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- гласности, доступности информации о формировании кадрового резерва и его профессиональной реализации;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- ответственности руководителей всех уровней за формирование кадрового резерва и работу с ним.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3E1E" w:rsidRPr="005E55EC" w:rsidRDefault="00DC3E1E" w:rsidP="00DC3E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55EC">
        <w:rPr>
          <w:rFonts w:ascii="Times New Roman" w:eastAsia="Calibri" w:hAnsi="Times New Roman" w:cs="Times New Roman"/>
          <w:b/>
          <w:sz w:val="28"/>
          <w:szCs w:val="28"/>
        </w:rPr>
        <w:t>2. Порядок формирования кадрового резерва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 xml:space="preserve">6. Кадровый резерв на замещение должностей муниципальной службы в органах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Куладинского </w:t>
      </w:r>
      <w:r w:rsidRPr="005E55E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формируется из числа: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 xml:space="preserve">- муниципальных служащих органов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>Куладинского</w:t>
      </w:r>
      <w:r w:rsidRPr="005E55E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поселения;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- граждан, отвечающих квалификационным требованиям к должностям муниципальной службы.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7. Формирование кадрового резерва осуществляют кадровая служба органа местного самоуправления либо специалист, отвечающий  за кадровую работу.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8. Формирование кадрового резерва включает в себя следующие этапы: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- составление перечня должностей муниципальной службы, на которые формируется кадровый резерв;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- составление списка кандидатов в кадровый резерв на замещение должностей муниципальной службы;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- оценка и отбор кандидатов в кадровый резерв на замещение должностей муниципальной службы;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- составление списка кадрового резерва.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 xml:space="preserve">9. Составление списка кандидатов в кадровый резерв осуществляется кадровой службой на основании заявлений от лиц, указанных в пункте 6 настоящего Положения (далее – кандидаты), с приложением необходимых </w:t>
      </w:r>
    </w:p>
    <w:p w:rsidR="00DC3E1E" w:rsidRPr="005E55EC" w:rsidRDefault="00DC3E1E" w:rsidP="00DC3E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 xml:space="preserve">        10. Информация о перечне должностей муниципальной службы, на которые формируется кадровый резерв, предъявляемые к ним квалификационные требования, срок подачи необходимых документов для включения в кадровый резерв публикуется в печатном издании </w:t>
      </w:r>
      <w:proofErr w:type="gramStart"/>
      <w:r w:rsidRPr="005E55EC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5E55EC">
        <w:rPr>
          <w:rFonts w:ascii="Times New Roman" w:eastAsia="Calibri" w:hAnsi="Times New Roman" w:cs="Times New Roman"/>
          <w:sz w:val="28"/>
          <w:szCs w:val="28"/>
        </w:rPr>
        <w:t>или) размещается на официальном сайте муниципального образования в информационно-телекоммуникационной сети общего пользования.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11. Кандидаты для включения в кадровый резерв представляют следующие документы: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- личное заявление;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- собственноручно заполненную и подписанную анкету по форме, установленной Правительством Российской Федерации с приложением фотографии;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- копию паспорта;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lastRenderedPageBreak/>
        <w:t>- копию трудовой книжки (за исключением случаев, когда трудовая деятельность осуществляется впервые) или иные документы, подтверждающие трудовую деятельность кандидата;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- копии заверенных документов об образовании, а также о присуждении ученой степени, ученого звания, о повышении квалификации, если таковые имеются;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- заключение медицинского учреждения об отсутствии у кандидата заболеваний, препятствующих назначению на должность муниципальной службы;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- рекомендацию руководителя органа местного самоуправления, руководителя структурного подразделения органа местного самоуправления (для муниципальных служащих);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- рекомендацию (ходатайство) руководителя организации (непосредственного руководителя) или в случае проведения конкурса на замещение вакантной должности муниципальной службы – рекомендацию конкурсной комиссии по проведению конкурса, в котором гражданин принимал участие, но не победил;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E55EC">
        <w:rPr>
          <w:rFonts w:ascii="Times New Roman" w:eastAsia="Calibri" w:hAnsi="Times New Roman" w:cs="Times New Roman"/>
          <w:sz w:val="28"/>
          <w:szCs w:val="28"/>
        </w:rPr>
        <w:t>- другие документы и материалы, которые, по мнению муниципального служащего (гражданина), подтверждают его профессиональные заслуги (справки, публикации, дипломы, рекомендации, книги, брошюры, рефераты и т.п.).</w:t>
      </w:r>
      <w:proofErr w:type="gramEnd"/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12. При отсутствии кандидатов или признания кандидатов на конкретную должность муниципальной службы не соответствующим предъявляемым требованиям, кадровый резерв на эту должность не формируется.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proofErr w:type="gramStart"/>
      <w:r w:rsidRPr="005E55EC">
        <w:rPr>
          <w:rFonts w:ascii="Times New Roman" w:eastAsia="Calibri" w:hAnsi="Times New Roman" w:cs="Times New Roman"/>
          <w:sz w:val="28"/>
          <w:szCs w:val="28"/>
        </w:rPr>
        <w:t>Правом на включение в кадровый резерв обладают граждане в возрасте от 18 до 65 лет, отвечающие квалификационным требованиям по соответствующей должности муниципальной службы, в том числе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при отсутствии обстоятельств, указанных в статье 13 Федерального закона «О муниципальной</w:t>
      </w:r>
      <w:proofErr w:type="gramEnd"/>
      <w:r w:rsidRPr="005E55EC">
        <w:rPr>
          <w:rFonts w:ascii="Times New Roman" w:eastAsia="Calibri" w:hAnsi="Times New Roman" w:cs="Times New Roman"/>
          <w:sz w:val="28"/>
          <w:szCs w:val="28"/>
        </w:rPr>
        <w:t xml:space="preserve"> службе в Российской Федерации» в качестве ограничений, связанных с муниципальной службой.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Кандидат предупреждается о том, что в процессе изучения кандидатуры сведения, сообщенные им, могут быть проверены.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14. В кадровый резерв на замещение одной вакантной должности муниципальной службы может быть включено не более трёх человек.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15. Муниципальные служащие (граждане) могут состоять в списках кадрового резерва на замещение нескольких должностей муниципальной службы.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16. Оценка и отбор кандидатов в кадровый резерв на замещение должностей муниципальной службы осуществляется конкурсной комиссией в соответствии с Положением о проведении конкурса на замещение вакантной должности муниципальной службы и настоящим Положением.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lastRenderedPageBreak/>
        <w:t>Включение кандидата в кадровый резерв осуществляется по результатам проведённого конкурса на включение в кадровый резерв органа местного самоуправления.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17. Список кадрового резерва составляется по форме согласно приложению к настоящему Положению.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18. Включение кандидата в кадровый резерв и исключение лица, включенного в кадровый резерв, из кадрового резерва осуществляется соответствующим муниципальным правовым актом руководителя органа местного самоуправления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17. Лица, включённые в кадровый резерв, а также лица, которым отказано в зачислении в кадровый резерв, уведомляются о принятом решении в месячный срок со дня утверждения кадрового резерва.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18. Основаниями исключения из кадрового резерва лиц, включённых в него, являются: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- личное заявление кандидата об исключении из кадрового резерва;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- назначение его на соответствующую должность муниципальной службы или равнозначную, или вышестоящую по отношению к ней должность;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- наступление и (или) установление обстоятельств, препятствующих поступлению на муниципальную службу или прохождению муниципальной службы;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- достижение им предельного возраста для пребывания на муниципальной службе;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- по истечению трех лет нахождения его в кадровом резерве для замещения одной и той же должности;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- смерть муниципального служащего (гражданина) либо признание безвестно отсутствующим, или объявление его умершим решением суда, вступившим в законную силу;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- освобождение муниципального служащего от замещаемой должности муниципальной службы и увольнение его с муниципальной службы по инициативе представителя нанимателя;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- иные основания, предусмотренные действующим законодательством.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19. Порядок пополнения кадрового резерва сохраняется тот же, что и при формировании.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3E1E" w:rsidRPr="005E55EC" w:rsidRDefault="00DC3E1E" w:rsidP="00DC3E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55EC">
        <w:rPr>
          <w:rFonts w:ascii="Times New Roman" w:eastAsia="Calibri" w:hAnsi="Times New Roman" w:cs="Times New Roman"/>
          <w:b/>
          <w:sz w:val="28"/>
          <w:szCs w:val="28"/>
        </w:rPr>
        <w:t>3. Организация работы с кадровым резервом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20. Кадровая служба осуществляет организационные мероприятия с кадровым резервом, в которые входят подготовка кадрового резерва, профессиональную переподготовку, повышение квалификации или стажировку муниципальных служащих и другие формы работы с кадровым резервом.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21. Подготовка кадрового резерва включает в себя получение муниципальными служащими (гражданами) дополнительных знаний по отдельным вопросам теории и практики муниципального управления.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lastRenderedPageBreak/>
        <w:t>22. Дополнительные знания муниципального служащего включают в себя профессиональную переподготовку, повышение квалификации или стажировку и осуществляются как с отрывом, так и без отрыва от службы.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23. Для подготовки граждан, включенных в кадровый резерв, могут быть использованы следующие формы работы: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 xml:space="preserve">- участие в мероприятиях, проводимых органами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Куладинского </w:t>
      </w:r>
      <w:r w:rsidRPr="005E55E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работа в составе рабочих, экспертных групп, координационных и консультативных органов, подготовка и проведение встреч с различными группами населения, семинаров, совещаний, участие в мероприятиях мониторингового характера;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- стажировка в органах местного самоуправления;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- индивидуальная подготовка под руководством муниципального служащего, уполномоченного руководителем органа местного самоуправления;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- самостоятельная теоретическая подготовка (обновление и пополнение знаний по отдельным вопросам теории и практики муниципального управления, обучение специальным дисциплинам, необходимым для повышения эффективности деятельности органа местного самоуправления</w:t>
      </w:r>
      <w:proofErr w:type="gramStart"/>
      <w:r w:rsidRPr="005E55EC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3E1E" w:rsidRPr="005E55EC" w:rsidRDefault="00DC3E1E" w:rsidP="00DC3E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55EC">
        <w:rPr>
          <w:rFonts w:ascii="Times New Roman" w:eastAsia="Calibri" w:hAnsi="Times New Roman" w:cs="Times New Roman"/>
          <w:b/>
          <w:sz w:val="28"/>
          <w:szCs w:val="28"/>
        </w:rPr>
        <w:t>4. Порядок назначения из кадрового резерва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24. На вакантную должность муниципальной службы назначается лицо, включённое в кадровый резерв по соответствующей должности муниципальной службы. Решение о выборе из имеющихся в кадровом резерве лиц и назначении конкретного лица на должность принимает руководитель органа местного самоуправления по представлению руководителя структурного подразделения.</w:t>
      </w:r>
    </w:p>
    <w:p w:rsidR="00DC3E1E" w:rsidRPr="005E55EC" w:rsidRDefault="00DC3E1E" w:rsidP="00DC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25. Поступление на муниципальную службу или назначение на иную должность муниципальной службы лиц, включённых в кадровый резерв, осуществляется в соответствии с Федеральным законом от 02 марта 2007 года № 25-ФЗ «О муниципальной службе в Российской Федерации» и трудовым законодательством.</w:t>
      </w:r>
    </w:p>
    <w:p w:rsidR="00DC3E1E" w:rsidRPr="005E55EC" w:rsidRDefault="00DC3E1E" w:rsidP="00DC3E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3E1E" w:rsidRPr="005E55EC" w:rsidRDefault="00DC3E1E" w:rsidP="00DC3E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DC3E1E" w:rsidRPr="005E55EC" w:rsidSect="005E55EC">
          <w:footerReference w:type="default" r:id="rId6"/>
          <w:pgSz w:w="11906" w:h="16838"/>
          <w:pgMar w:top="567" w:right="567" w:bottom="567" w:left="1985" w:header="113" w:footer="720" w:gutter="0"/>
          <w:cols w:space="720"/>
          <w:docGrid w:linePitch="299"/>
        </w:sectPr>
      </w:pPr>
    </w:p>
    <w:p w:rsidR="00DC3E1E" w:rsidRPr="005E55EC" w:rsidRDefault="00DC3E1E" w:rsidP="00DC3E1E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DC3E1E" w:rsidRPr="005E55EC" w:rsidRDefault="00DC3E1E" w:rsidP="00DC3E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3E1E" w:rsidRPr="005E55EC" w:rsidRDefault="00DC3E1E" w:rsidP="00DC3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55EC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DC3E1E" w:rsidRPr="005E55EC" w:rsidRDefault="00DC3E1E" w:rsidP="00DC3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55EC">
        <w:rPr>
          <w:rFonts w:ascii="Times New Roman" w:eastAsia="Calibri" w:hAnsi="Times New Roman" w:cs="Times New Roman"/>
          <w:b/>
          <w:sz w:val="28"/>
          <w:szCs w:val="28"/>
        </w:rPr>
        <w:t>КАДРОВОГО РЕЗЕРВА</w:t>
      </w:r>
    </w:p>
    <w:p w:rsidR="00DC3E1E" w:rsidRPr="005E55EC" w:rsidRDefault="00DC3E1E" w:rsidP="00DC3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КУЛАДИНСКОГО </w:t>
      </w:r>
      <w:r w:rsidRPr="005E55EC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</w:p>
    <w:p w:rsidR="00DC3E1E" w:rsidRPr="005E55EC" w:rsidRDefault="00DC3E1E" w:rsidP="00DC3E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3E1E" w:rsidRPr="005E55EC" w:rsidRDefault="00DC3E1E" w:rsidP="00DC3E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900"/>
        <w:gridCol w:w="1530"/>
        <w:gridCol w:w="1440"/>
        <w:gridCol w:w="1440"/>
        <w:gridCol w:w="1710"/>
        <w:gridCol w:w="1440"/>
        <w:gridCol w:w="1980"/>
        <w:gridCol w:w="1440"/>
        <w:gridCol w:w="1260"/>
      </w:tblGrid>
      <w:tr w:rsidR="00DC3E1E" w:rsidRPr="005E55EC" w:rsidTr="0009351F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1E" w:rsidRPr="005E55EC" w:rsidRDefault="00DC3E1E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55E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E55E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1E" w:rsidRPr="005E55EC" w:rsidRDefault="00DC3E1E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E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1E" w:rsidRPr="005E55EC" w:rsidRDefault="00DC3E1E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EC">
              <w:rPr>
                <w:rFonts w:ascii="Times New Roman" w:eastAsia="Calibri" w:hAnsi="Times New Roman" w:cs="Times New Roman"/>
                <w:sz w:val="24"/>
                <w:szCs w:val="24"/>
              </w:rPr>
              <w:t>Год, число и месяц рождения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1E" w:rsidRPr="005E55EC" w:rsidRDefault="00DC3E1E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E55E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(учебные заведения, которые окончил муниципальный служащий (гражданин)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1E" w:rsidRPr="005E55EC" w:rsidRDefault="00DC3E1E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EC">
              <w:rPr>
                <w:rFonts w:ascii="Times New Roman" w:eastAsia="Calibri" w:hAnsi="Times New Roman" w:cs="Times New Roman"/>
                <w:sz w:val="24"/>
                <w:szCs w:val="24"/>
              </w:rPr>
              <w:t>Замещаемая должность муниципальной службы (дата и номер приказа (распоряжения)), должность, место работы гражданина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1E" w:rsidRPr="005E55EC" w:rsidRDefault="00DC3E1E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EC">
              <w:rPr>
                <w:rFonts w:ascii="Times New Roman" w:eastAsia="Calibri" w:hAnsi="Times New Roman" w:cs="Times New Roman"/>
                <w:sz w:val="24"/>
                <w:szCs w:val="24"/>
              </w:rPr>
              <w:t>Стаж муниципальной службы (стаж работы по специальности, общий трудовой стаж)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1E" w:rsidRPr="005E55EC" w:rsidRDefault="00DC3E1E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EC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конкурса на включение муниципального служащего (гражданина) в кадровый резерв (отметка о включении в кадровый резерв вне ко</w:t>
            </w:r>
            <w:proofErr w:type="gramStart"/>
            <w:r w:rsidRPr="005E55EC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E5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1E" w:rsidRPr="005E55EC" w:rsidRDefault="00DC3E1E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EC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муниципальной службы, для замещения которой планируется муниципальный служащий (гражданин)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1E" w:rsidRPr="005E55EC" w:rsidRDefault="00DC3E1E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EC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профессиональной переподготовке, повышении квалификации или стажировке в период нахождения в кадровом резерве (наименование и номер документа о переподготовке, повышении квалификации или стажировке)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1E" w:rsidRPr="005E55EC" w:rsidRDefault="00DC3E1E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EC">
              <w:rPr>
                <w:rFonts w:ascii="Times New Roman" w:eastAsia="Calibri" w:hAnsi="Times New Roman" w:cs="Times New Roman"/>
                <w:sz w:val="24"/>
                <w:szCs w:val="24"/>
              </w:rPr>
              <w:t>Отметка (отметки) об отказе от замещения вакантной должности муниципальной службы с указанием причины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1E" w:rsidRPr="005E55EC" w:rsidRDefault="00DC3E1E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EC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назначении на должность муниципальной службы (дата и номер приказа или распоряжения)</w:t>
            </w:r>
          </w:p>
        </w:tc>
      </w:tr>
      <w:tr w:rsidR="00DC3E1E" w:rsidRPr="005E55EC" w:rsidTr="0009351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1E" w:rsidRPr="005E55EC" w:rsidRDefault="00DC3E1E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1E" w:rsidRPr="005E55EC" w:rsidRDefault="00DC3E1E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1E" w:rsidRPr="005E55EC" w:rsidRDefault="00DC3E1E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1E" w:rsidRPr="005E55EC" w:rsidRDefault="00DC3E1E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1E" w:rsidRPr="005E55EC" w:rsidRDefault="00DC3E1E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1E" w:rsidRPr="005E55EC" w:rsidRDefault="00DC3E1E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1E" w:rsidRPr="005E55EC" w:rsidRDefault="00DC3E1E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1E" w:rsidRPr="005E55EC" w:rsidRDefault="00DC3E1E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E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1E" w:rsidRPr="005E55EC" w:rsidRDefault="00DC3E1E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E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1E" w:rsidRPr="005E55EC" w:rsidRDefault="00DC3E1E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E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1E" w:rsidRPr="005E55EC" w:rsidRDefault="00DC3E1E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E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DC3E1E" w:rsidRPr="005E55EC" w:rsidTr="0009351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1E" w:rsidRPr="005E55EC" w:rsidRDefault="00DC3E1E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1E" w:rsidRPr="005E55EC" w:rsidRDefault="00DC3E1E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1E" w:rsidRPr="005E55EC" w:rsidRDefault="00DC3E1E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1E" w:rsidRPr="005E55EC" w:rsidRDefault="00DC3E1E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1E" w:rsidRPr="005E55EC" w:rsidRDefault="00DC3E1E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1E" w:rsidRPr="005E55EC" w:rsidRDefault="00DC3E1E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1E" w:rsidRPr="005E55EC" w:rsidRDefault="00DC3E1E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1E" w:rsidRPr="005E55EC" w:rsidRDefault="00DC3E1E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1E" w:rsidRPr="005E55EC" w:rsidRDefault="00DC3E1E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1E" w:rsidRPr="005E55EC" w:rsidRDefault="00DC3E1E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1E" w:rsidRPr="005E55EC" w:rsidRDefault="00DC3E1E" w:rsidP="00093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3E1E" w:rsidRPr="005E55EC" w:rsidRDefault="00DC3E1E" w:rsidP="00DC3E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3E1E" w:rsidRPr="005E55EC" w:rsidRDefault="00DC3E1E" w:rsidP="00DC3E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3E1E" w:rsidRPr="005E55EC" w:rsidRDefault="00DC3E1E" w:rsidP="00DC3E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5EC">
        <w:rPr>
          <w:rFonts w:ascii="Times New Roman" w:eastAsia="Calibri" w:hAnsi="Times New Roman" w:cs="Times New Roman"/>
          <w:sz w:val="28"/>
          <w:szCs w:val="28"/>
        </w:rPr>
        <w:t>Руководитель органа</w:t>
      </w:r>
    </w:p>
    <w:p w:rsidR="00DC3E1E" w:rsidRPr="005E55EC" w:rsidRDefault="00DC3E1E" w:rsidP="00DC3E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DC3E1E" w:rsidRPr="005E55EC">
          <w:pgSz w:w="16838" w:h="11906" w:orient="landscape"/>
          <w:pgMar w:top="567" w:right="567" w:bottom="567" w:left="1985" w:header="709" w:footer="709" w:gutter="0"/>
          <w:cols w:space="720"/>
        </w:sectPr>
      </w:pPr>
      <w:r w:rsidRPr="005E55EC">
        <w:rPr>
          <w:rFonts w:ascii="Times New Roman" w:eastAsia="Calibri" w:hAnsi="Times New Roman" w:cs="Times New Roman"/>
          <w:sz w:val="28"/>
          <w:szCs w:val="28"/>
        </w:rPr>
        <w:t>местного самоуправления _</w:t>
      </w:r>
      <w:r>
        <w:rPr>
          <w:rFonts w:ascii="Times New Roman" w:eastAsia="Calibri" w:hAnsi="Times New Roman" w:cs="Times New Roman"/>
          <w:sz w:val="28"/>
          <w:szCs w:val="28"/>
        </w:rPr>
        <w:t>___________ ___________________</w:t>
      </w:r>
    </w:p>
    <w:p w:rsidR="004A4959" w:rsidRDefault="004A4959">
      <w:bookmarkStart w:id="0" w:name="_GoBack"/>
      <w:bookmarkEnd w:id="0"/>
    </w:p>
    <w:sectPr w:rsidR="004A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4F" w:rsidRDefault="00DC3E1E">
    <w:pPr>
      <w:pStyle w:val="a3"/>
    </w:pPr>
  </w:p>
  <w:p w:rsidR="0079334F" w:rsidRDefault="00DC3E1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42"/>
    <w:rsid w:val="004A4959"/>
    <w:rsid w:val="00B65E42"/>
    <w:rsid w:val="00DC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C3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C3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1975</Words>
  <Characters>11264</Characters>
  <Application>Microsoft Office Word</Application>
  <DocSecurity>0</DocSecurity>
  <Lines>93</Lines>
  <Paragraphs>26</Paragraphs>
  <ScaleCrop>false</ScaleCrop>
  <Company/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ASRock</dc:creator>
  <cp:keywords/>
  <dc:description/>
  <cp:lastModifiedBy>Пользователь ASRock</cp:lastModifiedBy>
  <cp:revision>2</cp:revision>
  <dcterms:created xsi:type="dcterms:W3CDTF">2022-05-11T03:36:00Z</dcterms:created>
  <dcterms:modified xsi:type="dcterms:W3CDTF">2022-05-11T03:36:00Z</dcterms:modified>
</cp:coreProperties>
</file>