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850"/>
        <w:gridCol w:w="4643"/>
      </w:tblGrid>
      <w:tr w:rsidR="009441A9" w:rsidRPr="009441A9" w:rsidTr="009441A9">
        <w:trPr>
          <w:trHeight w:val="1550"/>
        </w:trPr>
        <w:tc>
          <w:tcPr>
            <w:tcW w:w="4679" w:type="dxa"/>
          </w:tcPr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>Российская Федерация</w:t>
            </w:r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>Республика Алтай</w:t>
            </w:r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41A9">
              <w:rPr>
                <w:b/>
                <w:sz w:val="28"/>
                <w:szCs w:val="28"/>
              </w:rPr>
              <w:t>Каракольское</w:t>
            </w:r>
            <w:proofErr w:type="spellEnd"/>
            <w:r w:rsidRPr="009441A9">
              <w:rPr>
                <w:b/>
                <w:sz w:val="28"/>
                <w:szCs w:val="28"/>
              </w:rPr>
              <w:t xml:space="preserve"> сельское поселение</w:t>
            </w:r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850" w:type="dxa"/>
          </w:tcPr>
          <w:p w:rsidR="009441A9" w:rsidRPr="009441A9" w:rsidRDefault="009441A9" w:rsidP="009441A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9441A9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>Алтай Республика</w:t>
            </w:r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r w:rsidRPr="009441A9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9441A9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41A9">
              <w:rPr>
                <w:b/>
                <w:sz w:val="28"/>
                <w:szCs w:val="28"/>
              </w:rPr>
              <w:t>Караколдын</w:t>
            </w:r>
            <w:proofErr w:type="spellEnd"/>
            <w:r w:rsidRPr="009441A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441A9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9441A9">
              <w:rPr>
                <w:b/>
                <w:sz w:val="28"/>
                <w:szCs w:val="28"/>
              </w:rPr>
              <w:t>урт</w:t>
            </w:r>
            <w:proofErr w:type="spellEnd"/>
            <w:r w:rsidRPr="009441A9">
              <w:rPr>
                <w:b/>
                <w:sz w:val="28"/>
                <w:szCs w:val="28"/>
              </w:rPr>
              <w:t xml:space="preserve"> </w:t>
            </w:r>
            <w:r w:rsidRPr="009441A9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9441A9">
              <w:rPr>
                <w:b/>
                <w:sz w:val="28"/>
                <w:szCs w:val="28"/>
              </w:rPr>
              <w:t>еезези</w:t>
            </w:r>
            <w:proofErr w:type="spellEnd"/>
          </w:p>
          <w:p w:rsidR="009441A9" w:rsidRPr="009441A9" w:rsidRDefault="009441A9" w:rsidP="009441A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441A9">
              <w:rPr>
                <w:b/>
                <w:sz w:val="28"/>
                <w:szCs w:val="28"/>
              </w:rPr>
              <w:t>Депутаттардын</w:t>
            </w:r>
            <w:proofErr w:type="spellEnd"/>
            <w:r w:rsidRPr="009441A9">
              <w:rPr>
                <w:b/>
                <w:sz w:val="28"/>
                <w:szCs w:val="28"/>
              </w:rPr>
              <w:t xml:space="preserve"> </w:t>
            </w:r>
            <w:r w:rsidRPr="009441A9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9441A9">
              <w:rPr>
                <w:b/>
                <w:sz w:val="28"/>
                <w:szCs w:val="28"/>
              </w:rPr>
              <w:t>урт</w:t>
            </w:r>
            <w:proofErr w:type="spellEnd"/>
            <w:r w:rsidRPr="009441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1A9"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75369E" w:rsidRDefault="009441A9" w:rsidP="009441A9">
      <w:r>
        <w:t>_____________________________________________________________________________________________</w:t>
      </w:r>
    </w:p>
    <w:p w:rsidR="009441A9" w:rsidRDefault="009441A9" w:rsidP="009441A9">
      <w:pPr>
        <w:ind w:left="-284" w:firstLine="284"/>
      </w:pPr>
    </w:p>
    <w:p w:rsidR="009441A9" w:rsidRPr="006117EF" w:rsidRDefault="009441A9" w:rsidP="009441A9">
      <w:pPr>
        <w:jc w:val="center"/>
        <w:rPr>
          <w:b/>
          <w:sz w:val="24"/>
          <w:szCs w:val="24"/>
        </w:rPr>
      </w:pPr>
      <w:r w:rsidRPr="006117EF">
        <w:rPr>
          <w:b/>
          <w:sz w:val="24"/>
          <w:szCs w:val="24"/>
        </w:rPr>
        <w:t>РЕШЕНИЕ                                                                                                                       ЧЕЧИМ</w:t>
      </w:r>
    </w:p>
    <w:p w:rsidR="009441A9" w:rsidRPr="006117EF" w:rsidRDefault="006117EF" w:rsidP="009441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 Каракол</w:t>
      </w:r>
    </w:p>
    <w:p w:rsidR="009441A9" w:rsidRPr="006117EF" w:rsidRDefault="00F86D43" w:rsidP="009441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«28</w:t>
      </w:r>
      <w:r w:rsidR="009441A9" w:rsidRPr="006117EF">
        <w:rPr>
          <w:b/>
          <w:sz w:val="24"/>
          <w:szCs w:val="24"/>
        </w:rPr>
        <w:t xml:space="preserve">» </w:t>
      </w:r>
      <w:r w:rsidRPr="00F86D43">
        <w:rPr>
          <w:b/>
          <w:sz w:val="24"/>
          <w:szCs w:val="24"/>
          <w:u w:val="single"/>
        </w:rPr>
        <w:t>апреля</w:t>
      </w:r>
      <w:r w:rsidR="009441A9" w:rsidRPr="006117EF">
        <w:rPr>
          <w:b/>
          <w:sz w:val="24"/>
          <w:szCs w:val="24"/>
        </w:rPr>
        <w:t xml:space="preserve"> 2016 г.                      </w:t>
      </w:r>
      <w:r w:rsidR="0012752C">
        <w:rPr>
          <w:b/>
          <w:sz w:val="24"/>
          <w:szCs w:val="24"/>
        </w:rPr>
        <w:t xml:space="preserve">         </w:t>
      </w:r>
      <w:r w:rsidR="009441A9" w:rsidRPr="006117EF">
        <w:rPr>
          <w:b/>
          <w:sz w:val="24"/>
          <w:szCs w:val="24"/>
        </w:rPr>
        <w:t xml:space="preserve">                                                   </w:t>
      </w:r>
      <w:r w:rsidR="00316E06">
        <w:rPr>
          <w:b/>
          <w:sz w:val="24"/>
          <w:szCs w:val="24"/>
        </w:rPr>
        <w:t xml:space="preserve">                          № 22/3</w:t>
      </w:r>
    </w:p>
    <w:p w:rsidR="009441A9" w:rsidRPr="006117EF" w:rsidRDefault="009441A9" w:rsidP="009441A9">
      <w:pPr>
        <w:jc w:val="center"/>
        <w:rPr>
          <w:b/>
          <w:sz w:val="24"/>
          <w:szCs w:val="24"/>
        </w:rPr>
      </w:pPr>
    </w:p>
    <w:p w:rsidR="009441A9" w:rsidRPr="006117EF" w:rsidRDefault="009441A9" w:rsidP="009441A9">
      <w:pPr>
        <w:rPr>
          <w:b/>
          <w:sz w:val="24"/>
          <w:szCs w:val="24"/>
        </w:rPr>
      </w:pPr>
    </w:p>
    <w:p w:rsidR="009441A9" w:rsidRPr="006117EF" w:rsidRDefault="009441A9" w:rsidP="009441A9">
      <w:pPr>
        <w:rPr>
          <w:b/>
          <w:sz w:val="24"/>
          <w:szCs w:val="24"/>
        </w:rPr>
      </w:pPr>
      <w:r w:rsidRPr="006117EF">
        <w:rPr>
          <w:b/>
          <w:sz w:val="24"/>
          <w:szCs w:val="24"/>
        </w:rPr>
        <w:t>О внесении изменений и дополнений</w:t>
      </w:r>
    </w:p>
    <w:p w:rsidR="009441A9" w:rsidRPr="006117EF" w:rsidRDefault="006117EF" w:rsidP="00944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9441A9" w:rsidRPr="006117EF">
        <w:rPr>
          <w:b/>
          <w:sz w:val="24"/>
          <w:szCs w:val="24"/>
        </w:rPr>
        <w:t xml:space="preserve"> </w:t>
      </w:r>
      <w:r w:rsidRPr="006117EF">
        <w:rPr>
          <w:b/>
          <w:sz w:val="24"/>
          <w:szCs w:val="24"/>
        </w:rPr>
        <w:t>решение Совета депутатов от 10.10.2013 г. № 2/1</w:t>
      </w:r>
    </w:p>
    <w:p w:rsidR="006117EF" w:rsidRPr="006117EF" w:rsidRDefault="006117EF" w:rsidP="009441A9">
      <w:pPr>
        <w:rPr>
          <w:b/>
          <w:sz w:val="24"/>
          <w:szCs w:val="24"/>
        </w:rPr>
      </w:pPr>
      <w:r w:rsidRPr="006117EF">
        <w:rPr>
          <w:b/>
          <w:sz w:val="24"/>
          <w:szCs w:val="24"/>
        </w:rPr>
        <w:t>«О бюджетном процессе в муниципальном образовании</w:t>
      </w:r>
    </w:p>
    <w:p w:rsidR="006117EF" w:rsidRPr="006117EF" w:rsidRDefault="006117EF" w:rsidP="009441A9">
      <w:pPr>
        <w:rPr>
          <w:b/>
          <w:sz w:val="24"/>
          <w:szCs w:val="24"/>
        </w:rPr>
      </w:pPr>
      <w:r w:rsidRPr="006117EF">
        <w:rPr>
          <w:b/>
          <w:sz w:val="24"/>
          <w:szCs w:val="24"/>
        </w:rPr>
        <w:t xml:space="preserve"> </w:t>
      </w:r>
      <w:proofErr w:type="spellStart"/>
      <w:r w:rsidRPr="006117EF">
        <w:rPr>
          <w:b/>
          <w:sz w:val="24"/>
          <w:szCs w:val="24"/>
        </w:rPr>
        <w:t>Каракольское</w:t>
      </w:r>
      <w:proofErr w:type="spellEnd"/>
      <w:r w:rsidRPr="006117EF">
        <w:rPr>
          <w:b/>
          <w:sz w:val="24"/>
          <w:szCs w:val="24"/>
        </w:rPr>
        <w:t xml:space="preserve"> сельское поселение»</w:t>
      </w:r>
    </w:p>
    <w:p w:rsidR="006117EF" w:rsidRDefault="006117EF" w:rsidP="009441A9">
      <w:pPr>
        <w:rPr>
          <w:sz w:val="24"/>
          <w:szCs w:val="24"/>
        </w:rPr>
      </w:pPr>
    </w:p>
    <w:p w:rsidR="006117EF" w:rsidRDefault="006117EF" w:rsidP="009441A9">
      <w:pPr>
        <w:rPr>
          <w:sz w:val="24"/>
          <w:szCs w:val="24"/>
        </w:rPr>
      </w:pPr>
      <w:r>
        <w:rPr>
          <w:sz w:val="24"/>
          <w:szCs w:val="24"/>
        </w:rPr>
        <w:t xml:space="preserve">    Рассмотрев протест заместителя прокурора района </w:t>
      </w:r>
      <w:proofErr w:type="spellStart"/>
      <w:r>
        <w:rPr>
          <w:sz w:val="24"/>
          <w:szCs w:val="24"/>
        </w:rPr>
        <w:t>Хамитовой</w:t>
      </w:r>
      <w:proofErr w:type="spellEnd"/>
      <w:r>
        <w:rPr>
          <w:sz w:val="24"/>
          <w:szCs w:val="24"/>
        </w:rPr>
        <w:t xml:space="preserve"> Т.С.</w:t>
      </w:r>
      <w:r w:rsidR="0097469C">
        <w:rPr>
          <w:sz w:val="24"/>
          <w:szCs w:val="24"/>
        </w:rPr>
        <w:t xml:space="preserve"> от 29.02.2016 г. № 07-03-2016</w:t>
      </w:r>
      <w:r>
        <w:rPr>
          <w:sz w:val="24"/>
          <w:szCs w:val="24"/>
        </w:rPr>
        <w:t>, заключени</w:t>
      </w:r>
      <w:r w:rsidR="0097469C">
        <w:rPr>
          <w:sz w:val="24"/>
          <w:szCs w:val="24"/>
        </w:rPr>
        <w:t>е ГПУ Правительства Республики А</w:t>
      </w:r>
      <w:r>
        <w:rPr>
          <w:sz w:val="24"/>
          <w:szCs w:val="24"/>
        </w:rPr>
        <w:t xml:space="preserve">лтай от 17.02.2016 г. № 79 на решение Совета депутатов от 10.10.2013 г. № 2/1 «О бюджетном процессе в муниципальном образовании </w:t>
      </w:r>
      <w:proofErr w:type="spellStart"/>
      <w:r>
        <w:rPr>
          <w:sz w:val="24"/>
          <w:szCs w:val="24"/>
        </w:rPr>
        <w:t>Каракольское</w:t>
      </w:r>
      <w:proofErr w:type="spellEnd"/>
      <w:r>
        <w:rPr>
          <w:sz w:val="24"/>
          <w:szCs w:val="24"/>
        </w:rPr>
        <w:t xml:space="preserve"> сельское поселение» сельский Совет депутатов РЕШИЛ:</w:t>
      </w:r>
    </w:p>
    <w:p w:rsidR="006117EF" w:rsidRDefault="006117EF" w:rsidP="009441A9">
      <w:pPr>
        <w:rPr>
          <w:sz w:val="24"/>
          <w:szCs w:val="24"/>
        </w:rPr>
      </w:pPr>
    </w:p>
    <w:p w:rsidR="009D4DB7" w:rsidRDefault="006117EF" w:rsidP="009D4DB7">
      <w:pPr>
        <w:widowControl w:val="0"/>
        <w:shd w:val="clear" w:color="auto" w:fill="FFFFFF"/>
        <w:tabs>
          <w:tab w:val="num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4DB7">
        <w:rPr>
          <w:sz w:val="24"/>
          <w:szCs w:val="24"/>
        </w:rPr>
        <w:t>В статье 4 исключить слова «</w:t>
      </w:r>
      <w:r w:rsidR="009D4DB7">
        <w:rPr>
          <w:color w:val="000000"/>
          <w:sz w:val="24"/>
          <w:szCs w:val="24"/>
        </w:rPr>
        <w:t>контрольно-счетная палата МО «</w:t>
      </w:r>
      <w:proofErr w:type="spellStart"/>
      <w:r w:rsidR="009D4DB7">
        <w:rPr>
          <w:color w:val="000000"/>
          <w:sz w:val="24"/>
          <w:szCs w:val="24"/>
        </w:rPr>
        <w:t>Онгудайский</w:t>
      </w:r>
      <w:proofErr w:type="spellEnd"/>
      <w:r w:rsidR="009D4DB7">
        <w:rPr>
          <w:color w:val="000000"/>
          <w:sz w:val="24"/>
          <w:szCs w:val="24"/>
        </w:rPr>
        <w:t xml:space="preserve"> район»; </w:t>
      </w:r>
      <w:r w:rsidR="009D4DB7">
        <w:rPr>
          <w:color w:val="000000"/>
          <w:spacing w:val="3"/>
          <w:sz w:val="24"/>
          <w:szCs w:val="24"/>
        </w:rPr>
        <w:t xml:space="preserve">иные органы, на которые бюджетным законодательством Российской Федерации и Республики Алтай </w:t>
      </w:r>
      <w:r w:rsidR="009D4DB7">
        <w:rPr>
          <w:color w:val="000000"/>
          <w:spacing w:val="1"/>
          <w:sz w:val="24"/>
          <w:szCs w:val="24"/>
        </w:rPr>
        <w:t xml:space="preserve">возложены  бюджетные   полномочия  по  регулированию  бюджетных  правоотношений, </w:t>
      </w:r>
      <w:r w:rsidR="009D4DB7">
        <w:rPr>
          <w:color w:val="000000"/>
          <w:spacing w:val="-2"/>
          <w:sz w:val="24"/>
          <w:szCs w:val="24"/>
        </w:rPr>
        <w:t xml:space="preserve">организации    и    осуществлению    бюджетного    процесса   в муниципальном образовании </w:t>
      </w:r>
      <w:proofErr w:type="spellStart"/>
      <w:r w:rsidR="009D4DB7">
        <w:rPr>
          <w:bCs/>
          <w:color w:val="000000"/>
          <w:spacing w:val="-2"/>
          <w:sz w:val="24"/>
          <w:szCs w:val="24"/>
        </w:rPr>
        <w:t>Каракольское</w:t>
      </w:r>
      <w:proofErr w:type="spellEnd"/>
      <w:r w:rsidR="009D4DB7" w:rsidRPr="00E949BE">
        <w:rPr>
          <w:bCs/>
          <w:color w:val="000000"/>
          <w:spacing w:val="-2"/>
          <w:sz w:val="24"/>
          <w:szCs w:val="24"/>
        </w:rPr>
        <w:t xml:space="preserve"> сельское </w:t>
      </w:r>
      <w:r w:rsidR="009D4DB7" w:rsidRPr="00E949BE">
        <w:rPr>
          <w:bCs/>
          <w:color w:val="000000"/>
          <w:spacing w:val="-3"/>
          <w:sz w:val="24"/>
          <w:szCs w:val="24"/>
        </w:rPr>
        <w:t>поселени</w:t>
      </w:r>
      <w:r w:rsidR="009D4DB7">
        <w:rPr>
          <w:bCs/>
          <w:color w:val="000000"/>
          <w:spacing w:val="-3"/>
          <w:sz w:val="24"/>
          <w:szCs w:val="24"/>
        </w:rPr>
        <w:t>е»</w:t>
      </w:r>
      <w:r w:rsidR="009D4DB7" w:rsidRPr="00E949BE">
        <w:rPr>
          <w:bCs/>
          <w:color w:val="000000"/>
          <w:spacing w:val="-3"/>
          <w:sz w:val="24"/>
          <w:szCs w:val="24"/>
        </w:rPr>
        <w:t>.</w:t>
      </w:r>
    </w:p>
    <w:p w:rsidR="00126766" w:rsidRDefault="009D4DB7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7849">
        <w:rPr>
          <w:sz w:val="24"/>
          <w:szCs w:val="24"/>
        </w:rPr>
        <w:t xml:space="preserve">Статью 5.3. изложить в следующей редакции: </w:t>
      </w:r>
    </w:p>
    <w:p w:rsidR="00396393" w:rsidRDefault="00967849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sz w:val="24"/>
          <w:szCs w:val="24"/>
        </w:rPr>
      </w:pPr>
      <w:r>
        <w:rPr>
          <w:sz w:val="24"/>
          <w:szCs w:val="24"/>
        </w:rPr>
        <w:t>«</w:t>
      </w:r>
      <w:r w:rsidR="00126766" w:rsidRPr="00486E79">
        <w:rPr>
          <w:b/>
          <w:sz w:val="24"/>
          <w:szCs w:val="24"/>
        </w:rPr>
        <w:t xml:space="preserve">5.3. Экономист </w:t>
      </w:r>
      <w:proofErr w:type="spellStart"/>
      <w:r w:rsidR="00126766" w:rsidRPr="00486E79">
        <w:rPr>
          <w:b/>
          <w:sz w:val="24"/>
          <w:szCs w:val="24"/>
        </w:rPr>
        <w:t>Каракольской</w:t>
      </w:r>
      <w:proofErr w:type="spellEnd"/>
      <w:r w:rsidR="00126766" w:rsidRPr="00486E79">
        <w:rPr>
          <w:b/>
          <w:sz w:val="24"/>
          <w:szCs w:val="24"/>
        </w:rPr>
        <w:t xml:space="preserve"> сельской администрации:</w:t>
      </w:r>
    </w:p>
    <w:p w:rsidR="00126766" w:rsidRPr="008C655B" w:rsidRDefault="00126766" w:rsidP="00126766">
      <w:pPr>
        <w:shd w:val="clear" w:color="auto" w:fill="FFFFFF"/>
        <w:spacing w:before="5" w:line="274" w:lineRule="exact"/>
        <w:ind w:left="10" w:right="183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pacing w:val="3"/>
          <w:sz w:val="24"/>
          <w:szCs w:val="24"/>
        </w:rPr>
        <w:t xml:space="preserve">- обеспечивает составление программы социально-экономического развития муниципального образования </w:t>
      </w:r>
      <w:proofErr w:type="spellStart"/>
      <w:r>
        <w:rPr>
          <w:color w:val="000000"/>
          <w:spacing w:val="3"/>
          <w:sz w:val="24"/>
          <w:szCs w:val="24"/>
        </w:rPr>
        <w:t>Каракольское</w:t>
      </w:r>
      <w:proofErr w:type="spellEnd"/>
      <w:r w:rsidRPr="008C655B">
        <w:rPr>
          <w:color w:val="000000"/>
          <w:spacing w:val="3"/>
          <w:sz w:val="24"/>
          <w:szCs w:val="24"/>
        </w:rPr>
        <w:t xml:space="preserve"> сельское поселени</w:t>
      </w:r>
      <w:r>
        <w:rPr>
          <w:color w:val="000000"/>
          <w:spacing w:val="3"/>
          <w:sz w:val="24"/>
          <w:szCs w:val="24"/>
        </w:rPr>
        <w:t>е</w:t>
      </w:r>
      <w:r w:rsidRPr="008C655B">
        <w:rPr>
          <w:color w:val="000000"/>
          <w:spacing w:val="3"/>
          <w:sz w:val="24"/>
          <w:szCs w:val="24"/>
        </w:rPr>
        <w:t xml:space="preserve">, перспективного финансового плана, проекта бюджета </w:t>
      </w:r>
      <w:r>
        <w:rPr>
          <w:color w:val="000000"/>
          <w:spacing w:val="3"/>
          <w:sz w:val="24"/>
          <w:szCs w:val="24"/>
        </w:rPr>
        <w:t xml:space="preserve">муниципального образования </w:t>
      </w:r>
      <w:proofErr w:type="spellStart"/>
      <w:r>
        <w:rPr>
          <w:color w:val="000000"/>
          <w:spacing w:val="3"/>
          <w:sz w:val="24"/>
          <w:szCs w:val="24"/>
        </w:rPr>
        <w:t>Каракольское</w:t>
      </w:r>
      <w:proofErr w:type="spellEnd"/>
      <w:r w:rsidRPr="008C655B">
        <w:rPr>
          <w:color w:val="000000"/>
          <w:spacing w:val="3"/>
          <w:sz w:val="24"/>
          <w:szCs w:val="24"/>
        </w:rPr>
        <w:t xml:space="preserve"> сельское поселени</w:t>
      </w:r>
      <w:r>
        <w:rPr>
          <w:color w:val="000000"/>
          <w:spacing w:val="3"/>
          <w:sz w:val="24"/>
          <w:szCs w:val="24"/>
        </w:rPr>
        <w:t>е</w:t>
      </w:r>
      <w:r w:rsidRPr="008C655B">
        <w:rPr>
          <w:color w:val="000000"/>
          <w:spacing w:val="3"/>
          <w:sz w:val="24"/>
          <w:szCs w:val="24"/>
        </w:rPr>
        <w:t xml:space="preserve">   на очередной финансовый год и плановые периоды;</w:t>
      </w:r>
    </w:p>
    <w:p w:rsidR="00126766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2"/>
          <w:szCs w:val="22"/>
        </w:rPr>
        <w:t xml:space="preserve">- </w:t>
      </w:r>
      <w:r>
        <w:rPr>
          <w:color w:val="000000"/>
          <w:spacing w:val="3"/>
          <w:sz w:val="24"/>
          <w:szCs w:val="24"/>
        </w:rPr>
        <w:t>составляет</w:t>
      </w:r>
      <w:r w:rsidRPr="008C655B">
        <w:rPr>
          <w:color w:val="000000"/>
          <w:spacing w:val="3"/>
          <w:sz w:val="24"/>
          <w:szCs w:val="24"/>
        </w:rPr>
        <w:t xml:space="preserve"> и </w:t>
      </w:r>
      <w:r>
        <w:rPr>
          <w:color w:val="000000"/>
          <w:spacing w:val="3"/>
          <w:sz w:val="24"/>
          <w:szCs w:val="24"/>
        </w:rPr>
        <w:t>ведет сводную бюджетную роспись</w:t>
      </w:r>
      <w:r w:rsidRPr="008C655B">
        <w:rPr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>представляет сводную бюджетную роспись</w:t>
      </w:r>
      <w:r w:rsidRPr="008C655B">
        <w:rPr>
          <w:color w:val="000000"/>
          <w:spacing w:val="3"/>
          <w:sz w:val="24"/>
          <w:szCs w:val="24"/>
        </w:rPr>
        <w:t xml:space="preserve"> </w:t>
      </w:r>
      <w:r w:rsidR="001B498F">
        <w:rPr>
          <w:color w:val="000000"/>
          <w:spacing w:val="3"/>
          <w:sz w:val="24"/>
          <w:szCs w:val="24"/>
        </w:rPr>
        <w:t>Главе</w:t>
      </w:r>
      <w:r w:rsidRPr="008C655B"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Каракольского</w:t>
      </w:r>
      <w:proofErr w:type="spellEnd"/>
      <w:r w:rsidRPr="008C655B">
        <w:rPr>
          <w:color w:val="000000"/>
          <w:spacing w:val="3"/>
          <w:sz w:val="24"/>
          <w:szCs w:val="24"/>
        </w:rPr>
        <w:t xml:space="preserve"> сельского поселения;</w:t>
      </w:r>
    </w:p>
    <w:p w:rsidR="00126766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обеспечивает исполнение</w:t>
      </w:r>
      <w:r w:rsidRPr="008C655B">
        <w:rPr>
          <w:color w:val="000000"/>
          <w:spacing w:val="3"/>
          <w:sz w:val="24"/>
          <w:szCs w:val="24"/>
        </w:rPr>
        <w:t xml:space="preserve"> бюджета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3"/>
          <w:sz w:val="24"/>
          <w:szCs w:val="24"/>
        </w:rPr>
        <w:t>Каракольского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8C655B">
        <w:rPr>
          <w:color w:val="000000"/>
          <w:spacing w:val="3"/>
          <w:sz w:val="24"/>
          <w:szCs w:val="24"/>
        </w:rPr>
        <w:t>;</w:t>
      </w:r>
    </w:p>
    <w:p w:rsidR="00126766" w:rsidRPr="008C655B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r w:rsidRPr="0055471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разрабатывает порядок ведения реестра</w:t>
      </w:r>
      <w:r w:rsidRPr="008C655B">
        <w:rPr>
          <w:color w:val="000000"/>
          <w:spacing w:val="3"/>
          <w:sz w:val="24"/>
          <w:szCs w:val="24"/>
        </w:rPr>
        <w:t xml:space="preserve"> расходных обязательств и </w:t>
      </w:r>
      <w:r>
        <w:rPr>
          <w:color w:val="000000"/>
          <w:spacing w:val="3"/>
          <w:sz w:val="24"/>
          <w:szCs w:val="24"/>
        </w:rPr>
        <w:t>ведет реестр</w:t>
      </w:r>
      <w:r w:rsidRPr="008C655B">
        <w:rPr>
          <w:color w:val="000000"/>
          <w:spacing w:val="3"/>
          <w:sz w:val="24"/>
          <w:szCs w:val="24"/>
        </w:rPr>
        <w:t xml:space="preserve"> расходных обязательств </w:t>
      </w:r>
      <w:proofErr w:type="spellStart"/>
      <w:r>
        <w:rPr>
          <w:color w:val="000000"/>
          <w:spacing w:val="3"/>
          <w:sz w:val="24"/>
          <w:szCs w:val="24"/>
        </w:rPr>
        <w:t>Каракольского</w:t>
      </w:r>
      <w:proofErr w:type="spellEnd"/>
      <w:r w:rsidRPr="008C655B">
        <w:rPr>
          <w:color w:val="000000"/>
          <w:spacing w:val="3"/>
          <w:sz w:val="24"/>
          <w:szCs w:val="24"/>
        </w:rPr>
        <w:t xml:space="preserve"> сельского поселения;</w:t>
      </w:r>
    </w:p>
    <w:p w:rsidR="00126766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составляет отчетность</w:t>
      </w:r>
      <w:r w:rsidRPr="008C655B">
        <w:rPr>
          <w:color w:val="000000"/>
          <w:spacing w:val="3"/>
          <w:sz w:val="24"/>
          <w:szCs w:val="24"/>
        </w:rPr>
        <w:t xml:space="preserve"> об исполнении бюджета муниципального образования </w:t>
      </w:r>
      <w:proofErr w:type="spellStart"/>
      <w:r>
        <w:rPr>
          <w:color w:val="000000"/>
          <w:spacing w:val="3"/>
          <w:sz w:val="24"/>
          <w:szCs w:val="24"/>
        </w:rPr>
        <w:t>Каракольское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сельское поселение</w:t>
      </w:r>
      <w:r w:rsidRPr="008C655B">
        <w:rPr>
          <w:color w:val="000000"/>
          <w:spacing w:val="3"/>
          <w:sz w:val="24"/>
          <w:szCs w:val="24"/>
        </w:rPr>
        <w:t xml:space="preserve">; </w:t>
      </w:r>
    </w:p>
    <w:p w:rsidR="00126766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r w:rsidRPr="00554716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разрабатывает программу</w:t>
      </w:r>
      <w:r w:rsidRPr="008C655B">
        <w:rPr>
          <w:color w:val="000000"/>
          <w:spacing w:val="3"/>
          <w:sz w:val="24"/>
          <w:szCs w:val="24"/>
        </w:rPr>
        <w:t xml:space="preserve"> муниципальных заимствований;</w:t>
      </w:r>
    </w:p>
    <w:p w:rsidR="00126766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обеспечивает </w:t>
      </w:r>
      <w:r w:rsidRPr="008C655B">
        <w:rPr>
          <w:color w:val="000000"/>
          <w:spacing w:val="3"/>
          <w:sz w:val="24"/>
          <w:szCs w:val="24"/>
        </w:rPr>
        <w:t>управление муниципальным долгом;</w:t>
      </w:r>
    </w:p>
    <w:p w:rsidR="00126766" w:rsidRPr="008C655B" w:rsidRDefault="00126766" w:rsidP="00126766">
      <w:pPr>
        <w:shd w:val="clear" w:color="auto" w:fill="FFFFFF"/>
        <w:tabs>
          <w:tab w:val="left" w:pos="0"/>
        </w:tabs>
        <w:spacing w:line="274" w:lineRule="exact"/>
        <w:ind w:right="183" w:firstLine="54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ведет муниципальную долговую книгу, в том числе ведет учет</w:t>
      </w:r>
      <w:r w:rsidRPr="008C655B">
        <w:rPr>
          <w:color w:val="000000"/>
          <w:spacing w:val="3"/>
          <w:sz w:val="24"/>
          <w:szCs w:val="24"/>
        </w:rPr>
        <w:t xml:space="preserve">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</w:t>
      </w:r>
    </w:p>
    <w:p w:rsidR="00126766" w:rsidRPr="008C655B" w:rsidRDefault="00126766" w:rsidP="00126766">
      <w:pPr>
        <w:shd w:val="clear" w:color="auto" w:fill="FFFFFF"/>
        <w:tabs>
          <w:tab w:val="left" w:pos="763"/>
        </w:tabs>
        <w:spacing w:before="5" w:line="274" w:lineRule="exact"/>
        <w:ind w:left="10" w:right="183" w:firstLine="538"/>
        <w:jc w:val="both"/>
        <w:rPr>
          <w:color w:val="000000"/>
          <w:spacing w:val="3"/>
          <w:sz w:val="24"/>
          <w:szCs w:val="24"/>
        </w:rPr>
      </w:pPr>
      <w:r w:rsidRPr="008C655B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- проводит проверки</w:t>
      </w:r>
      <w:r w:rsidRPr="008C655B">
        <w:rPr>
          <w:color w:val="000000"/>
          <w:spacing w:val="3"/>
          <w:sz w:val="24"/>
          <w:szCs w:val="24"/>
        </w:rPr>
        <w:t xml:space="preserve"> финансового состояния получателей средств бюджета </w:t>
      </w:r>
      <w:proofErr w:type="spellStart"/>
      <w:r>
        <w:rPr>
          <w:color w:val="000000"/>
          <w:spacing w:val="3"/>
          <w:sz w:val="24"/>
          <w:szCs w:val="24"/>
        </w:rPr>
        <w:t>Каракольского</w:t>
      </w:r>
      <w:proofErr w:type="spellEnd"/>
      <w:r w:rsidRPr="008C655B">
        <w:rPr>
          <w:color w:val="000000"/>
          <w:spacing w:val="3"/>
          <w:sz w:val="24"/>
          <w:szCs w:val="24"/>
        </w:rPr>
        <w:t xml:space="preserve"> сельского поселения, обладает правом требовать от получателей бюджетных сре</w:t>
      </w:r>
      <w:proofErr w:type="gramStart"/>
      <w:r w:rsidRPr="008C655B">
        <w:rPr>
          <w:color w:val="000000"/>
          <w:spacing w:val="3"/>
          <w:sz w:val="24"/>
          <w:szCs w:val="24"/>
        </w:rPr>
        <w:t>дств пр</w:t>
      </w:r>
      <w:proofErr w:type="gramEnd"/>
      <w:r w:rsidRPr="008C655B">
        <w:rPr>
          <w:color w:val="000000"/>
          <w:spacing w:val="3"/>
          <w:sz w:val="24"/>
          <w:szCs w:val="24"/>
        </w:rPr>
        <w:t xml:space="preserve">едоставления отчетов по установленным формам об </w:t>
      </w:r>
      <w:r w:rsidRPr="008C655B">
        <w:rPr>
          <w:color w:val="000000"/>
          <w:spacing w:val="3"/>
          <w:sz w:val="24"/>
          <w:szCs w:val="24"/>
        </w:rPr>
        <w:lastRenderedPageBreak/>
        <w:t>использовании средств местного бюджета и иных сведений, связанных с получением, перечислением, зачислением и использованием указанных средств;</w:t>
      </w:r>
    </w:p>
    <w:p w:rsidR="00126766" w:rsidRDefault="00126766" w:rsidP="00126766">
      <w:pPr>
        <w:shd w:val="clear" w:color="auto" w:fill="FFFFFF"/>
        <w:tabs>
          <w:tab w:val="left" w:pos="0"/>
        </w:tabs>
        <w:spacing w:line="274" w:lineRule="exact"/>
        <w:ind w:right="183" w:firstLine="54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ведет сводный реестр главных распорядителей, распорядителей и получателей средств местного бюджета;</w:t>
      </w:r>
    </w:p>
    <w:p w:rsidR="00126766" w:rsidRDefault="00126766" w:rsidP="00126766">
      <w:pPr>
        <w:shd w:val="clear" w:color="auto" w:fill="FFFFFF"/>
        <w:tabs>
          <w:tab w:val="left" w:pos="0"/>
        </w:tabs>
        <w:spacing w:line="274" w:lineRule="exact"/>
        <w:ind w:right="183" w:firstLine="54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определяет и представляет на утверждение Главе лимиты</w:t>
      </w:r>
      <w:r w:rsidRPr="008C655B">
        <w:rPr>
          <w:color w:val="000000"/>
          <w:spacing w:val="3"/>
          <w:sz w:val="24"/>
          <w:szCs w:val="24"/>
        </w:rPr>
        <w:t xml:space="preserve"> бюджетных обязатель</w:t>
      </w:r>
      <w:proofErr w:type="gramStart"/>
      <w:r w:rsidRPr="008C655B">
        <w:rPr>
          <w:color w:val="000000"/>
          <w:spacing w:val="3"/>
          <w:sz w:val="24"/>
          <w:szCs w:val="24"/>
        </w:rPr>
        <w:t>ств дл</w:t>
      </w:r>
      <w:proofErr w:type="gramEnd"/>
      <w:r w:rsidRPr="008C655B">
        <w:rPr>
          <w:color w:val="000000"/>
          <w:spacing w:val="3"/>
          <w:sz w:val="24"/>
          <w:szCs w:val="24"/>
        </w:rPr>
        <w:t xml:space="preserve">я главных распорядителей, распорядителей и получателей средств бюджета </w:t>
      </w:r>
      <w:proofErr w:type="spellStart"/>
      <w:r>
        <w:rPr>
          <w:color w:val="000000"/>
          <w:spacing w:val="3"/>
          <w:sz w:val="24"/>
          <w:szCs w:val="24"/>
        </w:rPr>
        <w:t>Каракольского</w:t>
      </w:r>
      <w:proofErr w:type="spellEnd"/>
      <w:r w:rsidRPr="008C655B">
        <w:rPr>
          <w:color w:val="000000"/>
          <w:spacing w:val="3"/>
          <w:sz w:val="24"/>
          <w:szCs w:val="24"/>
        </w:rPr>
        <w:t xml:space="preserve"> сельского поселения;</w:t>
      </w:r>
    </w:p>
    <w:p w:rsidR="00126766" w:rsidRDefault="00126766" w:rsidP="00126766">
      <w:pPr>
        <w:shd w:val="clear" w:color="auto" w:fill="FFFFFF"/>
        <w:tabs>
          <w:tab w:val="left" w:pos="0"/>
        </w:tabs>
        <w:spacing w:line="274" w:lineRule="exact"/>
        <w:ind w:right="183" w:firstLine="54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согласовывает </w:t>
      </w:r>
      <w:r w:rsidRPr="008C655B">
        <w:rPr>
          <w:color w:val="000000"/>
          <w:spacing w:val="3"/>
          <w:sz w:val="24"/>
          <w:szCs w:val="24"/>
        </w:rPr>
        <w:t xml:space="preserve"> решения налогового органа об изменении сроков уплаты налогов, подлежащих зачислению в местный бюджет;</w:t>
      </w:r>
    </w:p>
    <w:p w:rsidR="00126766" w:rsidRDefault="00126766" w:rsidP="00126766">
      <w:pPr>
        <w:shd w:val="clear" w:color="auto" w:fill="FFFFFF"/>
        <w:tabs>
          <w:tab w:val="left" w:pos="0"/>
        </w:tabs>
        <w:spacing w:line="274" w:lineRule="exact"/>
        <w:ind w:right="183" w:firstLine="54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принимает решения о зачете (уточнении) платежей в бюджеты бюджетной системы Российской Федерации и представление уведомления в орган Федерального Казначейства;</w:t>
      </w:r>
    </w:p>
    <w:p w:rsidR="00126766" w:rsidRDefault="00126766" w:rsidP="00126766">
      <w:pPr>
        <w:ind w:firstLine="540"/>
        <w:jc w:val="both"/>
        <w:rPr>
          <w:sz w:val="24"/>
          <w:szCs w:val="24"/>
        </w:rPr>
      </w:pPr>
      <w:r w:rsidRPr="00E835C6">
        <w:rPr>
          <w:sz w:val="24"/>
          <w:szCs w:val="24"/>
        </w:rPr>
        <w:t xml:space="preserve">-  </w:t>
      </w:r>
      <w:r w:rsidRPr="007362DA">
        <w:rPr>
          <w:sz w:val="24"/>
          <w:szCs w:val="24"/>
        </w:rPr>
        <w:t xml:space="preserve">осуществляет иные бюджетные полномочия, установленные Бюджетным Кодексом </w:t>
      </w:r>
      <w:r>
        <w:rPr>
          <w:sz w:val="24"/>
          <w:szCs w:val="24"/>
        </w:rPr>
        <w:t xml:space="preserve">Российской Федерации </w:t>
      </w:r>
      <w:r w:rsidRPr="007362DA">
        <w:rPr>
          <w:sz w:val="24"/>
          <w:szCs w:val="24"/>
        </w:rPr>
        <w:t>и принимаемыми в соответствии с ним муниципальными правовыми актами, регулирующими бюджетные правоотношения.</w:t>
      </w:r>
    </w:p>
    <w:p w:rsidR="009C5B09" w:rsidRDefault="003964FC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 </w:t>
      </w:r>
      <w:r w:rsidR="009C5B09">
        <w:rPr>
          <w:sz w:val="24"/>
          <w:szCs w:val="24"/>
        </w:rPr>
        <w:t xml:space="preserve">Абзац второй п. 6.4 статьи 6 изложить в следующей редакции: «- </w:t>
      </w:r>
      <w:r w:rsidR="009C5B09" w:rsidRPr="009C5B09">
        <w:rPr>
          <w:rFonts w:cs="Times New Roman"/>
          <w:color w:val="000000"/>
          <w:sz w:val="24"/>
          <w:szCs w:val="24"/>
          <w:shd w:val="clear" w:color="auto" w:fill="FFFFFF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 w:rsidR="009C5B09">
        <w:rPr>
          <w:rFonts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="009C5B0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3964FC" w:rsidRDefault="009C5B09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4.</w:t>
      </w:r>
      <w:r w:rsidR="0039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 третий п. 6.4 статьи 6 изложить в следующей редакции: «- </w:t>
      </w:r>
      <w:r w:rsidRPr="009C5B09">
        <w:rPr>
          <w:rFonts w:cs="Times New Roman"/>
          <w:color w:val="000000"/>
          <w:sz w:val="24"/>
          <w:szCs w:val="24"/>
          <w:shd w:val="clear" w:color="auto" w:fill="FFFFFF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9C5B09" w:rsidRDefault="009C5B09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5. Абзац 5 и 6 п. 6.4 статьи 6 исключить.</w:t>
      </w:r>
    </w:p>
    <w:p w:rsidR="00435C17" w:rsidRDefault="009C5B09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6. Пункт 6.6 статьи 6</w:t>
      </w:r>
      <w:r w:rsidR="004E40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C17">
        <w:rPr>
          <w:rFonts w:cs="Times New Roman"/>
          <w:color w:val="000000"/>
          <w:sz w:val="24"/>
          <w:szCs w:val="24"/>
          <w:shd w:val="clear" w:color="auto" w:fill="FFFFFF"/>
        </w:rPr>
        <w:t>изложить в следующей редакции</w:t>
      </w:r>
      <w:r w:rsidR="004E4095">
        <w:rPr>
          <w:rFonts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435C17">
        <w:rPr>
          <w:rFonts w:cs="Times New Roman"/>
          <w:color w:val="000000"/>
          <w:sz w:val="24"/>
          <w:szCs w:val="24"/>
          <w:shd w:val="clear" w:color="auto" w:fill="FFFFFF"/>
        </w:rPr>
        <w:t>В доходы местного б</w:t>
      </w:r>
      <w:r w:rsidR="00435C17" w:rsidRPr="00435C17">
        <w:rPr>
          <w:rFonts w:cs="Times New Roman"/>
          <w:color w:val="000000"/>
          <w:sz w:val="24"/>
          <w:szCs w:val="24"/>
          <w:shd w:val="clear" w:color="auto" w:fill="FFFFFF"/>
        </w:rPr>
        <w:t xml:space="preserve">юджета </w:t>
      </w:r>
      <w:r w:rsidR="00435C17">
        <w:rPr>
          <w:rFonts w:cs="Times New Roman"/>
          <w:color w:val="000000"/>
          <w:sz w:val="24"/>
          <w:szCs w:val="24"/>
          <w:shd w:val="clear" w:color="auto" w:fill="FFFFFF"/>
        </w:rPr>
        <w:t>зачисляются</w:t>
      </w:r>
      <w:r w:rsidR="00435C17" w:rsidRPr="004E409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095" w:rsidRPr="004E4095">
        <w:rPr>
          <w:rFonts w:cs="Times New Roman"/>
          <w:color w:val="000000"/>
          <w:sz w:val="24"/>
          <w:szCs w:val="24"/>
          <w:shd w:val="clear" w:color="auto" w:fill="FFFFFF"/>
        </w:rPr>
        <w:t>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proofErr w:type="gramStart"/>
      <w:r w:rsidRPr="004E409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="004E4095">
        <w:rPr>
          <w:rFonts w:cs="Times New Roman"/>
          <w:color w:val="000000"/>
          <w:sz w:val="24"/>
          <w:szCs w:val="24"/>
          <w:shd w:val="clear" w:color="auto" w:fill="FFFFFF"/>
        </w:rPr>
        <w:t>»</w:t>
      </w:r>
      <w:r w:rsidR="00435C17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20E0C" w:rsidRDefault="00435C17" w:rsidP="009D4DB7">
      <w:pPr>
        <w:widowControl w:val="0"/>
        <w:shd w:val="clear" w:color="auto" w:fill="FFFFFF"/>
        <w:tabs>
          <w:tab w:val="left" w:pos="851"/>
          <w:tab w:val="left" w:pos="9923"/>
        </w:tabs>
        <w:autoSpaceDE w:val="0"/>
        <w:autoSpaceDN w:val="0"/>
        <w:adjustRightInd w:val="0"/>
        <w:spacing w:before="5" w:line="274" w:lineRule="exact"/>
        <w:ind w:right="325"/>
        <w:rPr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7. Статью 6 дополнить пунктом </w:t>
      </w:r>
      <w:r w:rsidR="009349AD">
        <w:rPr>
          <w:rFonts w:cs="Times New Roman"/>
          <w:color w:val="000000"/>
          <w:sz w:val="24"/>
          <w:szCs w:val="24"/>
          <w:shd w:val="clear" w:color="auto" w:fill="FFFFFF"/>
        </w:rPr>
        <w:t xml:space="preserve">6.7.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«6.7. В доходы местного б</w:t>
      </w:r>
      <w:r w:rsidRPr="00435C17">
        <w:rPr>
          <w:rFonts w:cs="Times New Roman"/>
          <w:color w:val="000000"/>
          <w:sz w:val="24"/>
          <w:szCs w:val="24"/>
          <w:shd w:val="clear" w:color="auto" w:fill="FFFFFF"/>
        </w:rPr>
        <w:t xml:space="preserve">юджета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зачисляются субвенции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5C17">
        <w:rPr>
          <w:rFonts w:cs="Times New Roman"/>
          <w:color w:val="000000"/>
          <w:sz w:val="24"/>
          <w:szCs w:val="24"/>
          <w:shd w:val="clear" w:color="auto" w:fill="FFFFFF"/>
        </w:rPr>
        <w:t>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6117EF" w:rsidRDefault="0079682D" w:rsidP="009441A9">
      <w:pPr>
        <w:rPr>
          <w:sz w:val="24"/>
          <w:szCs w:val="24"/>
        </w:rPr>
      </w:pPr>
      <w:r>
        <w:rPr>
          <w:sz w:val="24"/>
          <w:szCs w:val="24"/>
        </w:rPr>
        <w:t>8. В абзаце 4 п. 7.2.1 статьи 7 слово «бюджетными» заменить словом «казенными».</w:t>
      </w:r>
    </w:p>
    <w:p w:rsidR="009349AD" w:rsidRDefault="009349AD" w:rsidP="009441A9">
      <w:pPr>
        <w:rPr>
          <w:sz w:val="24"/>
          <w:szCs w:val="24"/>
        </w:rPr>
      </w:pPr>
      <w:r>
        <w:rPr>
          <w:sz w:val="24"/>
          <w:szCs w:val="24"/>
        </w:rPr>
        <w:t>9. Статью 9 признать утратившей силу.</w:t>
      </w:r>
    </w:p>
    <w:p w:rsidR="00C11AA2" w:rsidRDefault="009349AD" w:rsidP="009441A9">
      <w:pPr>
        <w:rPr>
          <w:sz w:val="24"/>
          <w:szCs w:val="24"/>
        </w:rPr>
      </w:pPr>
      <w:r>
        <w:rPr>
          <w:sz w:val="24"/>
          <w:szCs w:val="24"/>
        </w:rPr>
        <w:t>10. Абзац 2 статьи 11 изложить в следующей редакции</w:t>
      </w:r>
      <w:r w:rsidR="009678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11AA2" w:rsidRDefault="009349AD" w:rsidP="009441A9">
      <w:pPr>
        <w:rPr>
          <w:rFonts w:cs="Times New Roman"/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="00C11AA2">
        <w:rPr>
          <w:sz w:val="24"/>
          <w:szCs w:val="24"/>
        </w:rPr>
        <w:t>- о</w:t>
      </w:r>
      <w:r w:rsidRPr="00C11AA2">
        <w:rPr>
          <w:rFonts w:cs="Times New Roman"/>
          <w:sz w:val="24"/>
          <w:szCs w:val="24"/>
          <w:shd w:val="clear" w:color="auto" w:fill="FFFFFF"/>
        </w:rPr>
        <w:t>сновные</w:t>
      </w:r>
      <w:r w:rsidRPr="00C11AA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hyperlink r:id="rId5" w:history="1">
        <w:r w:rsidRPr="00C11AA2">
          <w:rPr>
            <w:rStyle w:val="a5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направления</w:t>
        </w:r>
      </w:hyperlink>
      <w:r w:rsidRPr="00C11AA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11AA2">
        <w:rPr>
          <w:rFonts w:cs="Times New Roman"/>
          <w:sz w:val="24"/>
          <w:szCs w:val="24"/>
          <w:shd w:val="clear" w:color="auto" w:fill="FFFFFF"/>
        </w:rPr>
        <w:t>бюджетной политики и основные</w:t>
      </w:r>
      <w:r w:rsidRPr="00C11AA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11AA2">
        <w:rPr>
          <w:rFonts w:cs="Times New Roman"/>
          <w:sz w:val="24"/>
          <w:szCs w:val="24"/>
        </w:rPr>
        <w:t>направления</w:t>
      </w:r>
      <w:r w:rsidRPr="00C11AA2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11AA2">
        <w:rPr>
          <w:rFonts w:cs="Times New Roman"/>
          <w:sz w:val="24"/>
          <w:szCs w:val="24"/>
          <w:shd w:val="clear" w:color="auto" w:fill="FFFFFF"/>
        </w:rPr>
        <w:t>налоговой политики</w:t>
      </w:r>
      <w:proofErr w:type="gramStart"/>
      <w:r w:rsidR="00C11AA2">
        <w:rPr>
          <w:rFonts w:cs="Times New Roman"/>
          <w:sz w:val="24"/>
          <w:szCs w:val="24"/>
          <w:shd w:val="clear" w:color="auto" w:fill="FFFFFF"/>
        </w:rPr>
        <w:t>;»</w:t>
      </w:r>
      <w:proofErr w:type="gramEnd"/>
      <w:r w:rsidR="00C11AA2">
        <w:rPr>
          <w:rFonts w:cs="Times New Roman"/>
          <w:sz w:val="24"/>
          <w:szCs w:val="24"/>
          <w:shd w:val="clear" w:color="auto" w:fill="FFFFFF"/>
        </w:rPr>
        <w:t>.</w:t>
      </w:r>
    </w:p>
    <w:p w:rsidR="00C11AA2" w:rsidRDefault="00C11AA2" w:rsidP="009441A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11. </w:t>
      </w:r>
      <w:proofErr w:type="gramStart"/>
      <w:r>
        <w:rPr>
          <w:rFonts w:cs="Times New Roman"/>
          <w:sz w:val="24"/>
          <w:szCs w:val="24"/>
          <w:shd w:val="clear" w:color="auto" w:fill="FFFFFF"/>
        </w:rPr>
        <w:t xml:space="preserve">Абзац 7 статьи 11 изложить в следующей редакции </w:t>
      </w:r>
      <w:r w:rsidRPr="00C11AA2">
        <w:rPr>
          <w:rFonts w:cs="Times New Roman"/>
          <w:sz w:val="24"/>
          <w:szCs w:val="24"/>
          <w:shd w:val="clear" w:color="auto" w:fill="FFFFFF"/>
        </w:rPr>
        <w:t xml:space="preserve">«- </w:t>
      </w:r>
      <w:r w:rsidRPr="00C11AA2">
        <w:rPr>
          <w:rFonts w:cs="Times New Roman"/>
          <w:color w:val="000000"/>
          <w:sz w:val="24"/>
          <w:szCs w:val="24"/>
          <w:shd w:val="clear" w:color="auto" w:fill="FFFFFF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;».</w:t>
      </w:r>
      <w:proofErr w:type="gramEnd"/>
    </w:p>
    <w:p w:rsidR="000035A8" w:rsidRDefault="000035A8" w:rsidP="009441A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12. </w:t>
      </w:r>
      <w:r w:rsidR="00227701">
        <w:rPr>
          <w:rFonts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31E20">
        <w:rPr>
          <w:rFonts w:cs="Times New Roman"/>
          <w:color w:val="000000"/>
          <w:sz w:val="24"/>
          <w:szCs w:val="24"/>
          <w:shd w:val="clear" w:color="auto" w:fill="FFFFFF"/>
        </w:rPr>
        <w:t xml:space="preserve">абзаце первом </w:t>
      </w:r>
      <w:r w:rsidR="00227701">
        <w:rPr>
          <w:rFonts w:cs="Times New Roman"/>
          <w:color w:val="000000"/>
          <w:sz w:val="24"/>
          <w:szCs w:val="24"/>
          <w:shd w:val="clear" w:color="auto" w:fill="FFFFFF"/>
        </w:rPr>
        <w:t>части 3статьи 26 слово «Администрацией» заменить слов</w:t>
      </w:r>
      <w:r w:rsidR="00C31E20">
        <w:rPr>
          <w:rFonts w:cs="Times New Roman"/>
          <w:color w:val="000000"/>
          <w:sz w:val="24"/>
          <w:szCs w:val="24"/>
          <w:shd w:val="clear" w:color="auto" w:fill="FFFFFF"/>
        </w:rPr>
        <w:t>ами</w:t>
      </w:r>
      <w:r w:rsidR="00227701">
        <w:rPr>
          <w:rFonts w:cs="Times New Roman"/>
          <w:color w:val="000000"/>
          <w:sz w:val="24"/>
          <w:szCs w:val="24"/>
          <w:shd w:val="clear" w:color="auto" w:fill="FFFFFF"/>
        </w:rPr>
        <w:t xml:space="preserve"> «Главой».</w:t>
      </w:r>
    </w:p>
    <w:p w:rsidR="00C31E20" w:rsidRDefault="00C31E20" w:rsidP="009441A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13. В абзаце четвертом части 3 статьи 26 слова «</w:t>
      </w:r>
      <w:r>
        <w:rPr>
          <w:rFonts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Каракольского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сельского поселения» заменить словами «экономист </w:t>
      </w:r>
      <w:proofErr w:type="spellStart"/>
      <w:r>
        <w:rPr>
          <w:rFonts w:cs="Times New Roman"/>
          <w:bCs/>
          <w:color w:val="000000"/>
          <w:sz w:val="24"/>
          <w:szCs w:val="24"/>
        </w:rPr>
        <w:t>Каракольской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сельской администрации».</w:t>
      </w:r>
    </w:p>
    <w:p w:rsidR="00C11AA2" w:rsidRDefault="00C11AA2" w:rsidP="009441A9">
      <w:pPr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1</w:t>
      </w:r>
      <w:r w:rsidR="000035A8">
        <w:rPr>
          <w:rFonts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072E">
        <w:rPr>
          <w:rFonts w:cs="Times New Roman"/>
          <w:color w:val="000000"/>
          <w:sz w:val="24"/>
          <w:szCs w:val="24"/>
          <w:shd w:val="clear" w:color="auto" w:fill="FFFFFF"/>
        </w:rPr>
        <w:t>В пункте 28.3 статьи 28 слова «</w:t>
      </w:r>
      <w:r w:rsidR="00E9072E" w:rsidRPr="00A917D5">
        <w:rPr>
          <w:rFonts w:cs="Times New Roman"/>
          <w:sz w:val="24"/>
          <w:szCs w:val="24"/>
        </w:rPr>
        <w:t>Советом депутатов, Администрацией, главными распорядителями, распорядителями бюджетных средств</w:t>
      </w:r>
      <w:r w:rsidR="00E9072E">
        <w:rPr>
          <w:rFonts w:cs="Times New Roman"/>
          <w:sz w:val="24"/>
          <w:szCs w:val="24"/>
        </w:rPr>
        <w:t>» исключить.</w:t>
      </w:r>
    </w:p>
    <w:p w:rsidR="00E9072E" w:rsidRDefault="000035A8" w:rsidP="009441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lastRenderedPageBreak/>
        <w:t>14</w:t>
      </w:r>
      <w:r w:rsidR="00E9072E">
        <w:rPr>
          <w:rFonts w:cs="Times New Roman"/>
          <w:sz w:val="24"/>
          <w:szCs w:val="24"/>
          <w:shd w:val="clear" w:color="auto" w:fill="FFFFFF"/>
        </w:rPr>
        <w:t xml:space="preserve">. В </w:t>
      </w:r>
      <w:proofErr w:type="spellStart"/>
      <w:r w:rsidR="00E9072E">
        <w:rPr>
          <w:rFonts w:cs="Times New Roman"/>
          <w:sz w:val="24"/>
          <w:szCs w:val="24"/>
          <w:shd w:val="clear" w:color="auto" w:fill="FFFFFF"/>
        </w:rPr>
        <w:t>пп</w:t>
      </w:r>
      <w:proofErr w:type="spellEnd"/>
      <w:r w:rsidR="00E9072E">
        <w:rPr>
          <w:rFonts w:cs="Times New Roman"/>
          <w:sz w:val="24"/>
          <w:szCs w:val="24"/>
          <w:shd w:val="clear" w:color="auto" w:fill="FFFFFF"/>
        </w:rPr>
        <w:t>. 5.1, 5.2 п.28.5 статьи 28 слова «</w:t>
      </w:r>
      <w:r w:rsidR="00E9072E" w:rsidRPr="00A917D5">
        <w:rPr>
          <w:rFonts w:cs="Times New Roman"/>
          <w:sz w:val="24"/>
          <w:szCs w:val="24"/>
        </w:rPr>
        <w:t>Администрация, главные распорядители и распорядители бюджетных средств</w:t>
      </w:r>
      <w:r w:rsidR="00E9072E">
        <w:rPr>
          <w:rFonts w:cs="Times New Roman"/>
          <w:sz w:val="24"/>
          <w:szCs w:val="24"/>
        </w:rPr>
        <w:t>» исключить.</w:t>
      </w:r>
    </w:p>
    <w:p w:rsidR="00E9072E" w:rsidRDefault="000035A8" w:rsidP="009441A9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E9072E">
        <w:rPr>
          <w:rFonts w:cs="Times New Roman"/>
          <w:sz w:val="24"/>
          <w:szCs w:val="24"/>
        </w:rPr>
        <w:t xml:space="preserve">. </w:t>
      </w:r>
      <w:r w:rsidR="00C31E20">
        <w:rPr>
          <w:rFonts w:cs="Times New Roman"/>
          <w:sz w:val="24"/>
          <w:szCs w:val="24"/>
        </w:rPr>
        <w:t xml:space="preserve"> В части 2 статьи</w:t>
      </w:r>
      <w:r w:rsidR="00E12237">
        <w:rPr>
          <w:rFonts w:cs="Times New Roman"/>
          <w:sz w:val="24"/>
          <w:szCs w:val="24"/>
        </w:rPr>
        <w:t xml:space="preserve"> 29 слова «</w:t>
      </w:r>
      <w:r w:rsidR="00E12237">
        <w:rPr>
          <w:rFonts w:cs="Times New Roman"/>
          <w:bCs/>
          <w:color w:val="000000"/>
          <w:sz w:val="24"/>
          <w:szCs w:val="24"/>
        </w:rPr>
        <w:t xml:space="preserve">Администрацией </w:t>
      </w:r>
      <w:proofErr w:type="spellStart"/>
      <w:r w:rsidR="00E12237">
        <w:rPr>
          <w:rFonts w:cs="Times New Roman"/>
          <w:bCs/>
          <w:color w:val="000000"/>
          <w:sz w:val="24"/>
          <w:szCs w:val="24"/>
        </w:rPr>
        <w:t>Каракольского</w:t>
      </w:r>
      <w:proofErr w:type="spellEnd"/>
      <w:r w:rsidR="00E12237">
        <w:rPr>
          <w:rFonts w:cs="Times New Roman"/>
          <w:bCs/>
          <w:color w:val="000000"/>
          <w:sz w:val="24"/>
          <w:szCs w:val="24"/>
        </w:rPr>
        <w:t xml:space="preserve"> сельского поселения» заменить словами главным бухгалтером, экономистом </w:t>
      </w:r>
      <w:proofErr w:type="spellStart"/>
      <w:r w:rsidR="00E12237">
        <w:rPr>
          <w:rFonts w:cs="Times New Roman"/>
          <w:bCs/>
          <w:color w:val="000000"/>
          <w:sz w:val="24"/>
          <w:szCs w:val="24"/>
        </w:rPr>
        <w:t>Каракольской</w:t>
      </w:r>
      <w:proofErr w:type="spellEnd"/>
      <w:r w:rsidR="00E12237">
        <w:rPr>
          <w:rFonts w:cs="Times New Roman"/>
          <w:bCs/>
          <w:color w:val="000000"/>
          <w:sz w:val="24"/>
          <w:szCs w:val="24"/>
        </w:rPr>
        <w:t xml:space="preserve"> сельской администрации».</w:t>
      </w:r>
    </w:p>
    <w:p w:rsidR="001B498F" w:rsidRDefault="001B498F" w:rsidP="009441A9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16. В части 4 статьи 29 слова «Администрацией» заменить словами «Главой».</w:t>
      </w:r>
    </w:p>
    <w:p w:rsidR="00B56FD2" w:rsidRDefault="00700B94" w:rsidP="009441A9">
      <w:pPr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17. Главу 7 </w:t>
      </w:r>
      <w:r w:rsidR="001E6A5C">
        <w:rPr>
          <w:rFonts w:cs="Times New Roman"/>
          <w:bCs/>
          <w:color w:val="000000"/>
          <w:sz w:val="24"/>
          <w:szCs w:val="24"/>
        </w:rPr>
        <w:t>изложить в следующей редакции</w:t>
      </w:r>
      <w:r>
        <w:rPr>
          <w:rFonts w:cs="Times New Roman"/>
          <w:bCs/>
          <w:color w:val="000000"/>
          <w:sz w:val="24"/>
          <w:szCs w:val="24"/>
        </w:rPr>
        <w:t>:</w:t>
      </w:r>
    </w:p>
    <w:p w:rsidR="001E6A5C" w:rsidRPr="001E6A5C" w:rsidRDefault="001E6A5C" w:rsidP="003806E9">
      <w:pPr>
        <w:spacing w:line="360" w:lineRule="auto"/>
        <w:ind w:firstLine="284"/>
        <w:jc w:val="center"/>
        <w:rPr>
          <w:rFonts w:cs="Times New Roman"/>
          <w:bCs/>
          <w:sz w:val="24"/>
          <w:szCs w:val="24"/>
        </w:rPr>
      </w:pPr>
      <w:r w:rsidRPr="001E6A5C">
        <w:rPr>
          <w:rFonts w:cs="Times New Roman"/>
          <w:bCs/>
          <w:sz w:val="24"/>
          <w:szCs w:val="24"/>
        </w:rPr>
        <w:t>«</w:t>
      </w:r>
      <w:r w:rsidRPr="00D53957">
        <w:rPr>
          <w:rFonts w:cs="Times New Roman"/>
          <w:b/>
          <w:bCs/>
          <w:sz w:val="24"/>
          <w:szCs w:val="24"/>
        </w:rPr>
        <w:t>Глава 7. ОСНОВЫ ГОСУДАРСТВЕННОГО И МУНИЦИПАЛЬНОГО ФИНАНСОВОГО КОНТРОЛЯ</w:t>
      </w:r>
    </w:p>
    <w:p w:rsidR="001E6A5C" w:rsidRPr="00D53957" w:rsidRDefault="00700B94" w:rsidP="001E6A5C">
      <w:pPr>
        <w:ind w:firstLine="284"/>
        <w:jc w:val="both"/>
        <w:rPr>
          <w:rFonts w:cs="Times New Roman"/>
          <w:b/>
          <w:sz w:val="24"/>
          <w:szCs w:val="24"/>
          <w:lang w:eastAsia="ar-SA"/>
        </w:rPr>
      </w:pPr>
      <w:r w:rsidRPr="001E6A5C">
        <w:rPr>
          <w:rFonts w:cs="Times New Roman"/>
          <w:bCs/>
          <w:color w:val="000000"/>
          <w:sz w:val="24"/>
          <w:szCs w:val="24"/>
        </w:rPr>
        <w:t xml:space="preserve"> </w:t>
      </w:r>
      <w:r w:rsidR="001E6A5C" w:rsidRPr="00D53957">
        <w:rPr>
          <w:rFonts w:cs="Times New Roman"/>
          <w:b/>
          <w:sz w:val="24"/>
          <w:szCs w:val="24"/>
          <w:lang w:eastAsia="ar-SA"/>
        </w:rPr>
        <w:t>Статья 28. Виды муниципального финансового контроля</w:t>
      </w:r>
    </w:p>
    <w:p w:rsidR="001E6A5C" w:rsidRPr="001E6A5C" w:rsidRDefault="001E6A5C" w:rsidP="001E6A5C">
      <w:pPr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ar-SA"/>
        </w:rPr>
      </w:pPr>
      <w:r w:rsidRPr="001E6A5C">
        <w:rPr>
          <w:rFonts w:cs="Times New Roman"/>
          <w:sz w:val="24"/>
          <w:szCs w:val="24"/>
          <w:lang w:eastAsia="ar-SA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  <w:lang w:eastAsia="ar-SA"/>
        </w:rPr>
      </w:pPr>
      <w:r w:rsidRPr="001E6A5C">
        <w:rPr>
          <w:rFonts w:cs="Times New Roman"/>
          <w:sz w:val="24"/>
          <w:szCs w:val="24"/>
          <w:lang w:eastAsia="ar-SA"/>
        </w:rPr>
        <w:t xml:space="preserve">Муниципальный финансовый контроль подразделяется </w:t>
      </w:r>
      <w:proofErr w:type="gramStart"/>
      <w:r w:rsidRPr="001E6A5C">
        <w:rPr>
          <w:rFonts w:cs="Times New Roman"/>
          <w:sz w:val="24"/>
          <w:szCs w:val="24"/>
          <w:lang w:eastAsia="ar-SA"/>
        </w:rPr>
        <w:t>на</w:t>
      </w:r>
      <w:proofErr w:type="gramEnd"/>
      <w:r w:rsidRPr="001E6A5C">
        <w:rPr>
          <w:rFonts w:cs="Times New Roman"/>
          <w:sz w:val="24"/>
          <w:szCs w:val="24"/>
          <w:lang w:eastAsia="ar-SA"/>
        </w:rPr>
        <w:t xml:space="preserve"> внешний и внутренний, предварительный и последующий.</w:t>
      </w:r>
    </w:p>
    <w:p w:rsidR="001E6A5C" w:rsidRPr="001E6A5C" w:rsidRDefault="001E6A5C" w:rsidP="001E6A5C">
      <w:pPr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ar-SA"/>
        </w:rPr>
      </w:pPr>
      <w:r w:rsidRPr="001E6A5C">
        <w:rPr>
          <w:rFonts w:cs="Times New Roman"/>
          <w:sz w:val="24"/>
          <w:szCs w:val="24"/>
          <w:lang w:eastAsia="ar-SA"/>
        </w:rPr>
        <w:t>Внешний муниципальный финансовый контроль в сфере бюджетных правоотношений является контрольной деятельностью Контрольно-счетного органа (далее</w:t>
      </w:r>
      <w:r w:rsidR="003806E9">
        <w:rPr>
          <w:rFonts w:cs="Times New Roman"/>
          <w:sz w:val="24"/>
          <w:szCs w:val="24"/>
          <w:lang w:eastAsia="ar-SA"/>
        </w:rPr>
        <w:t xml:space="preserve"> </w:t>
      </w:r>
      <w:r w:rsidRPr="001E6A5C">
        <w:rPr>
          <w:rFonts w:cs="Times New Roman"/>
          <w:sz w:val="24"/>
          <w:szCs w:val="24"/>
          <w:lang w:eastAsia="ar-SA"/>
        </w:rPr>
        <w:t>-</w:t>
      </w:r>
      <w:r w:rsidR="003806E9">
        <w:rPr>
          <w:rFonts w:cs="Times New Roman"/>
          <w:sz w:val="24"/>
          <w:szCs w:val="24"/>
          <w:lang w:eastAsia="ar-SA"/>
        </w:rPr>
        <w:t xml:space="preserve"> </w:t>
      </w:r>
      <w:r w:rsidRPr="001E6A5C">
        <w:rPr>
          <w:rFonts w:cs="Times New Roman"/>
          <w:sz w:val="24"/>
          <w:szCs w:val="24"/>
          <w:lang w:eastAsia="ar-SA"/>
        </w:rPr>
        <w:t>орган внешнего муниципального финансового контроля).</w:t>
      </w:r>
    </w:p>
    <w:p w:rsidR="001E6A5C" w:rsidRPr="001E6A5C" w:rsidRDefault="001E6A5C" w:rsidP="001E6A5C">
      <w:pPr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ar-SA"/>
        </w:rPr>
      </w:pPr>
      <w:r w:rsidRPr="001E6A5C">
        <w:rPr>
          <w:rFonts w:cs="Times New Roman"/>
          <w:sz w:val="24"/>
          <w:szCs w:val="24"/>
          <w:lang w:eastAsia="ar-SA"/>
        </w:rPr>
        <w:t xml:space="preserve">Внутренний муниципальный финансовый контроль в сфере бюджетный правоотношений является контрольной деятельностью органов муниципального финансового контроля, являющихся должностными лицами </w:t>
      </w:r>
      <w:proofErr w:type="spellStart"/>
      <w:r w:rsidR="003806E9">
        <w:rPr>
          <w:rFonts w:cs="Times New Roman"/>
          <w:sz w:val="24"/>
          <w:szCs w:val="24"/>
          <w:lang w:eastAsia="ar-SA"/>
        </w:rPr>
        <w:t>Каракольской</w:t>
      </w:r>
      <w:proofErr w:type="spellEnd"/>
      <w:r w:rsidR="003806E9">
        <w:rPr>
          <w:rFonts w:cs="Times New Roman"/>
          <w:sz w:val="24"/>
          <w:szCs w:val="24"/>
          <w:lang w:eastAsia="ar-SA"/>
        </w:rPr>
        <w:t xml:space="preserve"> сельской администрации</w:t>
      </w:r>
      <w:r w:rsidRPr="001E6A5C">
        <w:rPr>
          <w:rFonts w:cs="Times New Roman"/>
          <w:sz w:val="24"/>
          <w:szCs w:val="24"/>
          <w:lang w:eastAsia="ar-SA"/>
        </w:rPr>
        <w:t xml:space="preserve"> (далее</w:t>
      </w:r>
      <w:r w:rsidR="003806E9">
        <w:rPr>
          <w:rFonts w:cs="Times New Roman"/>
          <w:sz w:val="24"/>
          <w:szCs w:val="24"/>
          <w:lang w:eastAsia="ar-SA"/>
        </w:rPr>
        <w:t xml:space="preserve"> </w:t>
      </w:r>
      <w:r w:rsidRPr="001E6A5C">
        <w:rPr>
          <w:rFonts w:cs="Times New Roman"/>
          <w:sz w:val="24"/>
          <w:szCs w:val="24"/>
          <w:lang w:eastAsia="ar-SA"/>
        </w:rPr>
        <w:t>-</w:t>
      </w:r>
      <w:r w:rsidR="003806E9">
        <w:rPr>
          <w:rFonts w:cs="Times New Roman"/>
          <w:sz w:val="24"/>
          <w:szCs w:val="24"/>
          <w:lang w:eastAsia="ar-SA"/>
        </w:rPr>
        <w:t xml:space="preserve"> </w:t>
      </w:r>
      <w:r w:rsidRPr="001E6A5C">
        <w:rPr>
          <w:rFonts w:cs="Times New Roman"/>
          <w:sz w:val="24"/>
          <w:szCs w:val="24"/>
          <w:lang w:eastAsia="ar-SA"/>
        </w:rPr>
        <w:t>органы внутреннего муниципального финансового контроля).</w:t>
      </w:r>
    </w:p>
    <w:p w:rsidR="001E6A5C" w:rsidRPr="001E6A5C" w:rsidRDefault="001E6A5C" w:rsidP="001E6A5C">
      <w:pPr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ar-SA"/>
        </w:rPr>
      </w:pPr>
      <w:r w:rsidRPr="001E6A5C">
        <w:rPr>
          <w:rFonts w:cs="Times New Roman"/>
          <w:sz w:val="24"/>
          <w:szCs w:val="24"/>
          <w:lang w:eastAsia="ar-SA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 w:rsidR="003806E9">
        <w:rPr>
          <w:rFonts w:cs="Times New Roman"/>
          <w:sz w:val="24"/>
          <w:szCs w:val="24"/>
          <w:lang w:eastAsia="ar-SA"/>
        </w:rPr>
        <w:t>Каракольского</w:t>
      </w:r>
      <w:proofErr w:type="spellEnd"/>
      <w:r w:rsidR="003806E9">
        <w:rPr>
          <w:rFonts w:cs="Times New Roman"/>
          <w:sz w:val="24"/>
          <w:szCs w:val="24"/>
          <w:lang w:eastAsia="ar-SA"/>
        </w:rPr>
        <w:t xml:space="preserve"> сельского поселения</w:t>
      </w:r>
      <w:r w:rsidRPr="001E6A5C">
        <w:rPr>
          <w:rFonts w:cs="Times New Roman"/>
          <w:sz w:val="24"/>
          <w:szCs w:val="24"/>
          <w:lang w:eastAsia="ar-SA"/>
        </w:rPr>
        <w:t>.</w:t>
      </w:r>
    </w:p>
    <w:p w:rsidR="001E6A5C" w:rsidRDefault="001E6A5C" w:rsidP="001E6A5C">
      <w:pPr>
        <w:numPr>
          <w:ilvl w:val="0"/>
          <w:numId w:val="2"/>
        </w:numPr>
        <w:ind w:left="0" w:firstLine="284"/>
        <w:jc w:val="both"/>
        <w:rPr>
          <w:rFonts w:cs="Times New Roman"/>
          <w:sz w:val="24"/>
          <w:szCs w:val="24"/>
          <w:lang w:eastAsia="ar-SA"/>
        </w:rPr>
      </w:pPr>
      <w:r w:rsidRPr="001E6A5C">
        <w:rPr>
          <w:rFonts w:cs="Times New Roman"/>
          <w:sz w:val="24"/>
          <w:szCs w:val="24"/>
          <w:lang w:eastAsia="ar-SA"/>
        </w:rPr>
        <w:t>Последующий контроль осуществляется по результатам исполнения бю</w:t>
      </w:r>
      <w:r w:rsidR="003806E9">
        <w:rPr>
          <w:rFonts w:cs="Times New Roman"/>
          <w:sz w:val="24"/>
          <w:szCs w:val="24"/>
          <w:lang w:eastAsia="ar-SA"/>
        </w:rPr>
        <w:t>д</w:t>
      </w:r>
      <w:r w:rsidRPr="001E6A5C">
        <w:rPr>
          <w:rFonts w:cs="Times New Roman"/>
          <w:sz w:val="24"/>
          <w:szCs w:val="24"/>
          <w:lang w:eastAsia="ar-SA"/>
        </w:rPr>
        <w:t xml:space="preserve">жета </w:t>
      </w:r>
      <w:proofErr w:type="spellStart"/>
      <w:r w:rsidR="003806E9">
        <w:rPr>
          <w:rFonts w:cs="Times New Roman"/>
          <w:sz w:val="24"/>
          <w:szCs w:val="24"/>
          <w:lang w:eastAsia="ar-SA"/>
        </w:rPr>
        <w:t>Каракольского</w:t>
      </w:r>
      <w:proofErr w:type="spellEnd"/>
      <w:r w:rsidR="003806E9">
        <w:rPr>
          <w:rFonts w:cs="Times New Roman"/>
          <w:sz w:val="24"/>
          <w:szCs w:val="24"/>
          <w:lang w:eastAsia="ar-SA"/>
        </w:rPr>
        <w:t xml:space="preserve"> сельского поселения</w:t>
      </w:r>
      <w:r w:rsidRPr="001E6A5C">
        <w:rPr>
          <w:rFonts w:cs="Times New Roman"/>
          <w:sz w:val="24"/>
          <w:szCs w:val="24"/>
          <w:lang w:eastAsia="ar-SA"/>
        </w:rPr>
        <w:t xml:space="preserve"> в целях установления законности его исполнения, достоверности учета и отчетности.</w:t>
      </w:r>
    </w:p>
    <w:p w:rsidR="00D53957" w:rsidRPr="001E6A5C" w:rsidRDefault="00D53957" w:rsidP="00D53957">
      <w:pPr>
        <w:ind w:left="284"/>
        <w:jc w:val="both"/>
        <w:rPr>
          <w:rFonts w:cs="Times New Roman"/>
          <w:sz w:val="24"/>
          <w:szCs w:val="24"/>
          <w:lang w:eastAsia="ar-SA"/>
        </w:rPr>
      </w:pPr>
    </w:p>
    <w:p w:rsidR="001E6A5C" w:rsidRPr="00D53957" w:rsidRDefault="001E6A5C" w:rsidP="001E6A5C">
      <w:pPr>
        <w:ind w:firstLine="284"/>
        <w:rPr>
          <w:rFonts w:cs="Times New Roman"/>
          <w:b/>
          <w:sz w:val="24"/>
          <w:szCs w:val="24"/>
        </w:rPr>
      </w:pPr>
      <w:r w:rsidRPr="00D53957">
        <w:rPr>
          <w:rFonts w:cs="Times New Roman"/>
          <w:b/>
          <w:sz w:val="24"/>
          <w:szCs w:val="24"/>
        </w:rPr>
        <w:t>Статья 2</w:t>
      </w:r>
      <w:r w:rsidR="003806E9" w:rsidRPr="00D53957">
        <w:rPr>
          <w:rFonts w:cs="Times New Roman"/>
          <w:b/>
          <w:sz w:val="24"/>
          <w:szCs w:val="24"/>
        </w:rPr>
        <w:t>8</w:t>
      </w:r>
      <w:r w:rsidRPr="00D53957">
        <w:rPr>
          <w:rFonts w:cs="Times New Roman"/>
          <w:b/>
          <w:sz w:val="24"/>
          <w:szCs w:val="24"/>
        </w:rPr>
        <w:t>.</w:t>
      </w:r>
      <w:r w:rsidR="003806E9" w:rsidRPr="00D53957">
        <w:rPr>
          <w:rFonts w:cs="Times New Roman"/>
          <w:b/>
          <w:sz w:val="24"/>
          <w:szCs w:val="24"/>
        </w:rPr>
        <w:t>1</w:t>
      </w:r>
      <w:r w:rsidRPr="00D53957">
        <w:rPr>
          <w:rFonts w:cs="Times New Roman"/>
          <w:b/>
          <w:sz w:val="24"/>
          <w:szCs w:val="24"/>
        </w:rPr>
        <w:t xml:space="preserve"> Объекты муниципального финансового контроля</w:t>
      </w:r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      1.Объектами внутреннего финансового контроля, в целях реализации    данного нормативного акта, являются: </w:t>
      </w:r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proofErr w:type="gramStart"/>
      <w:r w:rsidRPr="001E6A5C">
        <w:rPr>
          <w:rFonts w:cs="Times New Roman"/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- главные распорядители (распорядители) и получатели средств бюджета, которым предоставлены межбюджетные трансферты) в части соблюдения им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- муниципальные учреждения;</w:t>
      </w:r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- муниципальные унитарные предприятия;</w:t>
      </w:r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-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E6A5C" w:rsidRPr="001E6A5C" w:rsidRDefault="003806E9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proofErr w:type="gramStart"/>
      <w:r>
        <w:rPr>
          <w:rFonts w:cs="Times New Roman"/>
          <w:sz w:val="24"/>
          <w:szCs w:val="24"/>
        </w:rPr>
        <w:t xml:space="preserve">- </w:t>
      </w:r>
      <w:r w:rsidR="001E6A5C" w:rsidRPr="001E6A5C">
        <w:rPr>
          <w:rFonts w:cs="Times New Roman"/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</w:t>
      </w:r>
      <w:r w:rsidR="001E6A5C" w:rsidRPr="001E6A5C">
        <w:rPr>
          <w:rFonts w:cs="Times New Roman"/>
          <w:sz w:val="24"/>
          <w:szCs w:val="24"/>
        </w:rPr>
        <w:lastRenderedPageBreak/>
        <w:t>соответствующего бюджета бюджетной системы Российской Федерации, договоров</w:t>
      </w:r>
      <w:proofErr w:type="gramEnd"/>
      <w:r w:rsidR="001E6A5C" w:rsidRPr="001E6A5C">
        <w:rPr>
          <w:rFonts w:cs="Times New Roman"/>
          <w:sz w:val="24"/>
          <w:szCs w:val="24"/>
        </w:rPr>
        <w:t xml:space="preserve"> (соглашений) о предоставлении муниципальных гарантий;</w:t>
      </w:r>
    </w:p>
    <w:p w:rsidR="001E6A5C" w:rsidRPr="001E6A5C" w:rsidRDefault="001E6A5C" w:rsidP="001E6A5C">
      <w:pPr>
        <w:tabs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2. Органы муниципального финансового контроля осуществляют </w:t>
      </w:r>
      <w:proofErr w:type="gramStart"/>
      <w:r w:rsidRPr="001E6A5C">
        <w:rPr>
          <w:rFonts w:cs="Times New Roman"/>
          <w:sz w:val="24"/>
          <w:szCs w:val="24"/>
        </w:rPr>
        <w:t>контроль за</w:t>
      </w:r>
      <w:proofErr w:type="gramEnd"/>
      <w:r w:rsidRPr="001E6A5C">
        <w:rPr>
          <w:rFonts w:cs="Times New Roman"/>
          <w:sz w:val="24"/>
          <w:szCs w:val="24"/>
        </w:rPr>
        <w:t xml:space="preserve"> использованием средств бюджета </w:t>
      </w:r>
      <w:proofErr w:type="spellStart"/>
      <w:r w:rsidR="003806E9">
        <w:rPr>
          <w:rFonts w:cs="Times New Roman"/>
          <w:sz w:val="24"/>
          <w:szCs w:val="24"/>
        </w:rPr>
        <w:t>Каракольского</w:t>
      </w:r>
      <w:proofErr w:type="spellEnd"/>
      <w:r w:rsidR="003806E9">
        <w:rPr>
          <w:rFonts w:cs="Times New Roman"/>
          <w:sz w:val="24"/>
          <w:szCs w:val="24"/>
        </w:rPr>
        <w:t xml:space="preserve"> сельского поселения</w:t>
      </w:r>
      <w:r w:rsidRPr="001E6A5C">
        <w:rPr>
          <w:rFonts w:cs="Times New Roman"/>
          <w:sz w:val="24"/>
          <w:szCs w:val="24"/>
        </w:rPr>
        <w:t>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proofErr w:type="gramStart"/>
      <w:r w:rsidRPr="001E6A5C">
        <w:rPr>
          <w:rFonts w:cs="Times New Roman"/>
          <w:sz w:val="24"/>
          <w:szCs w:val="24"/>
        </w:rPr>
        <w:t xml:space="preserve"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муниципальный унитарных предприятий, хозяйственных товариществ и обществ с участием муниципального образования </w:t>
      </w:r>
      <w:proofErr w:type="spellStart"/>
      <w:r w:rsidR="003806E9">
        <w:rPr>
          <w:rFonts w:cs="Times New Roman"/>
          <w:sz w:val="24"/>
          <w:szCs w:val="24"/>
        </w:rPr>
        <w:t>Каракольское</w:t>
      </w:r>
      <w:proofErr w:type="spellEnd"/>
      <w:r w:rsidR="003806E9">
        <w:rPr>
          <w:rFonts w:cs="Times New Roman"/>
          <w:sz w:val="24"/>
          <w:szCs w:val="24"/>
        </w:rPr>
        <w:t xml:space="preserve"> сельское поселение</w:t>
      </w:r>
      <w:r w:rsidRPr="001E6A5C">
        <w:rPr>
          <w:rFonts w:cs="Times New Roman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</w:t>
      </w:r>
      <w:proofErr w:type="gramEnd"/>
      <w:r w:rsidRPr="001E6A5C">
        <w:rPr>
          <w:rFonts w:cs="Times New Roman"/>
          <w:sz w:val="24"/>
          <w:szCs w:val="24"/>
        </w:rPr>
        <w:t xml:space="preserve"> из бюджета, в процессе проверки главных распорядителей (распорядителей) бюджетных средств, их предоставивших.</w:t>
      </w:r>
    </w:p>
    <w:p w:rsid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3. </w:t>
      </w:r>
      <w:proofErr w:type="gramStart"/>
      <w:r w:rsidRPr="001E6A5C">
        <w:rPr>
          <w:rFonts w:cs="Times New Roman"/>
          <w:sz w:val="24"/>
          <w:szCs w:val="24"/>
        </w:rPr>
        <w:t>Не</w:t>
      </w:r>
      <w:r w:rsidR="003806E9">
        <w:rPr>
          <w:rFonts w:cs="Times New Roman"/>
          <w:sz w:val="24"/>
          <w:szCs w:val="24"/>
        </w:rPr>
        <w:t xml:space="preserve"> </w:t>
      </w:r>
      <w:r w:rsidRPr="001E6A5C">
        <w:rPr>
          <w:rFonts w:cs="Times New Roman"/>
          <w:sz w:val="24"/>
          <w:szCs w:val="24"/>
        </w:rPr>
        <w:t>предоставление или несвоевременное представление объектами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недостоверной информации, документов и материалов, влечет за собой ответственность, установленную законодательством Российской Федерации.</w:t>
      </w:r>
      <w:proofErr w:type="gramEnd"/>
    </w:p>
    <w:p w:rsidR="00D53957" w:rsidRPr="001E6A5C" w:rsidRDefault="00D53957" w:rsidP="001E6A5C">
      <w:pPr>
        <w:ind w:firstLine="284"/>
        <w:jc w:val="both"/>
        <w:rPr>
          <w:rFonts w:cs="Times New Roman"/>
          <w:sz w:val="24"/>
          <w:szCs w:val="24"/>
        </w:rPr>
      </w:pPr>
    </w:p>
    <w:p w:rsidR="001E6A5C" w:rsidRPr="00D53957" w:rsidRDefault="001E6A5C" w:rsidP="001E6A5C">
      <w:pPr>
        <w:ind w:firstLine="284"/>
        <w:jc w:val="both"/>
        <w:rPr>
          <w:rFonts w:cs="Times New Roman"/>
          <w:b/>
          <w:sz w:val="24"/>
          <w:szCs w:val="24"/>
        </w:rPr>
      </w:pPr>
      <w:r w:rsidRPr="00D53957">
        <w:rPr>
          <w:rFonts w:cs="Times New Roman"/>
          <w:b/>
          <w:sz w:val="24"/>
          <w:szCs w:val="24"/>
        </w:rPr>
        <w:t>Статья 2</w:t>
      </w:r>
      <w:r w:rsidR="003806E9" w:rsidRPr="00D53957">
        <w:rPr>
          <w:rFonts w:cs="Times New Roman"/>
          <w:b/>
          <w:sz w:val="24"/>
          <w:szCs w:val="24"/>
        </w:rPr>
        <w:t>8</w:t>
      </w:r>
      <w:r w:rsidRPr="00D53957">
        <w:rPr>
          <w:rFonts w:cs="Times New Roman"/>
          <w:b/>
          <w:sz w:val="24"/>
          <w:szCs w:val="24"/>
        </w:rPr>
        <w:t>.</w:t>
      </w:r>
      <w:r w:rsidR="003806E9" w:rsidRPr="00D53957">
        <w:rPr>
          <w:rFonts w:cs="Times New Roman"/>
          <w:b/>
          <w:sz w:val="24"/>
          <w:szCs w:val="24"/>
        </w:rPr>
        <w:t>2</w:t>
      </w:r>
      <w:r w:rsidRPr="00D53957">
        <w:rPr>
          <w:rFonts w:cs="Times New Roman"/>
          <w:b/>
          <w:sz w:val="24"/>
          <w:szCs w:val="24"/>
        </w:rPr>
        <w:t xml:space="preserve"> Методы осуществления муни</w:t>
      </w:r>
      <w:r w:rsidR="003806E9" w:rsidRPr="00D53957">
        <w:rPr>
          <w:rFonts w:cs="Times New Roman"/>
          <w:b/>
          <w:sz w:val="24"/>
          <w:szCs w:val="24"/>
        </w:rPr>
        <w:t>ципального финансового контроля</w:t>
      </w:r>
    </w:p>
    <w:p w:rsidR="001E6A5C" w:rsidRPr="001E6A5C" w:rsidRDefault="001E6A5C" w:rsidP="001E6A5C">
      <w:pPr>
        <w:numPr>
          <w:ilvl w:val="0"/>
          <w:numId w:val="3"/>
        </w:numPr>
        <w:ind w:left="0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1E6A5C" w:rsidRPr="001E6A5C" w:rsidRDefault="001E6A5C" w:rsidP="001E6A5C">
      <w:pPr>
        <w:numPr>
          <w:ilvl w:val="0"/>
          <w:numId w:val="3"/>
        </w:numPr>
        <w:ind w:left="0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Под ревизией в целях настоящего Положения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Результаты проверки, ревизии оформляются актом.</w:t>
      </w:r>
    </w:p>
    <w:p w:rsidR="001E6A5C" w:rsidRPr="001E6A5C" w:rsidRDefault="001E6A5C" w:rsidP="001E6A5C">
      <w:pPr>
        <w:numPr>
          <w:ilvl w:val="0"/>
          <w:numId w:val="3"/>
        </w:numPr>
        <w:ind w:left="0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Проверки подразделяют</w:t>
      </w:r>
      <w:r w:rsidR="003806E9">
        <w:rPr>
          <w:rFonts w:cs="Times New Roman"/>
          <w:sz w:val="24"/>
          <w:szCs w:val="24"/>
        </w:rPr>
        <w:t>с</w:t>
      </w:r>
      <w:r w:rsidRPr="001E6A5C">
        <w:rPr>
          <w:rFonts w:cs="Times New Roman"/>
          <w:sz w:val="24"/>
          <w:szCs w:val="24"/>
        </w:rPr>
        <w:t xml:space="preserve">я на камерный и выездные, в том </w:t>
      </w:r>
      <w:proofErr w:type="gramStart"/>
      <w:r w:rsidRPr="001E6A5C">
        <w:rPr>
          <w:rFonts w:cs="Times New Roman"/>
          <w:sz w:val="24"/>
          <w:szCs w:val="24"/>
        </w:rPr>
        <w:t>числе</w:t>
      </w:r>
      <w:proofErr w:type="gramEnd"/>
      <w:r w:rsidRPr="001E6A5C">
        <w:rPr>
          <w:rFonts w:cs="Times New Roman"/>
          <w:sz w:val="24"/>
          <w:szCs w:val="24"/>
        </w:rPr>
        <w:t xml:space="preserve"> встречные проверки.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Под камерными проверками в целях настоящего Положения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Под выездными проверками в целях настоящего Положения понимаются проверки, проводимые по месту нахождения объекта контроля, в ходе которых в том числе определяется фактическое соотве</w:t>
      </w:r>
      <w:r w:rsidR="003806E9">
        <w:rPr>
          <w:rFonts w:cs="Times New Roman"/>
          <w:sz w:val="24"/>
          <w:szCs w:val="24"/>
        </w:rPr>
        <w:t>т</w:t>
      </w:r>
      <w:r w:rsidRPr="001E6A5C">
        <w:rPr>
          <w:rFonts w:cs="Times New Roman"/>
          <w:sz w:val="24"/>
          <w:szCs w:val="24"/>
        </w:rPr>
        <w:t>ствие совершенных операций данным бюджетной (бухгалтерской) отчетности и первичных документов.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Под встречными проверками в целях настоящего Положения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E6A5C" w:rsidRPr="001E6A5C" w:rsidRDefault="001E6A5C" w:rsidP="001E6A5C">
      <w:pPr>
        <w:numPr>
          <w:ilvl w:val="0"/>
          <w:numId w:val="3"/>
        </w:numPr>
        <w:ind w:left="0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Под обследованием в целях настоящего Положения понимаются анализ и оценка </w:t>
      </w:r>
      <w:proofErr w:type="gramStart"/>
      <w:r w:rsidRPr="001E6A5C">
        <w:rPr>
          <w:rFonts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1E6A5C">
        <w:rPr>
          <w:rFonts w:cs="Times New Roman"/>
          <w:sz w:val="24"/>
          <w:szCs w:val="24"/>
        </w:rPr>
        <w:t>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Результаты обследования оформляются заключением.</w:t>
      </w:r>
    </w:p>
    <w:p w:rsidR="001E6A5C" w:rsidRDefault="001E6A5C" w:rsidP="001E6A5C">
      <w:pPr>
        <w:numPr>
          <w:ilvl w:val="0"/>
          <w:numId w:val="3"/>
        </w:numPr>
        <w:ind w:left="0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lastRenderedPageBreak/>
        <w:t>Под санкционированием операций в целях настоящего Положения понимается совершение разрешительной надписи после проверки документов, предст</w:t>
      </w:r>
      <w:r w:rsidR="003806E9">
        <w:rPr>
          <w:rFonts w:cs="Times New Roman"/>
          <w:sz w:val="24"/>
          <w:szCs w:val="24"/>
        </w:rPr>
        <w:t>а</w:t>
      </w:r>
      <w:r w:rsidRPr="001E6A5C">
        <w:rPr>
          <w:rFonts w:cs="Times New Roman"/>
          <w:sz w:val="24"/>
          <w:szCs w:val="24"/>
        </w:rPr>
        <w:t>влен</w:t>
      </w:r>
      <w:r w:rsidR="003806E9">
        <w:rPr>
          <w:rFonts w:cs="Times New Roman"/>
          <w:sz w:val="24"/>
          <w:szCs w:val="24"/>
        </w:rPr>
        <w:t>н</w:t>
      </w:r>
      <w:r w:rsidRPr="001E6A5C">
        <w:rPr>
          <w:rFonts w:cs="Times New Roman"/>
          <w:sz w:val="24"/>
          <w:szCs w:val="24"/>
        </w:rPr>
        <w:t>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53957" w:rsidRPr="001E6A5C" w:rsidRDefault="00D53957" w:rsidP="00D53957">
      <w:pPr>
        <w:ind w:left="284"/>
        <w:jc w:val="both"/>
        <w:rPr>
          <w:rFonts w:cs="Times New Roman"/>
          <w:sz w:val="24"/>
          <w:szCs w:val="24"/>
        </w:rPr>
      </w:pPr>
    </w:p>
    <w:p w:rsidR="001E6A5C" w:rsidRPr="00D53957" w:rsidRDefault="003806E9" w:rsidP="001E6A5C">
      <w:pPr>
        <w:ind w:firstLine="284"/>
        <w:jc w:val="both"/>
        <w:rPr>
          <w:rFonts w:cs="Times New Roman"/>
          <w:b/>
          <w:sz w:val="24"/>
          <w:szCs w:val="24"/>
        </w:rPr>
      </w:pPr>
      <w:r w:rsidRPr="00D53957">
        <w:rPr>
          <w:rFonts w:cs="Times New Roman"/>
          <w:b/>
          <w:sz w:val="24"/>
          <w:szCs w:val="24"/>
        </w:rPr>
        <w:t>Статья 28</w:t>
      </w:r>
      <w:r w:rsidR="001E6A5C" w:rsidRPr="00D53957">
        <w:rPr>
          <w:rFonts w:cs="Times New Roman"/>
          <w:b/>
          <w:sz w:val="24"/>
          <w:szCs w:val="24"/>
        </w:rPr>
        <w:t>.</w:t>
      </w:r>
      <w:r w:rsidRPr="00D53957">
        <w:rPr>
          <w:rFonts w:cs="Times New Roman"/>
          <w:b/>
          <w:sz w:val="24"/>
          <w:szCs w:val="24"/>
        </w:rPr>
        <w:t>3</w:t>
      </w:r>
      <w:r w:rsidR="001E6A5C" w:rsidRPr="00D53957">
        <w:rPr>
          <w:rFonts w:cs="Times New Roman"/>
          <w:b/>
          <w:sz w:val="24"/>
          <w:szCs w:val="24"/>
        </w:rPr>
        <w:t xml:space="preserve"> Полномочия Контрольно-счетного органа по осуществлению внешнего муниципального финансового контроля</w:t>
      </w:r>
    </w:p>
    <w:p w:rsidR="001E6A5C" w:rsidRPr="001E6A5C" w:rsidRDefault="001E6A5C" w:rsidP="001E6A5C">
      <w:pPr>
        <w:numPr>
          <w:ilvl w:val="0"/>
          <w:numId w:val="4"/>
        </w:numPr>
        <w:ind w:left="0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Полномочиями Контрольно-счетного органа по осуществлению внешнего муниципального финансового контроля являются: 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- </w:t>
      </w:r>
      <w:proofErr w:type="gramStart"/>
      <w:r w:rsidRPr="001E6A5C">
        <w:rPr>
          <w:rFonts w:cs="Times New Roman"/>
          <w:sz w:val="24"/>
          <w:szCs w:val="24"/>
        </w:rPr>
        <w:t>контроль за</w:t>
      </w:r>
      <w:proofErr w:type="gramEnd"/>
      <w:r w:rsidRPr="001E6A5C">
        <w:rPr>
          <w:rFonts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 </w:t>
      </w:r>
      <w:proofErr w:type="spellStart"/>
      <w:r w:rsidR="0010034F">
        <w:rPr>
          <w:rFonts w:cs="Times New Roman"/>
          <w:sz w:val="24"/>
          <w:szCs w:val="24"/>
        </w:rPr>
        <w:t>Каракольского</w:t>
      </w:r>
      <w:proofErr w:type="spellEnd"/>
      <w:r w:rsidR="0010034F">
        <w:rPr>
          <w:rFonts w:cs="Times New Roman"/>
          <w:sz w:val="24"/>
          <w:szCs w:val="24"/>
        </w:rPr>
        <w:t xml:space="preserve"> сельского поселения</w:t>
      </w:r>
      <w:r w:rsidRPr="001E6A5C">
        <w:rPr>
          <w:rFonts w:cs="Times New Roman"/>
          <w:sz w:val="24"/>
          <w:szCs w:val="24"/>
        </w:rPr>
        <w:t>;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- </w:t>
      </w:r>
      <w:proofErr w:type="gramStart"/>
      <w:r w:rsidRPr="001E6A5C">
        <w:rPr>
          <w:rFonts w:cs="Times New Roman"/>
          <w:sz w:val="24"/>
          <w:szCs w:val="24"/>
        </w:rPr>
        <w:t>контроль за</w:t>
      </w:r>
      <w:proofErr w:type="gramEnd"/>
      <w:r w:rsidRPr="001E6A5C">
        <w:rPr>
          <w:rFonts w:cs="Times New Roman"/>
          <w:sz w:val="24"/>
          <w:szCs w:val="24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 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- 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Российской Федерации и муниципальных образований».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2. При осуществлении полномочий по внешнему муниципальному финансовому контролю Контрольно-счетным органом: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- проводятся проверки, ревизии, обследования;</w:t>
      </w:r>
    </w:p>
    <w:p w:rsidR="001E6A5C" w:rsidRP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- направляются объектам контроля акты, заключения, представления и (или) предписания; </w:t>
      </w:r>
    </w:p>
    <w:p w:rsidR="001E6A5C" w:rsidRDefault="001E6A5C" w:rsidP="001E6A5C">
      <w:pPr>
        <w:ind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>- 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D53957" w:rsidRDefault="00D53957" w:rsidP="001E6A5C">
      <w:pPr>
        <w:ind w:firstLine="284"/>
        <w:jc w:val="both"/>
        <w:rPr>
          <w:rFonts w:cs="Times New Roman"/>
          <w:sz w:val="24"/>
          <w:szCs w:val="24"/>
        </w:rPr>
      </w:pPr>
    </w:p>
    <w:p w:rsidR="005D62FE" w:rsidRPr="00D53957" w:rsidRDefault="005D62FE" w:rsidP="005D62FE">
      <w:pPr>
        <w:pStyle w:val="ConsPlusNormal"/>
        <w:widowControl/>
        <w:ind w:firstLine="284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957">
        <w:rPr>
          <w:rFonts w:ascii="Times New Roman" w:hAnsi="Times New Roman" w:cs="Times New Roman"/>
          <w:b/>
          <w:sz w:val="24"/>
          <w:szCs w:val="24"/>
        </w:rPr>
        <w:t>Статья 28.4. Финансовый контроль, осуществляемый Советом депутатов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17D5">
        <w:rPr>
          <w:rFonts w:ascii="Times New Roman" w:hAnsi="Times New Roman" w:cs="Times New Roman"/>
          <w:sz w:val="24"/>
          <w:szCs w:val="24"/>
        </w:rPr>
        <w:t>Советом депутатов осуществляется финансовый контроль на всех стадиях бюджетного процесса: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предварительный контроль - в ходе обсуждения и утверждения проектов решений о бюджете поселения и иных проектов решений по бюджетно-финансовым вопросам;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 xml:space="preserve">текущий контроль - в ходе </w:t>
      </w:r>
      <w:proofErr w:type="gramStart"/>
      <w:r w:rsidRPr="00A917D5">
        <w:rPr>
          <w:rFonts w:ascii="Times New Roman" w:hAnsi="Times New Roman" w:cs="Times New Roman"/>
          <w:sz w:val="24"/>
          <w:szCs w:val="24"/>
        </w:rPr>
        <w:t>рассмотрения отдельных вопросов исполнения бюджета поселения</w:t>
      </w:r>
      <w:proofErr w:type="gramEnd"/>
      <w:r w:rsidRPr="00A917D5">
        <w:rPr>
          <w:rFonts w:ascii="Times New Roman" w:hAnsi="Times New Roman" w:cs="Times New Roman"/>
          <w:sz w:val="24"/>
          <w:szCs w:val="24"/>
        </w:rPr>
        <w:t xml:space="preserve"> на заседаниях постоянных комиссий, рабочих групп органа местного самоуправления, в ходе депутатских слушаний и в связи с депутатскими запросами;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последующий контроль - в ходе рассмотрения и утверждения отчетов об исполнении бюджета поселения.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17D5">
        <w:rPr>
          <w:rFonts w:ascii="Times New Roman" w:hAnsi="Times New Roman" w:cs="Times New Roman"/>
          <w:sz w:val="24"/>
          <w:szCs w:val="24"/>
        </w:rPr>
        <w:t>Контроль Совета депутатов предусматривает право: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получения от исполнительных органов местного самоуправления сельского поселения необходимых сопроводительных материалов при утверждении бюджета поселения;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получения от исполнительных органов местного самоуправления сельского поселения оперативной информации об исполнении бюджета поселения;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утверждения (отклонения) отчета об исполнении бюджета поселения;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создания собственных контрольных органов для проведения внешнего аудита бюджета поселения;</w:t>
      </w:r>
    </w:p>
    <w:p w:rsidR="005D62FE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вынесения оценки деятельности органов, исполняющих бюджет поселения.</w:t>
      </w:r>
    </w:p>
    <w:p w:rsidR="00D53957" w:rsidRDefault="00D53957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2FE" w:rsidRPr="00D53957" w:rsidRDefault="005D62FE" w:rsidP="005D62FE">
      <w:pPr>
        <w:pStyle w:val="ConsPlusNormal"/>
        <w:widowControl/>
        <w:ind w:firstLine="284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3957">
        <w:rPr>
          <w:rFonts w:ascii="Times New Roman" w:hAnsi="Times New Roman" w:cs="Times New Roman"/>
          <w:b/>
          <w:sz w:val="24"/>
          <w:szCs w:val="24"/>
        </w:rPr>
        <w:lastRenderedPageBreak/>
        <w:t>Статья 28.5. Финансовый контроль, осуществляемый исполнительными органами местного самоуправления сельского поселения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917D5">
        <w:rPr>
          <w:rFonts w:ascii="Times New Roman" w:hAnsi="Times New Roman" w:cs="Times New Roman"/>
          <w:sz w:val="24"/>
          <w:szCs w:val="24"/>
        </w:rPr>
        <w:t xml:space="preserve"> Финансовый контроль, осуществляемый исполнительными органами </w:t>
      </w:r>
      <w:proofErr w:type="spellStart"/>
      <w:r w:rsidR="00D53957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D5395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A917D5">
        <w:rPr>
          <w:rFonts w:ascii="Times New Roman" w:hAnsi="Times New Roman" w:cs="Times New Roman"/>
          <w:sz w:val="24"/>
          <w:szCs w:val="24"/>
        </w:rPr>
        <w:t xml:space="preserve"> осуществляют Глава сельского поселения, главные распорядители и распорядители бюджетных средств.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917D5">
        <w:rPr>
          <w:rFonts w:ascii="Times New Roman" w:hAnsi="Times New Roman" w:cs="Times New Roman"/>
          <w:sz w:val="24"/>
          <w:szCs w:val="24"/>
        </w:rPr>
        <w:t xml:space="preserve"> Глава сельского поселения осуществляет предварительный, текущий и последующий контроль: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за операциями главных распорядителей, распорядителей и получателей бюджетных средств, в соответствии с бюджетной росписью на соответствующий финансовый год;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917D5">
        <w:rPr>
          <w:rFonts w:ascii="Times New Roman" w:hAnsi="Times New Roman" w:cs="Times New Roman"/>
          <w:sz w:val="24"/>
          <w:szCs w:val="24"/>
        </w:rPr>
        <w:t xml:space="preserve"> Главные распорядители и распорядители бюджетных средств осуществляют финансовый </w:t>
      </w:r>
      <w:proofErr w:type="gramStart"/>
      <w:r w:rsidRPr="00A91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17D5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 получателями бюджетных средств, в части обеспечения правомерного, целевого, эффективного использования и своевременного возврата бюджетных средств, а также представления отчетности и внесения платы за пользование бюджетными средствами.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7D5">
        <w:rPr>
          <w:rFonts w:ascii="Times New Roman" w:hAnsi="Times New Roman" w:cs="Times New Roman"/>
          <w:sz w:val="24"/>
          <w:szCs w:val="24"/>
        </w:rPr>
        <w:t>Главные распорядители и распорядители бюджетных сре</w:t>
      </w:r>
      <w:proofErr w:type="gramStart"/>
      <w:r w:rsidRPr="00A917D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917D5">
        <w:rPr>
          <w:rFonts w:ascii="Times New Roman" w:hAnsi="Times New Roman" w:cs="Times New Roman"/>
          <w:sz w:val="24"/>
          <w:szCs w:val="24"/>
        </w:rPr>
        <w:t>оводят проверки подведомственных предприятий, бюджетных учреждений, автономных учреждений.</w:t>
      </w:r>
    </w:p>
    <w:p w:rsidR="005D62FE" w:rsidRPr="00A917D5" w:rsidRDefault="005D62FE" w:rsidP="005D62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917D5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создавать подразделения внутреннего аудита (внутреннего контроля), осуществляющие разработку и </w:t>
      </w:r>
      <w:proofErr w:type="gramStart"/>
      <w:r w:rsidRPr="00A917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17D5">
        <w:rPr>
          <w:rFonts w:ascii="Times New Roman" w:hAnsi="Times New Roman" w:cs="Times New Roman"/>
          <w:sz w:val="24"/>
          <w:szCs w:val="24"/>
        </w:rPr>
        <w:t xml:space="preserve"> соблюдением внутренних стандартов и процедур составления и исполнения бюджета поселения,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и эффективности использования бюджетных средств.</w:t>
      </w:r>
    </w:p>
    <w:p w:rsidR="005D62FE" w:rsidRPr="001E6A5C" w:rsidRDefault="005D62FE" w:rsidP="001E6A5C">
      <w:pPr>
        <w:ind w:firstLine="284"/>
        <w:jc w:val="both"/>
        <w:rPr>
          <w:rFonts w:cs="Times New Roman"/>
          <w:sz w:val="24"/>
          <w:szCs w:val="24"/>
        </w:rPr>
      </w:pPr>
    </w:p>
    <w:p w:rsidR="001E6A5C" w:rsidRPr="00D53957" w:rsidRDefault="001E6A5C" w:rsidP="001E6A5C">
      <w:pPr>
        <w:ind w:firstLine="284"/>
        <w:jc w:val="both"/>
        <w:rPr>
          <w:rFonts w:cs="Times New Roman"/>
          <w:b/>
          <w:sz w:val="24"/>
          <w:szCs w:val="24"/>
        </w:rPr>
      </w:pPr>
      <w:r w:rsidRPr="00D53957">
        <w:rPr>
          <w:rFonts w:cs="Times New Roman"/>
          <w:b/>
          <w:sz w:val="24"/>
          <w:szCs w:val="24"/>
        </w:rPr>
        <w:t>Статья 2</w:t>
      </w:r>
      <w:r w:rsidR="0010034F" w:rsidRPr="00D53957">
        <w:rPr>
          <w:rFonts w:cs="Times New Roman"/>
          <w:b/>
          <w:sz w:val="24"/>
          <w:szCs w:val="24"/>
        </w:rPr>
        <w:t>8</w:t>
      </w:r>
      <w:r w:rsidRPr="00D53957">
        <w:rPr>
          <w:rFonts w:cs="Times New Roman"/>
          <w:b/>
          <w:sz w:val="24"/>
          <w:szCs w:val="24"/>
        </w:rPr>
        <w:t>.</w:t>
      </w:r>
      <w:r w:rsidR="005D62FE" w:rsidRPr="00D53957">
        <w:rPr>
          <w:rFonts w:cs="Times New Roman"/>
          <w:b/>
          <w:sz w:val="24"/>
          <w:szCs w:val="24"/>
        </w:rPr>
        <w:t>6</w:t>
      </w:r>
      <w:r w:rsidRPr="00D53957">
        <w:rPr>
          <w:rFonts w:cs="Times New Roman"/>
          <w:b/>
          <w:sz w:val="24"/>
          <w:szCs w:val="24"/>
        </w:rPr>
        <w:t xml:space="preserve"> Полномочия </w:t>
      </w:r>
      <w:r w:rsidR="004E78E7" w:rsidRPr="00D53957">
        <w:rPr>
          <w:rFonts w:cs="Times New Roman"/>
          <w:b/>
          <w:sz w:val="24"/>
          <w:szCs w:val="24"/>
        </w:rPr>
        <w:t>уполномоченного должностного лица</w:t>
      </w:r>
      <w:r w:rsidRPr="00D53957">
        <w:rPr>
          <w:rFonts w:cs="Times New Roman"/>
          <w:b/>
          <w:sz w:val="24"/>
          <w:szCs w:val="24"/>
        </w:rPr>
        <w:t xml:space="preserve"> по осуществлению внутреннего муниципального финансового контроля</w:t>
      </w:r>
    </w:p>
    <w:p w:rsidR="001E6A5C" w:rsidRPr="001E6A5C" w:rsidRDefault="001E6A5C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bookmarkStart w:id="0" w:name="sub_26921"/>
      <w:r w:rsidRPr="001E6A5C">
        <w:rPr>
          <w:rFonts w:cs="Times New Roman"/>
          <w:sz w:val="24"/>
          <w:szCs w:val="24"/>
        </w:rPr>
        <w:t xml:space="preserve">            1.</w:t>
      </w:r>
      <w:r w:rsidR="0010034F">
        <w:rPr>
          <w:rFonts w:cs="Times New Roman"/>
          <w:sz w:val="24"/>
          <w:szCs w:val="24"/>
        </w:rPr>
        <w:t xml:space="preserve"> </w:t>
      </w:r>
      <w:r w:rsidRPr="001E6A5C">
        <w:rPr>
          <w:rFonts w:cs="Times New Roman"/>
          <w:sz w:val="24"/>
          <w:szCs w:val="24"/>
        </w:rPr>
        <w:t xml:space="preserve">Полномочиями уполномоченного должностного лица Администрации </w:t>
      </w:r>
      <w:proofErr w:type="spellStart"/>
      <w:r w:rsidR="0010034F">
        <w:rPr>
          <w:rFonts w:cs="Times New Roman"/>
          <w:sz w:val="24"/>
          <w:szCs w:val="24"/>
        </w:rPr>
        <w:t>Каракольского</w:t>
      </w:r>
      <w:proofErr w:type="spellEnd"/>
      <w:r w:rsidR="0010034F">
        <w:rPr>
          <w:rFonts w:cs="Times New Roman"/>
          <w:sz w:val="24"/>
          <w:szCs w:val="24"/>
        </w:rPr>
        <w:t xml:space="preserve"> </w:t>
      </w:r>
      <w:r w:rsidRPr="001E6A5C">
        <w:rPr>
          <w:rFonts w:cs="Times New Roman"/>
          <w:sz w:val="24"/>
          <w:szCs w:val="24"/>
        </w:rPr>
        <w:t>сельского поселения по осуществлению внутреннего финансового контроля являются:</w:t>
      </w:r>
    </w:p>
    <w:bookmarkEnd w:id="0"/>
    <w:p w:rsidR="001E6A5C" w:rsidRPr="001E6A5C" w:rsidRDefault="00D53957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1E6A5C" w:rsidRPr="001E6A5C">
        <w:rPr>
          <w:rFonts w:cs="Times New Roman"/>
          <w:sz w:val="24"/>
          <w:szCs w:val="24"/>
        </w:rPr>
        <w:t xml:space="preserve"> - </w:t>
      </w:r>
      <w:proofErr w:type="gramStart"/>
      <w:r w:rsidR="001E6A5C" w:rsidRPr="001E6A5C">
        <w:rPr>
          <w:rFonts w:cs="Times New Roman"/>
          <w:sz w:val="24"/>
          <w:szCs w:val="24"/>
        </w:rPr>
        <w:t>контроль за</w:t>
      </w:r>
      <w:proofErr w:type="gramEnd"/>
      <w:r w:rsidR="001E6A5C" w:rsidRPr="001E6A5C">
        <w:rPr>
          <w:rFonts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E6A5C" w:rsidRPr="001E6A5C" w:rsidRDefault="00D53957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1E6A5C" w:rsidRPr="001E6A5C">
        <w:rPr>
          <w:rFonts w:cs="Times New Roman"/>
          <w:sz w:val="24"/>
          <w:szCs w:val="24"/>
        </w:rPr>
        <w:t xml:space="preserve"> - </w:t>
      </w:r>
      <w:proofErr w:type="gramStart"/>
      <w:r w:rsidR="001E6A5C" w:rsidRPr="001E6A5C">
        <w:rPr>
          <w:rFonts w:cs="Times New Roman"/>
          <w:sz w:val="24"/>
          <w:szCs w:val="24"/>
        </w:rPr>
        <w:t>контроль за</w:t>
      </w:r>
      <w:proofErr w:type="gramEnd"/>
      <w:r w:rsidR="001E6A5C" w:rsidRPr="001E6A5C">
        <w:rPr>
          <w:rFonts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E6A5C" w:rsidRPr="001E6A5C" w:rsidRDefault="001E6A5C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</w:t>
      </w:r>
      <w:proofErr w:type="gramStart"/>
      <w:r w:rsidRPr="001E6A5C">
        <w:rPr>
          <w:rFonts w:cs="Times New Roman"/>
          <w:sz w:val="24"/>
          <w:szCs w:val="24"/>
        </w:rPr>
        <w:t>- контроль бюджетных расходов, связанных с осуществлением закупок для обеспечения муниципальных нужд, достоверности учета таких расходов и отчетности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нормативными правовыми актами Российской Федерации в отношении</w:t>
      </w:r>
      <w:proofErr w:type="gramEnd"/>
      <w:r w:rsidRPr="001E6A5C">
        <w:rPr>
          <w:rFonts w:cs="Times New Roman"/>
          <w:sz w:val="24"/>
          <w:szCs w:val="24"/>
        </w:rPr>
        <w:t xml:space="preserve"> закупок для обеспечения муниципальных нужд.</w:t>
      </w:r>
    </w:p>
    <w:p w:rsidR="001E6A5C" w:rsidRPr="001E6A5C" w:rsidRDefault="001E6A5C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bookmarkStart w:id="1" w:name="sub_26922"/>
      <w:r w:rsidRPr="001E6A5C">
        <w:rPr>
          <w:rFonts w:cs="Times New Roman"/>
          <w:sz w:val="24"/>
          <w:szCs w:val="24"/>
        </w:rPr>
        <w:t xml:space="preserve">               2. При осуществлении полномочий уполномоченного должностного лица Администрации</w:t>
      </w:r>
      <w:r w:rsidR="0010034F">
        <w:rPr>
          <w:rFonts w:cs="Times New Roman"/>
          <w:sz w:val="24"/>
          <w:szCs w:val="24"/>
        </w:rPr>
        <w:t xml:space="preserve"> </w:t>
      </w:r>
      <w:proofErr w:type="spellStart"/>
      <w:r w:rsidR="0010034F">
        <w:rPr>
          <w:rFonts w:cs="Times New Roman"/>
          <w:sz w:val="24"/>
          <w:szCs w:val="24"/>
        </w:rPr>
        <w:t>Каракольского</w:t>
      </w:r>
      <w:proofErr w:type="spellEnd"/>
      <w:r w:rsidRPr="001E6A5C">
        <w:rPr>
          <w:rFonts w:cs="Times New Roman"/>
          <w:sz w:val="24"/>
          <w:szCs w:val="24"/>
        </w:rPr>
        <w:t xml:space="preserve"> сельск</w:t>
      </w:r>
      <w:r w:rsidR="0010034F">
        <w:rPr>
          <w:rFonts w:cs="Times New Roman"/>
          <w:sz w:val="24"/>
          <w:szCs w:val="24"/>
        </w:rPr>
        <w:t>ого поселения</w:t>
      </w:r>
      <w:r w:rsidRPr="001E6A5C">
        <w:rPr>
          <w:rFonts w:cs="Times New Roman"/>
          <w:sz w:val="24"/>
          <w:szCs w:val="24"/>
        </w:rPr>
        <w:t>:</w:t>
      </w:r>
    </w:p>
    <w:bookmarkEnd w:id="1"/>
    <w:p w:rsidR="001E6A5C" w:rsidRPr="001E6A5C" w:rsidRDefault="001E6A5C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      проводятся проверки, ревизии и обследования;</w:t>
      </w:r>
    </w:p>
    <w:p w:rsidR="001E6A5C" w:rsidRPr="001E6A5C" w:rsidRDefault="001E6A5C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      направляются объектам контроля акты, заключения, представления и (или) предписания;</w:t>
      </w:r>
    </w:p>
    <w:p w:rsidR="001E6A5C" w:rsidRDefault="001E6A5C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      направляются органам и должностным лицам, уполномоченным в соответствии с актами бюджетного законодательства Российской Федерации принимать </w:t>
      </w:r>
      <w:r w:rsidRPr="001E6A5C">
        <w:rPr>
          <w:rFonts w:cs="Times New Roman"/>
          <w:sz w:val="24"/>
          <w:szCs w:val="24"/>
        </w:rPr>
        <w:lastRenderedPageBreak/>
        <w:t>решения о применении бюджетных мер принуждения, уведомления о применении бюджетных мер принуждения.</w:t>
      </w:r>
    </w:p>
    <w:p w:rsidR="005D62FE" w:rsidRPr="001E6A5C" w:rsidRDefault="005D62FE" w:rsidP="001E6A5C">
      <w:pPr>
        <w:tabs>
          <w:tab w:val="left" w:pos="9355"/>
          <w:tab w:val="left" w:pos="9720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</w:p>
    <w:p w:rsidR="001E6A5C" w:rsidRPr="00D53957" w:rsidRDefault="005D62FE" w:rsidP="001E6A5C">
      <w:pPr>
        <w:tabs>
          <w:tab w:val="left" w:pos="9355"/>
        </w:tabs>
        <w:ind w:right="-1" w:firstLine="284"/>
        <w:jc w:val="both"/>
        <w:rPr>
          <w:rFonts w:cs="Times New Roman"/>
          <w:b/>
          <w:sz w:val="24"/>
          <w:szCs w:val="24"/>
        </w:rPr>
      </w:pPr>
      <w:r w:rsidRPr="00D53957">
        <w:rPr>
          <w:rFonts w:cs="Times New Roman"/>
          <w:b/>
          <w:sz w:val="24"/>
          <w:szCs w:val="24"/>
        </w:rPr>
        <w:t>Статья 28</w:t>
      </w:r>
      <w:r w:rsidR="001E6A5C" w:rsidRPr="00D53957">
        <w:rPr>
          <w:rFonts w:cs="Times New Roman"/>
          <w:b/>
          <w:sz w:val="24"/>
          <w:szCs w:val="24"/>
        </w:rPr>
        <w:t>.</w:t>
      </w:r>
      <w:r w:rsidRPr="00D53957">
        <w:rPr>
          <w:rFonts w:cs="Times New Roman"/>
          <w:b/>
          <w:sz w:val="24"/>
          <w:szCs w:val="24"/>
        </w:rPr>
        <w:t>7</w:t>
      </w:r>
      <w:r w:rsidR="001E6A5C" w:rsidRPr="00D53957">
        <w:rPr>
          <w:rFonts w:cs="Times New Roman"/>
          <w:b/>
          <w:sz w:val="24"/>
          <w:szCs w:val="24"/>
        </w:rPr>
        <w:t xml:space="preserve"> Представления и предписания органов муниципального финансового контроля</w:t>
      </w:r>
    </w:p>
    <w:p w:rsidR="001E6A5C" w:rsidRPr="001E6A5C" w:rsidRDefault="001E6A5C" w:rsidP="001E6A5C">
      <w:pPr>
        <w:tabs>
          <w:tab w:val="left" w:pos="9355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 w:rsidRPr="001E6A5C">
        <w:rPr>
          <w:rFonts w:cs="Times New Roman"/>
          <w:sz w:val="24"/>
          <w:szCs w:val="24"/>
        </w:rPr>
        <w:t xml:space="preserve">                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уполномоченным должностным лицом Администрации сельского поселения составляются представления и (или) предписания.</w:t>
      </w:r>
    </w:p>
    <w:p w:rsidR="001E6A5C" w:rsidRPr="001E6A5C" w:rsidRDefault="001E6A5C" w:rsidP="001E6A5C">
      <w:pPr>
        <w:tabs>
          <w:tab w:val="left" w:pos="9355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bookmarkStart w:id="2" w:name="sub_27022"/>
      <w:r w:rsidRPr="001E6A5C">
        <w:rPr>
          <w:rFonts w:cs="Times New Roman"/>
          <w:sz w:val="24"/>
          <w:szCs w:val="24"/>
        </w:rPr>
        <w:t xml:space="preserve">               2. </w:t>
      </w:r>
      <w:proofErr w:type="gramStart"/>
      <w:r w:rsidRPr="001E6A5C">
        <w:rPr>
          <w:rFonts w:cs="Times New Roman"/>
          <w:sz w:val="24"/>
          <w:szCs w:val="24"/>
        </w:rPr>
        <w:t>Под представлением понимается документ составленный уполномоченным должностным лицом Администрации сельского</w:t>
      </w:r>
      <w:r w:rsidR="0010034F">
        <w:rPr>
          <w:rFonts w:cs="Times New Roman"/>
          <w:sz w:val="24"/>
          <w:szCs w:val="24"/>
        </w:rPr>
        <w:t xml:space="preserve"> поселения</w:t>
      </w:r>
      <w:r w:rsidRPr="001E6A5C">
        <w:rPr>
          <w:rFonts w:cs="Times New Roman"/>
          <w:sz w:val="24"/>
          <w:szCs w:val="24"/>
        </w:rPr>
        <w:t>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</w:t>
      </w:r>
      <w:proofErr w:type="gramEnd"/>
      <w:r w:rsidRPr="001E6A5C">
        <w:rPr>
          <w:rFonts w:cs="Times New Roman"/>
          <w:sz w:val="24"/>
          <w:szCs w:val="24"/>
        </w:rPr>
        <w:t xml:space="preserve"> также устранению причин и условий таких нарушений.</w:t>
      </w:r>
    </w:p>
    <w:p w:rsidR="001E6A5C" w:rsidRPr="001E6A5C" w:rsidRDefault="001E6A5C" w:rsidP="001E6A5C">
      <w:pPr>
        <w:tabs>
          <w:tab w:val="left" w:pos="9355"/>
        </w:tabs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bookmarkStart w:id="3" w:name="sub_27023"/>
      <w:bookmarkEnd w:id="2"/>
      <w:r w:rsidRPr="001E6A5C">
        <w:rPr>
          <w:rFonts w:cs="Times New Roman"/>
          <w:sz w:val="24"/>
          <w:szCs w:val="24"/>
        </w:rPr>
        <w:t xml:space="preserve">             3. </w:t>
      </w:r>
      <w:proofErr w:type="gramStart"/>
      <w:r w:rsidRPr="001E6A5C">
        <w:rPr>
          <w:rFonts w:cs="Times New Roman"/>
          <w:sz w:val="24"/>
          <w:szCs w:val="24"/>
        </w:rPr>
        <w:t>Под предписанием понимается документ составленный уполномоченным должностным лицом Ад</w:t>
      </w:r>
      <w:r w:rsidR="0010034F">
        <w:rPr>
          <w:rFonts w:cs="Times New Roman"/>
          <w:sz w:val="24"/>
          <w:szCs w:val="24"/>
        </w:rPr>
        <w:t>министрации сельского поселения</w:t>
      </w:r>
      <w:r w:rsidRPr="001E6A5C">
        <w:rPr>
          <w:rFonts w:cs="Times New Roman"/>
          <w:sz w:val="24"/>
          <w:szCs w:val="24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Российской Федерации, субъекту Российской Федерации, муниципальному образованию.</w:t>
      </w:r>
      <w:proofErr w:type="gramEnd"/>
    </w:p>
    <w:p w:rsidR="001E6A5C" w:rsidRDefault="001E6A5C" w:rsidP="001E6A5C">
      <w:pPr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bookmarkStart w:id="4" w:name="sub_27024"/>
      <w:bookmarkEnd w:id="3"/>
      <w:r w:rsidRPr="001E6A5C">
        <w:rPr>
          <w:rFonts w:cs="Times New Roman"/>
          <w:sz w:val="24"/>
          <w:szCs w:val="24"/>
        </w:rPr>
        <w:t xml:space="preserve">            4. Неисполнение предписаний уполномоченного должностного лица Администрации сельского </w:t>
      </w:r>
      <w:proofErr w:type="gramStart"/>
      <w:r w:rsidRPr="001E6A5C">
        <w:rPr>
          <w:rFonts w:cs="Times New Roman"/>
          <w:sz w:val="24"/>
          <w:szCs w:val="24"/>
        </w:rPr>
        <w:t>поселения</w:t>
      </w:r>
      <w:proofErr w:type="gramEnd"/>
      <w:r w:rsidRPr="001E6A5C">
        <w:rPr>
          <w:rFonts w:cs="Times New Roman"/>
          <w:sz w:val="24"/>
          <w:szCs w:val="24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Российской Федерации, субъекту Российской Федерации, муниципальному образованию ущерба является основанием для обращения уполномоченного  муниципальным правовым актом Администрации сельского поселения в суд с исковыми заявлениями о возмещении ущерба, причиненного Российской Федерации, субъекту Российской Федерации,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proofErr w:type="gramStart"/>
      <w:r w:rsidRPr="001E6A5C">
        <w:rPr>
          <w:rFonts w:cs="Times New Roman"/>
          <w:sz w:val="24"/>
          <w:szCs w:val="24"/>
        </w:rPr>
        <w:t>.</w:t>
      </w:r>
      <w:r w:rsidR="00D53957">
        <w:rPr>
          <w:rFonts w:cs="Times New Roman"/>
          <w:sz w:val="24"/>
          <w:szCs w:val="24"/>
        </w:rPr>
        <w:t>».</w:t>
      </w:r>
      <w:proofErr w:type="gramEnd"/>
    </w:p>
    <w:p w:rsidR="005D62FE" w:rsidRPr="001E6A5C" w:rsidRDefault="005D62FE" w:rsidP="001E6A5C">
      <w:pPr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</w:p>
    <w:p w:rsidR="001E6A5C" w:rsidRPr="001E6A5C" w:rsidRDefault="0010034F" w:rsidP="001E6A5C">
      <w:pPr>
        <w:autoSpaceDE w:val="0"/>
        <w:autoSpaceDN w:val="0"/>
        <w:adjustRightInd w:val="0"/>
        <w:ind w:right="-1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1E6A5C" w:rsidRPr="001E6A5C">
        <w:rPr>
          <w:rFonts w:cs="Times New Roman"/>
          <w:sz w:val="24"/>
          <w:szCs w:val="24"/>
        </w:rPr>
        <w:t>. О</w:t>
      </w:r>
      <w:r>
        <w:rPr>
          <w:rFonts w:cs="Times New Roman"/>
          <w:sz w:val="24"/>
          <w:szCs w:val="24"/>
        </w:rPr>
        <w:t xml:space="preserve">публиковать настоящее решение на информационных стендах </w:t>
      </w:r>
      <w:proofErr w:type="spellStart"/>
      <w:r>
        <w:rPr>
          <w:rFonts w:cs="Times New Roman"/>
          <w:sz w:val="24"/>
          <w:szCs w:val="24"/>
        </w:rPr>
        <w:t>Каракольского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поселения, на странице сельского поселения на сайте МО «</w:t>
      </w:r>
      <w:proofErr w:type="spellStart"/>
      <w:r>
        <w:rPr>
          <w:rFonts w:cs="Times New Roman"/>
          <w:sz w:val="24"/>
          <w:szCs w:val="24"/>
        </w:rPr>
        <w:t>Онгудайский</w:t>
      </w:r>
      <w:proofErr w:type="spellEnd"/>
      <w:r>
        <w:rPr>
          <w:rFonts w:cs="Times New Roman"/>
          <w:sz w:val="24"/>
          <w:szCs w:val="24"/>
        </w:rPr>
        <w:t xml:space="preserve"> район». </w:t>
      </w:r>
    </w:p>
    <w:bookmarkEnd w:id="4"/>
    <w:p w:rsidR="00396393" w:rsidRPr="001E6A5C" w:rsidRDefault="00396393" w:rsidP="001E6A5C">
      <w:pPr>
        <w:ind w:firstLine="284"/>
        <w:rPr>
          <w:rFonts w:cs="Times New Roman"/>
          <w:bCs/>
          <w:color w:val="000000"/>
          <w:sz w:val="24"/>
          <w:szCs w:val="24"/>
        </w:rPr>
      </w:pPr>
    </w:p>
    <w:p w:rsidR="007E1A8F" w:rsidRDefault="007E1A8F" w:rsidP="001E6A5C">
      <w:pPr>
        <w:ind w:firstLine="284"/>
        <w:rPr>
          <w:rFonts w:cs="Times New Roman"/>
          <w:sz w:val="24"/>
          <w:szCs w:val="24"/>
          <w:shd w:val="clear" w:color="auto" w:fill="FFFFFF"/>
        </w:rPr>
      </w:pPr>
    </w:p>
    <w:p w:rsidR="00C10D5D" w:rsidRDefault="00C10D5D" w:rsidP="001E6A5C">
      <w:pPr>
        <w:ind w:firstLine="284"/>
        <w:rPr>
          <w:rFonts w:cs="Times New Roman"/>
          <w:sz w:val="24"/>
          <w:szCs w:val="24"/>
          <w:shd w:val="clear" w:color="auto" w:fill="FFFFFF"/>
        </w:rPr>
      </w:pPr>
    </w:p>
    <w:p w:rsidR="00C10D5D" w:rsidRPr="001E6A5C" w:rsidRDefault="00C10D5D" w:rsidP="001E6A5C">
      <w:pPr>
        <w:ind w:firstLine="284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Каракольского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сельского поселения                                                    Ч.Б.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Тарбанаев</w:t>
      </w:r>
      <w:proofErr w:type="spellEnd"/>
    </w:p>
    <w:sectPr w:rsidR="00C10D5D" w:rsidRPr="001E6A5C" w:rsidSect="0075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CA5"/>
    <w:multiLevelType w:val="hybridMultilevel"/>
    <w:tmpl w:val="1456A4AE"/>
    <w:lvl w:ilvl="0" w:tplc="1564F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204918"/>
    <w:multiLevelType w:val="hybridMultilevel"/>
    <w:tmpl w:val="A5E002E6"/>
    <w:lvl w:ilvl="0" w:tplc="85F48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67CAE"/>
    <w:multiLevelType w:val="hybridMultilevel"/>
    <w:tmpl w:val="C8666832"/>
    <w:lvl w:ilvl="0" w:tplc="5EC2BB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DA1C79"/>
    <w:multiLevelType w:val="hybridMultilevel"/>
    <w:tmpl w:val="4A143606"/>
    <w:lvl w:ilvl="0" w:tplc="4A5AD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A9"/>
    <w:rsid w:val="000035A8"/>
    <w:rsid w:val="0010034F"/>
    <w:rsid w:val="00126766"/>
    <w:rsid w:val="0012752C"/>
    <w:rsid w:val="00144A11"/>
    <w:rsid w:val="00182CCE"/>
    <w:rsid w:val="001B498F"/>
    <w:rsid w:val="001E6A5C"/>
    <w:rsid w:val="00227701"/>
    <w:rsid w:val="002836E4"/>
    <w:rsid w:val="00316E06"/>
    <w:rsid w:val="003806E9"/>
    <w:rsid w:val="00396393"/>
    <w:rsid w:val="003964FC"/>
    <w:rsid w:val="003A7FE5"/>
    <w:rsid w:val="003B14DE"/>
    <w:rsid w:val="00435C17"/>
    <w:rsid w:val="00486E79"/>
    <w:rsid w:val="004E4095"/>
    <w:rsid w:val="004E78E7"/>
    <w:rsid w:val="005D62FE"/>
    <w:rsid w:val="00601D08"/>
    <w:rsid w:val="00605ED2"/>
    <w:rsid w:val="006117EF"/>
    <w:rsid w:val="006F5112"/>
    <w:rsid w:val="00700B94"/>
    <w:rsid w:val="00720E0C"/>
    <w:rsid w:val="0075369E"/>
    <w:rsid w:val="0079682D"/>
    <w:rsid w:val="007B2C41"/>
    <w:rsid w:val="007E1A8F"/>
    <w:rsid w:val="00867251"/>
    <w:rsid w:val="00886781"/>
    <w:rsid w:val="009349AD"/>
    <w:rsid w:val="009441A9"/>
    <w:rsid w:val="00967849"/>
    <w:rsid w:val="0097469C"/>
    <w:rsid w:val="009C5B09"/>
    <w:rsid w:val="009D4DB7"/>
    <w:rsid w:val="00B017B3"/>
    <w:rsid w:val="00B56FD2"/>
    <w:rsid w:val="00B8329D"/>
    <w:rsid w:val="00C10D5D"/>
    <w:rsid w:val="00C11AA2"/>
    <w:rsid w:val="00C31E20"/>
    <w:rsid w:val="00C71726"/>
    <w:rsid w:val="00D53957"/>
    <w:rsid w:val="00E12237"/>
    <w:rsid w:val="00E9072E"/>
    <w:rsid w:val="00F61459"/>
    <w:rsid w:val="00F8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1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44A1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44A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144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4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49AD"/>
  </w:style>
  <w:style w:type="character" w:styleId="a5">
    <w:name w:val="Hyperlink"/>
    <w:basedOn w:val="a0"/>
    <w:uiPriority w:val="99"/>
    <w:semiHidden/>
    <w:unhideWhenUsed/>
    <w:rsid w:val="009349AD"/>
    <w:rPr>
      <w:color w:val="0000FF"/>
      <w:u w:val="single"/>
    </w:rPr>
  </w:style>
  <w:style w:type="paragraph" w:customStyle="1" w:styleId="ConsPlusNormal">
    <w:name w:val="ConsPlusNormal"/>
    <w:rsid w:val="005D6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55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23</cp:revision>
  <cp:lastPrinted>2016-05-05T02:11:00Z</cp:lastPrinted>
  <dcterms:created xsi:type="dcterms:W3CDTF">2016-04-05T07:46:00Z</dcterms:created>
  <dcterms:modified xsi:type="dcterms:W3CDTF">2016-05-05T02:11:00Z</dcterms:modified>
</cp:coreProperties>
</file>