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C1F1D" w:rsidTr="00514A03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4C1F1D" w:rsidRDefault="004C1F1D" w:rsidP="00514A0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4C1F1D" w:rsidRDefault="004C1F1D" w:rsidP="00514A0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4C1F1D" w:rsidRDefault="004C1F1D" w:rsidP="00514A03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4C1F1D" w:rsidRDefault="004C1F1D" w:rsidP="00514A03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Каракольское  </w:t>
            </w:r>
          </w:p>
          <w:p w:rsidR="004C1F1D" w:rsidRDefault="004C1F1D" w:rsidP="00514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4C1F1D" w:rsidRDefault="004C1F1D" w:rsidP="00514A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C1F1D" w:rsidRDefault="004C1F1D" w:rsidP="00514A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C1F1D" w:rsidRDefault="00021694" w:rsidP="00514A03">
            <w:pPr>
              <w:jc w:val="center"/>
              <w:rPr>
                <w:rFonts w:ascii="Arial" w:hAnsi="Arial" w:cs="Arial"/>
              </w:rPr>
            </w:pPr>
            <w:r w:rsidRPr="00021694">
              <w:rPr>
                <w:noProof/>
              </w:rPr>
              <w:pict>
                <v:line id="_x0000_s1026" style="position:absolute;left:0;text-align:left;z-index:251657216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4C1F1D" w:rsidRDefault="004C1F1D" w:rsidP="00514A03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C1F1D" w:rsidRDefault="004C1F1D" w:rsidP="00514A03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4C1F1D" w:rsidRDefault="004C1F1D" w:rsidP="00514A03">
            <w:pPr>
              <w:pStyle w:val="5"/>
            </w:pPr>
            <w:r>
              <w:t>Алтай Республика</w:t>
            </w:r>
          </w:p>
          <w:p w:rsidR="004C1F1D" w:rsidRDefault="004C1F1D" w:rsidP="00514A03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4C1F1D" w:rsidRDefault="004C1F1D" w:rsidP="00514A03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Караколдын</w:t>
            </w:r>
            <w:proofErr w:type="spellEnd"/>
          </w:p>
          <w:p w:rsidR="004C1F1D" w:rsidRDefault="004C1F1D" w:rsidP="00514A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4C1F1D" w:rsidRDefault="004C1F1D" w:rsidP="00514A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4C1F1D" w:rsidRDefault="004C1F1D" w:rsidP="00514A03">
            <w:pPr>
              <w:rPr>
                <w:rFonts w:ascii="Arial" w:hAnsi="Arial" w:cs="Arial"/>
              </w:rPr>
            </w:pPr>
          </w:p>
        </w:tc>
      </w:tr>
    </w:tbl>
    <w:p w:rsidR="004C1F1D" w:rsidRDefault="004C1F1D" w:rsidP="004C1F1D"/>
    <w:p w:rsidR="004C1F1D" w:rsidRDefault="004C1F1D" w:rsidP="004C1F1D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4C1F1D" w:rsidRPr="001F25C2" w:rsidRDefault="004C1F1D" w:rsidP="004C1F1D">
      <w:pPr>
        <w:pStyle w:val="7"/>
        <w:ind w:left="-360"/>
        <w:rPr>
          <w:b/>
          <w:i/>
        </w:rPr>
      </w:pPr>
      <w:r w:rsidRPr="001F25C2">
        <w:rPr>
          <w:b/>
        </w:rPr>
        <w:t xml:space="preserve">От </w:t>
      </w:r>
      <w:r>
        <w:rPr>
          <w:b/>
        </w:rPr>
        <w:t>22</w:t>
      </w:r>
      <w:r w:rsidRPr="001F25C2">
        <w:rPr>
          <w:b/>
        </w:rPr>
        <w:t>.0</w:t>
      </w:r>
      <w:r>
        <w:rPr>
          <w:b/>
        </w:rPr>
        <w:t>3</w:t>
      </w:r>
      <w:r w:rsidRPr="001F25C2">
        <w:rPr>
          <w:b/>
        </w:rPr>
        <w:t>. 201</w:t>
      </w:r>
      <w:r>
        <w:rPr>
          <w:b/>
        </w:rPr>
        <w:t>2</w:t>
      </w:r>
      <w:r w:rsidRPr="001F25C2">
        <w:rPr>
          <w:b/>
        </w:rPr>
        <w:t xml:space="preserve"> г.                                   </w:t>
      </w:r>
      <w:r w:rsidRPr="001F25C2">
        <w:rPr>
          <w:b/>
        </w:rPr>
        <w:tab/>
      </w:r>
      <w:r w:rsidRPr="001F25C2">
        <w:rPr>
          <w:b/>
        </w:rPr>
        <w:tab/>
      </w:r>
      <w:r w:rsidRPr="001F25C2">
        <w:rPr>
          <w:b/>
        </w:rPr>
        <w:tab/>
      </w:r>
      <w:r w:rsidRPr="001F25C2">
        <w:rPr>
          <w:b/>
        </w:rPr>
        <w:tab/>
        <w:t xml:space="preserve">          </w:t>
      </w:r>
      <w:r w:rsidRPr="001F25C2">
        <w:rPr>
          <w:b/>
        </w:rPr>
        <w:tab/>
        <w:t xml:space="preserve">              №</w:t>
      </w:r>
      <w:r w:rsidR="00DF685D">
        <w:rPr>
          <w:b/>
        </w:rPr>
        <w:t>27-р</w:t>
      </w:r>
    </w:p>
    <w:p w:rsidR="004C1F1D" w:rsidRPr="001F25C2" w:rsidRDefault="004C1F1D" w:rsidP="004C1F1D">
      <w:pPr>
        <w:pStyle w:val="7"/>
        <w:ind w:left="-360"/>
        <w:jc w:val="center"/>
        <w:rPr>
          <w:b/>
          <w:i/>
        </w:rPr>
      </w:pPr>
      <w:r w:rsidRPr="001F25C2">
        <w:rPr>
          <w:b/>
        </w:rPr>
        <w:t xml:space="preserve">с. </w:t>
      </w:r>
      <w:r>
        <w:rPr>
          <w:b/>
        </w:rPr>
        <w:t>Каракол</w:t>
      </w:r>
    </w:p>
    <w:p w:rsidR="004C1F1D" w:rsidRPr="001F25C2" w:rsidRDefault="004C1F1D" w:rsidP="004C1F1D">
      <w:pPr>
        <w:rPr>
          <w:b/>
        </w:rPr>
      </w:pPr>
    </w:p>
    <w:p w:rsidR="004C1F1D" w:rsidRPr="00F66C72" w:rsidRDefault="004C1F1D" w:rsidP="004C1F1D">
      <w:pPr>
        <w:rPr>
          <w:rStyle w:val="213"/>
          <w:b w:val="0"/>
          <w:sz w:val="24"/>
          <w:szCs w:val="24"/>
        </w:rPr>
      </w:pPr>
      <w:r w:rsidRPr="00F66C72">
        <w:rPr>
          <w:rStyle w:val="213"/>
          <w:b w:val="0"/>
          <w:sz w:val="24"/>
          <w:szCs w:val="24"/>
        </w:rPr>
        <w:t xml:space="preserve">О внесении изменений </w:t>
      </w:r>
      <w:r w:rsidR="008C680C">
        <w:rPr>
          <w:rStyle w:val="213"/>
          <w:b w:val="0"/>
          <w:sz w:val="24"/>
          <w:szCs w:val="24"/>
        </w:rPr>
        <w:t xml:space="preserve">и дополнений </w:t>
      </w:r>
    </w:p>
    <w:p w:rsidR="004C1F1D" w:rsidRPr="00F66C72" w:rsidRDefault="004C1F1D" w:rsidP="004C1F1D">
      <w:pPr>
        <w:rPr>
          <w:rStyle w:val="213"/>
          <w:b w:val="0"/>
          <w:sz w:val="24"/>
          <w:szCs w:val="24"/>
        </w:rPr>
      </w:pPr>
      <w:r w:rsidRPr="00F66C72">
        <w:rPr>
          <w:rStyle w:val="213"/>
          <w:b w:val="0"/>
          <w:sz w:val="24"/>
          <w:szCs w:val="24"/>
        </w:rPr>
        <w:t xml:space="preserve">в  постановление Главы Каракольского </w:t>
      </w:r>
    </w:p>
    <w:p w:rsidR="004C1F1D" w:rsidRPr="00F66C72" w:rsidRDefault="004C1F1D" w:rsidP="004C1F1D">
      <w:pPr>
        <w:rPr>
          <w:rStyle w:val="213"/>
          <w:b w:val="0"/>
          <w:sz w:val="24"/>
          <w:szCs w:val="24"/>
        </w:rPr>
      </w:pPr>
      <w:r w:rsidRPr="00F66C72">
        <w:rPr>
          <w:rStyle w:val="213"/>
          <w:b w:val="0"/>
          <w:sz w:val="24"/>
          <w:szCs w:val="24"/>
        </w:rPr>
        <w:t>сельского поселения №</w:t>
      </w:r>
      <w:r w:rsidR="008C680C">
        <w:rPr>
          <w:rStyle w:val="213"/>
          <w:b w:val="0"/>
          <w:sz w:val="24"/>
          <w:szCs w:val="24"/>
        </w:rPr>
        <w:t>50</w:t>
      </w:r>
      <w:r w:rsidRPr="00F66C72">
        <w:rPr>
          <w:rStyle w:val="213"/>
          <w:b w:val="0"/>
          <w:sz w:val="24"/>
          <w:szCs w:val="24"/>
        </w:rPr>
        <w:t xml:space="preserve"> от 0</w:t>
      </w:r>
      <w:r w:rsidR="008C680C">
        <w:rPr>
          <w:rStyle w:val="213"/>
          <w:b w:val="0"/>
          <w:sz w:val="24"/>
          <w:szCs w:val="24"/>
        </w:rPr>
        <w:t>4</w:t>
      </w:r>
      <w:r w:rsidRPr="00F66C72">
        <w:rPr>
          <w:rStyle w:val="213"/>
          <w:b w:val="0"/>
          <w:sz w:val="24"/>
          <w:szCs w:val="24"/>
        </w:rPr>
        <w:t>.0</w:t>
      </w:r>
      <w:r w:rsidR="008C680C">
        <w:rPr>
          <w:rStyle w:val="213"/>
          <w:b w:val="0"/>
          <w:sz w:val="24"/>
          <w:szCs w:val="24"/>
        </w:rPr>
        <w:t>5</w:t>
      </w:r>
      <w:r w:rsidRPr="00F66C72">
        <w:rPr>
          <w:rStyle w:val="213"/>
          <w:b w:val="0"/>
          <w:sz w:val="24"/>
          <w:szCs w:val="24"/>
        </w:rPr>
        <w:t>.201</w:t>
      </w:r>
      <w:r w:rsidR="008C680C">
        <w:rPr>
          <w:rStyle w:val="213"/>
          <w:b w:val="0"/>
          <w:sz w:val="24"/>
          <w:szCs w:val="24"/>
        </w:rPr>
        <w:t>2</w:t>
      </w:r>
      <w:r w:rsidRPr="00F66C72">
        <w:rPr>
          <w:rStyle w:val="213"/>
          <w:b w:val="0"/>
          <w:sz w:val="24"/>
          <w:szCs w:val="24"/>
        </w:rPr>
        <w:t>г.</w:t>
      </w:r>
    </w:p>
    <w:p w:rsidR="004C1F1D" w:rsidRPr="00F66C72" w:rsidRDefault="004C1F1D" w:rsidP="004C1F1D">
      <w:pPr>
        <w:rPr>
          <w:rStyle w:val="213"/>
          <w:b w:val="0"/>
          <w:sz w:val="24"/>
          <w:szCs w:val="24"/>
        </w:rPr>
      </w:pPr>
    </w:p>
    <w:p w:rsidR="004C1F1D" w:rsidRPr="00F66C72" w:rsidRDefault="008C680C" w:rsidP="004C1F1D">
      <w:pPr>
        <w:rPr>
          <w:rStyle w:val="213"/>
          <w:b w:val="0"/>
          <w:sz w:val="24"/>
          <w:szCs w:val="24"/>
        </w:rPr>
      </w:pPr>
      <w:r>
        <w:rPr>
          <w:rStyle w:val="213"/>
          <w:b w:val="0"/>
          <w:sz w:val="24"/>
          <w:szCs w:val="24"/>
        </w:rPr>
        <w:t xml:space="preserve">             </w:t>
      </w:r>
      <w:r w:rsidR="004C1F1D" w:rsidRPr="00F66C72">
        <w:rPr>
          <w:rStyle w:val="213"/>
          <w:b w:val="0"/>
          <w:sz w:val="24"/>
          <w:szCs w:val="24"/>
        </w:rPr>
        <w:t xml:space="preserve">Рассмотрев протест прокуратуры Онгудайского района от </w:t>
      </w:r>
      <w:r w:rsidR="007C5C7D" w:rsidRPr="00F66C72">
        <w:rPr>
          <w:rStyle w:val="213"/>
          <w:b w:val="0"/>
          <w:sz w:val="24"/>
          <w:szCs w:val="24"/>
        </w:rPr>
        <w:t>19.02.2013 № 07-03-2013</w:t>
      </w:r>
      <w:r w:rsidR="004C1F1D" w:rsidRPr="00F66C72">
        <w:rPr>
          <w:rStyle w:val="213"/>
          <w:b w:val="0"/>
          <w:sz w:val="24"/>
          <w:szCs w:val="24"/>
        </w:rPr>
        <w:t>,</w:t>
      </w:r>
    </w:p>
    <w:p w:rsidR="004C1F1D" w:rsidRPr="00F66C72" w:rsidRDefault="004C1F1D" w:rsidP="004C1F1D">
      <w:pPr>
        <w:rPr>
          <w:rStyle w:val="213"/>
          <w:b w:val="0"/>
          <w:sz w:val="24"/>
          <w:szCs w:val="24"/>
        </w:rPr>
      </w:pPr>
      <w:r w:rsidRPr="00F66C72">
        <w:rPr>
          <w:rStyle w:val="213"/>
          <w:b w:val="0"/>
          <w:sz w:val="24"/>
          <w:szCs w:val="24"/>
        </w:rPr>
        <w:t xml:space="preserve"> 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A07EB9">
        <w:rPr>
          <w:b/>
        </w:rPr>
        <w:t>ПОСТАНОВЛЯЮ: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8C680C" w:rsidRDefault="008C680C" w:rsidP="008C680C">
      <w:pPr>
        <w:autoSpaceDE w:val="0"/>
        <w:autoSpaceDN w:val="0"/>
        <w:adjustRightInd w:val="0"/>
        <w:ind w:firstLine="540"/>
        <w:jc w:val="both"/>
      </w:pPr>
      <w:r w:rsidRPr="00A07EB9">
        <w:t xml:space="preserve">Преамбулу Положения о Единой комиссии по размещению заказов на поставку товаров, выполнение работ, оказание услуг для нужд </w:t>
      </w:r>
      <w:r>
        <w:t>Каракольской</w:t>
      </w:r>
      <w:r w:rsidRPr="00A07EB9">
        <w:rPr>
          <w:b/>
        </w:rPr>
        <w:t xml:space="preserve"> </w:t>
      </w:r>
      <w:r w:rsidRPr="00A07EB9">
        <w:t>сельской администрации  изложить в следующей редакции: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7EB9">
        <w:t xml:space="preserve">Настоящее Положение о Единой комиссии по размещению заказов на поставку товаров, выполнение работ, оказание услуг для нужд </w:t>
      </w:r>
      <w:r>
        <w:t>Каракольской</w:t>
      </w:r>
      <w:r w:rsidRPr="00A07EB9">
        <w:t xml:space="preserve"> сельской администрации (далее - Положение) определяет понятие, цели создания, функции, состав и порядок деятельности Единой комиссии по размещению заказов на поставку товаров, выполнение работ, оказание услуг для нужд </w:t>
      </w:r>
      <w:r>
        <w:t>Каракольской</w:t>
      </w:r>
      <w:r w:rsidRPr="00A07EB9">
        <w:t xml:space="preserve">  сельской администрации (далее - Заказчик) путем проведения торгов в форме конкурса и аукциона,</w:t>
      </w:r>
      <w:r w:rsidRPr="00A07EB9">
        <w:rPr>
          <w:rFonts w:eastAsiaTheme="minorHAnsi"/>
          <w:lang w:eastAsia="en-US"/>
        </w:rPr>
        <w:t xml:space="preserve"> в том числе аукциона в электронной форме; а также  без проведения торгов (запрос котировок, у единственного поставщика (исполнителя, подрядчика), на товарных биржах).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</w:pPr>
      <w:r w:rsidRPr="00A07EB9">
        <w:t xml:space="preserve"> 1.Пункт 7.3.17  Положения о Единой комиссии по размещению заказов на поставку товаров, выполнение работ, оказание услуг для нужд </w:t>
      </w:r>
      <w:r>
        <w:t>Каракольской</w:t>
      </w:r>
      <w:r w:rsidRPr="00A07EB9">
        <w:rPr>
          <w:b/>
        </w:rPr>
        <w:t xml:space="preserve"> </w:t>
      </w:r>
      <w:r w:rsidRPr="00A07EB9">
        <w:t>сельской администрации  изложить в следующей редакции: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7EB9">
        <w:t>7.3.17.</w:t>
      </w:r>
      <w:r w:rsidRPr="00A07EB9">
        <w:rPr>
          <w:rFonts w:eastAsiaTheme="minorHAnsi"/>
          <w:lang w:eastAsia="en-US"/>
        </w:rPr>
        <w:t xml:space="preserve"> </w:t>
      </w:r>
      <w:proofErr w:type="gramStart"/>
      <w:r w:rsidRPr="00A07EB9">
        <w:rPr>
          <w:rFonts w:eastAsiaTheme="minorHAnsi"/>
          <w:lang w:eastAsia="en-US"/>
        </w:rPr>
        <w:t xml:space="preserve">В случае отказа от заключения контракта с победителем конкурса либо при уклонении победителя конкурса от заключения контракта с участником размещения заказа, с которым заключается такой контракт, заказчиком не позднее одного рабочего дня, следующего после дня установления фактов, предусмотренных </w:t>
      </w:r>
      <w:hyperlink r:id="rId4" w:history="1">
        <w:r w:rsidRPr="00A07EB9">
          <w:rPr>
            <w:rFonts w:eastAsiaTheme="minorHAnsi"/>
            <w:color w:val="0000FF"/>
            <w:lang w:eastAsia="en-US"/>
          </w:rPr>
          <w:t>частью 3</w:t>
        </w:r>
      </w:hyperlink>
      <w:r w:rsidRPr="00A07EB9">
        <w:rPr>
          <w:rFonts w:eastAsiaTheme="minorHAnsi"/>
          <w:lang w:eastAsia="en-US"/>
        </w:rPr>
        <w:t xml:space="preserve">  статьи 9 ФЗ- 94 и являющихся основанием для отказа от заключения контракта, составляется протокол об отказе от заключения контракта, в</w:t>
      </w:r>
      <w:proofErr w:type="gramEnd"/>
      <w:r w:rsidRPr="00A07EB9">
        <w:rPr>
          <w:rFonts w:eastAsiaTheme="minorHAnsi"/>
          <w:lang w:eastAsia="en-US"/>
        </w:rPr>
        <w:t xml:space="preserve"> котором должны содержаться сведения о месте, дате и времени его составления, о лице, с которым заказчик отказывается заключить контракт, сведения о фактах, являющихся основанием для отказа от заключения контракта, а также реквизиты документов, подтверждающих такие факты. Протокол подписывается заказчиком в день составления такого протокола. Протокол составляется в двух экземплярах, один из которых хранится у заказчика. Указанный протокол размещается заказчиком на официальном сайте, определяемом в порядке, установленном </w:t>
      </w:r>
      <w:hyperlink r:id="rId5" w:history="1">
        <w:r w:rsidRPr="00A07EB9">
          <w:rPr>
            <w:rFonts w:eastAsiaTheme="minorHAnsi"/>
            <w:color w:val="0000FF"/>
            <w:lang w:eastAsia="en-US"/>
          </w:rPr>
          <w:t>статьей 16</w:t>
        </w:r>
      </w:hyperlink>
      <w:r w:rsidRPr="00A07EB9">
        <w:rPr>
          <w:rFonts w:eastAsiaTheme="minorHAnsi"/>
          <w:lang w:eastAsia="en-US"/>
        </w:rPr>
        <w:t xml:space="preserve">  ФЗ-94, в течение дня, следующего после дня подписания </w:t>
      </w:r>
      <w:r w:rsidRPr="00A07EB9">
        <w:rPr>
          <w:rFonts w:eastAsiaTheme="minorHAnsi"/>
          <w:lang w:eastAsia="en-US"/>
        </w:rPr>
        <w:lastRenderedPageBreak/>
        <w:t>указанного протокола. Заказчик в течение двух рабочих дней  со дня подписания протокола передает один экземпляр протокола лицу, с которым заказчик отказывается заключить контракт.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</w:pPr>
      <w:r w:rsidRPr="00A07EB9">
        <w:t xml:space="preserve">2 .Пункт 7.4.7  Положения о Единой комиссии по размещению заказов на поставку товаров, выполнение работ, оказание услуг для нужд </w:t>
      </w:r>
      <w:r>
        <w:t>Каракольской</w:t>
      </w:r>
      <w:r w:rsidRPr="00A07EB9">
        <w:rPr>
          <w:b/>
        </w:rPr>
        <w:t xml:space="preserve"> </w:t>
      </w:r>
      <w:r w:rsidRPr="00A07EB9">
        <w:t>сельской администрации  изложить в следующей редакции: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7EB9">
        <w:t>7.4.7.</w:t>
      </w:r>
      <w:r w:rsidRPr="00A07EB9">
        <w:rPr>
          <w:rFonts w:eastAsiaTheme="minorHAnsi"/>
          <w:lang w:eastAsia="en-US"/>
        </w:rPr>
        <w:t xml:space="preserve"> </w:t>
      </w:r>
      <w:proofErr w:type="gramStart"/>
      <w:r w:rsidRPr="00A07EB9">
        <w:rPr>
          <w:rFonts w:eastAsiaTheme="minorHAnsi"/>
          <w:lang w:eastAsia="en-US"/>
        </w:rPr>
        <w:t xml:space="preserve">В случае отказа от заключения контракта с победителем аукциона либо при уклонении победителя аукциона от заключения контракта с участником размещения заказа, с которым заключается такой контракт, заказчиком не позднее одного рабочего дня, следующего после дня установления фактов, предусмотренных </w:t>
      </w:r>
      <w:hyperlink r:id="rId6" w:history="1">
        <w:r w:rsidRPr="00A07EB9">
          <w:rPr>
            <w:rFonts w:eastAsiaTheme="minorHAnsi"/>
            <w:color w:val="0000FF"/>
            <w:lang w:eastAsia="en-US"/>
          </w:rPr>
          <w:t>частью 3</w:t>
        </w:r>
      </w:hyperlink>
      <w:r w:rsidRPr="00A07EB9">
        <w:rPr>
          <w:rFonts w:eastAsiaTheme="minorHAnsi"/>
          <w:lang w:eastAsia="en-US"/>
        </w:rPr>
        <w:t xml:space="preserve"> статьи 9 ФЗ- 94 и являющихся основанием для отказа от заключения контракта, составляется протокол об отказе от заключения контракта, в</w:t>
      </w:r>
      <w:proofErr w:type="gramEnd"/>
      <w:r w:rsidRPr="00A07EB9">
        <w:rPr>
          <w:rFonts w:eastAsiaTheme="minorHAnsi"/>
          <w:lang w:eastAsia="en-US"/>
        </w:rPr>
        <w:t xml:space="preserve"> котором должны содержаться сведения о месте, дате и времени его составления, о лице, с которым заказчик отказывается заключить контракт, сведения о фактах, являющихся основанием для отказа от заключения контракта, а также реквизиты документов, подтверждающих такие факты. Протокол подписывается заказчиком в день составления такого протокола. Протокол составляется в двух экземплярах, один из которых хранится у заказчика. Указанный протокол размещается заказчиком на официальном сайте, определяемом в порядке, установленном </w:t>
      </w:r>
      <w:hyperlink r:id="rId7" w:history="1">
        <w:r w:rsidRPr="00A07EB9">
          <w:rPr>
            <w:rFonts w:eastAsiaTheme="minorHAnsi"/>
            <w:color w:val="0000FF"/>
            <w:lang w:eastAsia="en-US"/>
          </w:rPr>
          <w:t>статьей 16</w:t>
        </w:r>
      </w:hyperlink>
      <w:r w:rsidRPr="00A07EB9">
        <w:rPr>
          <w:rFonts w:eastAsiaTheme="minorHAnsi"/>
          <w:lang w:eastAsia="en-US"/>
        </w:rPr>
        <w:t xml:space="preserve"> ФЗ- 94, в течение дня, следующего после дня подписания указанного протокола. Заказчик в течение двух рабочих дней со дня подписания протокола передает один экземпляр протокола лицу, с которым заказчик отказывается заключить контракт.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</w:pPr>
      <w:r w:rsidRPr="00A07EB9">
        <w:t xml:space="preserve">3. Пункт 7.5.8  Положения о Единой комиссии по размещению заказов на поставку товаров, выполнение работ, оказание услуг для нужд </w:t>
      </w:r>
      <w:r>
        <w:t>Каракольской</w:t>
      </w:r>
      <w:r w:rsidRPr="00A07EB9">
        <w:rPr>
          <w:b/>
        </w:rPr>
        <w:t xml:space="preserve"> </w:t>
      </w:r>
      <w:r w:rsidRPr="00A07EB9">
        <w:t>сельской администрации  изложить в следующей редакции: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7EB9">
        <w:t xml:space="preserve">7.5.8. </w:t>
      </w:r>
      <w:proofErr w:type="gramStart"/>
      <w:r w:rsidRPr="00A07EB9">
        <w:rPr>
          <w:rFonts w:eastAsiaTheme="minorHAnsi"/>
          <w:lang w:eastAsia="en-US"/>
        </w:rPr>
        <w:t xml:space="preserve">В случае отказа от заключения контракта с победителем  запроса котировок либо при уклонении  победителя в проведении запроса котировок от заключения контракта с участником размещения заказа, с которым заключается такой контракт, заказчиком не позднее одного рабочего дня, следующего после дня установления фактов, предусмотренных </w:t>
      </w:r>
      <w:hyperlink r:id="rId8" w:history="1">
        <w:r w:rsidRPr="00A07EB9">
          <w:rPr>
            <w:rFonts w:eastAsiaTheme="minorHAnsi"/>
            <w:color w:val="0000FF"/>
            <w:lang w:eastAsia="en-US"/>
          </w:rPr>
          <w:t>частью 3</w:t>
        </w:r>
      </w:hyperlink>
      <w:r w:rsidRPr="00A07EB9">
        <w:rPr>
          <w:rFonts w:eastAsiaTheme="minorHAnsi"/>
          <w:lang w:eastAsia="en-US"/>
        </w:rPr>
        <w:t xml:space="preserve"> статьи 9 ФЗ- 94 и являющихся основанием для отказа от заключения контракта, составляется протокол об отказе</w:t>
      </w:r>
      <w:proofErr w:type="gramEnd"/>
      <w:r w:rsidRPr="00A07EB9">
        <w:rPr>
          <w:rFonts w:eastAsiaTheme="minorHAnsi"/>
          <w:lang w:eastAsia="en-US"/>
        </w:rPr>
        <w:t xml:space="preserve"> от заключения контракта, в котором должны содержаться сведения о месте, дате и времени его составления, о лице, с которым заказчик отказывается заключить контракт, сведения о фактах, являющихся основанием для отказа от заключения контракта, а также реквизиты документов, подтверждающих такие факты. Протокол подписывается заказчиком в день составления такого протокола. Протокол составляется в двух экземплярах, один из которых хранится у заказчика. Указанный протокол размещается заказчиком на официальном сайте, определяемом в порядке, установленном </w:t>
      </w:r>
      <w:hyperlink r:id="rId9" w:history="1">
        <w:r w:rsidRPr="00A07EB9">
          <w:rPr>
            <w:rFonts w:eastAsiaTheme="minorHAnsi"/>
            <w:color w:val="0000FF"/>
            <w:lang w:eastAsia="en-US"/>
          </w:rPr>
          <w:t>статьей 16</w:t>
        </w:r>
      </w:hyperlink>
      <w:r w:rsidRPr="00A07EB9">
        <w:rPr>
          <w:rFonts w:eastAsiaTheme="minorHAnsi"/>
          <w:lang w:eastAsia="en-US"/>
        </w:rPr>
        <w:t xml:space="preserve">  ФЗ- 94, в течение дня, следующего после дня подписания указанного протокола. Заказчик в течение двух рабочих дней со дня подписания протокола передает один экземпляр протокола лицу, с которым заказчик отказывается заключить контракт.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</w:pPr>
      <w:r w:rsidRPr="00A07EB9">
        <w:t xml:space="preserve">4. В Пункте 5    Положения о Единой комиссии по размещению заказов на поставку товаров, выполнение работ, оказание услуг для нужд </w:t>
      </w:r>
      <w:r>
        <w:t>Каракольской</w:t>
      </w:r>
      <w:r w:rsidRPr="00A07EB9">
        <w:rPr>
          <w:b/>
        </w:rPr>
        <w:t xml:space="preserve"> </w:t>
      </w:r>
      <w:r w:rsidRPr="00A07EB9">
        <w:t>сельской администрации  подпункты  изложить в следующей редакции: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A07EB9">
        <w:rPr>
          <w:rFonts w:eastAsiaTheme="minorHAnsi"/>
          <w:lang w:eastAsia="en-US"/>
        </w:rPr>
        <w:t>5.1.1. вскрытие конвертов с заявками на участие в конкурсе и открытие доступа к находящимся в информационной системе общего пользования,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также - вскрытие конвертов с заявками на участие в конкурсе и открытие доступа к поданным в форме электронных документов заявкам на</w:t>
      </w:r>
      <w:proofErr w:type="gramEnd"/>
      <w:r w:rsidRPr="00A07EB9">
        <w:rPr>
          <w:rFonts w:eastAsiaTheme="minorHAnsi"/>
          <w:lang w:eastAsia="en-US"/>
        </w:rPr>
        <w:t xml:space="preserve"> участие в конкурсе)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7EB9">
        <w:rPr>
          <w:rFonts w:eastAsiaTheme="minorHAnsi"/>
          <w:lang w:eastAsia="en-US"/>
        </w:rPr>
        <w:t>5. 1.2. отбор участников конкурса, рассмотрение, оценка и сопоставление заявок на участие в конкурсе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7EB9">
        <w:lastRenderedPageBreak/>
        <w:t>5.1.8.</w:t>
      </w:r>
      <w:r w:rsidRPr="00A07EB9">
        <w:rPr>
          <w:rFonts w:eastAsiaTheme="minorHAnsi"/>
          <w:lang w:eastAsia="en-US"/>
        </w:rPr>
        <w:t xml:space="preserve"> осуществляют  предварительный отбор участников размещения заказа при проведении  котировок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</w:pPr>
      <w:r w:rsidRPr="00A07EB9">
        <w:t xml:space="preserve">5.1.10.  исключить 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7EB9">
        <w:t xml:space="preserve">5.1.11 </w:t>
      </w:r>
      <w:r w:rsidRPr="00A07EB9">
        <w:rPr>
          <w:rFonts w:eastAsiaTheme="minorHAnsi"/>
          <w:lang w:eastAsia="en-US"/>
        </w:rPr>
        <w:t xml:space="preserve"> рассмотрение, оценка и сопоставление котировочных заявок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7EB9">
        <w:t>5.1.12.</w:t>
      </w:r>
      <w:r w:rsidRPr="00A07EB9">
        <w:rPr>
          <w:rFonts w:eastAsiaTheme="minorHAnsi"/>
          <w:lang w:eastAsia="en-US"/>
        </w:rPr>
        <w:t xml:space="preserve"> определение победителя в проведении запроса котировок;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7EB9">
        <w:rPr>
          <w:rFonts w:eastAsiaTheme="minorHAnsi"/>
          <w:lang w:eastAsia="en-US"/>
        </w:rPr>
        <w:t>5.1.14. исключить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</w:pPr>
      <w:r>
        <w:t>6</w:t>
      </w:r>
      <w:r w:rsidRPr="00A07EB9">
        <w:t>. Настоящее Постановление вступает в силу со дня его обнародования.</w:t>
      </w: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</w:pP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</w:pPr>
    </w:p>
    <w:p w:rsidR="008C680C" w:rsidRPr="00A07EB9" w:rsidRDefault="008C680C" w:rsidP="008C680C">
      <w:pPr>
        <w:autoSpaceDE w:val="0"/>
        <w:autoSpaceDN w:val="0"/>
        <w:adjustRightInd w:val="0"/>
        <w:ind w:firstLine="540"/>
        <w:jc w:val="both"/>
      </w:pPr>
      <w:r w:rsidRPr="00A07EB9">
        <w:t>Глава К</w:t>
      </w:r>
      <w:r>
        <w:t>аракольского</w:t>
      </w:r>
      <w:r w:rsidRPr="00A07EB9">
        <w:t xml:space="preserve"> сельского поселения                              </w:t>
      </w:r>
      <w:r>
        <w:t>А.М.Якова</w:t>
      </w:r>
    </w:p>
    <w:p w:rsidR="008C680C" w:rsidRPr="00A07EB9" w:rsidRDefault="008C680C" w:rsidP="008C680C"/>
    <w:p w:rsidR="008C680C" w:rsidRPr="00A07EB9" w:rsidRDefault="008C680C" w:rsidP="008C680C"/>
    <w:p w:rsidR="008C680C" w:rsidRDefault="008C680C" w:rsidP="008C680C"/>
    <w:p w:rsidR="008C680C" w:rsidRDefault="008C680C" w:rsidP="008C680C"/>
    <w:p w:rsidR="008C680C" w:rsidRDefault="008C680C" w:rsidP="008C680C"/>
    <w:p w:rsidR="008C680C" w:rsidRDefault="008C680C" w:rsidP="008C680C"/>
    <w:p w:rsidR="008C680C" w:rsidRDefault="008C680C" w:rsidP="008C680C"/>
    <w:p w:rsidR="008C680C" w:rsidRDefault="008C680C" w:rsidP="008C680C"/>
    <w:p w:rsidR="008C680C" w:rsidRDefault="008C680C" w:rsidP="008C680C"/>
    <w:p w:rsidR="008C680C" w:rsidRDefault="008C680C" w:rsidP="008C680C"/>
    <w:p w:rsidR="008C680C" w:rsidRDefault="008C680C" w:rsidP="008C680C"/>
    <w:p w:rsidR="008C680C" w:rsidRPr="00F66C72" w:rsidRDefault="008C680C" w:rsidP="008C680C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F14EE1" w:rsidRDefault="00F14EE1"/>
    <w:p w:rsidR="008C680C" w:rsidRDefault="008C680C"/>
    <w:p w:rsidR="008C680C" w:rsidRDefault="008C680C"/>
    <w:p w:rsidR="008C680C" w:rsidRDefault="008C680C"/>
    <w:p w:rsidR="008C680C" w:rsidRDefault="008C680C"/>
    <w:p w:rsidR="008C680C" w:rsidRDefault="008C680C"/>
    <w:p w:rsidR="008C680C" w:rsidRDefault="008C680C"/>
    <w:p w:rsidR="008C680C" w:rsidRDefault="008C680C"/>
    <w:p w:rsidR="008C680C" w:rsidRDefault="008C680C"/>
    <w:p w:rsidR="008C680C" w:rsidRDefault="008C680C"/>
    <w:p w:rsidR="008C680C" w:rsidRDefault="008C680C"/>
    <w:p w:rsidR="00F14EE1" w:rsidRDefault="00F14EE1"/>
    <w:sectPr w:rsidR="00F14EE1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1D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694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1F1D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5A5C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7D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80C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BCC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0154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827"/>
    <w:rsid w:val="00BD4C2A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DF5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AE4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44FC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62FF"/>
    <w:rsid w:val="00DF685D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4EE1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6C72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1F1D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1F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C1F1D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F1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C1F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1F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3">
    <w:name w:val="Основной текст (2) + 13"/>
    <w:aliases w:val="5 pt20"/>
    <w:basedOn w:val="a0"/>
    <w:rsid w:val="004C1F1D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C1F1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1F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14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3FA632098C17A606B1C3D1E36F0CE6D1DC88407C1737594280943AA0E28F88A97DFC02C345AD3PFY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B456C834EC8090D992F43717F0305C5A94FEB668435C9BB77FCD9D927A99E3ABC23A77EA07CCA1dAV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456C834EC8090D992F43717F0305C5A94FEB668435C9BB77FCD9D927A99E3ABC23A77EA07CBA5dAV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23E0E0A1152D3F2245D2BDFD7CBC14E737B8DB815A44F2F17D2F0DF2DC07791458A7F8083C8294i5oE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123E0E0A1152D3F2245D2BDFD7CBC14E737B8DB815A44F2F17D2F0DF2DC07791458A7F8083C8590i5o3B" TargetMode="External"/><Relationship Id="rId9" Type="http://schemas.openxmlformats.org/officeDocument/2006/relationships/hyperlink" Target="consultantplus://offline/ref=A6B3FA632098C17A606B1C3D1E36F0CE6D1DC88407C1737594280943AA0E28F88A97DFC02C345DD7PF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2013-11-06T09:39:00Z</cp:lastPrinted>
  <dcterms:created xsi:type="dcterms:W3CDTF">2013-03-25T05:13:00Z</dcterms:created>
  <dcterms:modified xsi:type="dcterms:W3CDTF">2013-11-06T09:39:00Z</dcterms:modified>
</cp:coreProperties>
</file>