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F0" w:rsidRDefault="00460CF0" w:rsidP="00C9705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0CF0" w:rsidRDefault="00460CF0" w:rsidP="00C9705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61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32"/>
        <w:gridCol w:w="1621"/>
        <w:gridCol w:w="3962"/>
      </w:tblGrid>
      <w:tr w:rsidR="00460CF0" w:rsidTr="000F58CE">
        <w:tc>
          <w:tcPr>
            <w:tcW w:w="4031" w:type="dxa"/>
            <w:hideMark/>
          </w:tcPr>
          <w:p w:rsidR="00460CF0" w:rsidRDefault="00460CF0" w:rsidP="00460CF0">
            <w:pPr>
              <w:spacing w:after="6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Российская Федерация</w:t>
            </w:r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Елинское</w:t>
            </w:r>
            <w:proofErr w:type="spellEnd"/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</w:t>
            </w:r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</w:p>
        </w:tc>
        <w:tc>
          <w:tcPr>
            <w:tcW w:w="1620" w:type="dxa"/>
          </w:tcPr>
          <w:p w:rsidR="00460CF0" w:rsidRDefault="00460CF0" w:rsidP="000F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CF0" w:rsidRDefault="00460CF0" w:rsidP="000F58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hideMark/>
          </w:tcPr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олонын</w:t>
            </w:r>
            <w:proofErr w:type="spellEnd"/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460CF0" w:rsidRDefault="00460CF0" w:rsidP="000F58CE">
            <w:pPr>
              <w:spacing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460CF0" w:rsidRDefault="00460CF0" w:rsidP="00460CF0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                                                                      ЧЕЧИМ</w:t>
      </w: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28.12.2015 г.                                                                     № 20/2</w:t>
      </w:r>
    </w:p>
    <w:p w:rsidR="00460CF0" w:rsidRDefault="00460CF0" w:rsidP="00460CF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460CF0" w:rsidRDefault="00460CF0" w:rsidP="00460CF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460CF0" w:rsidRDefault="00460CF0" w:rsidP="00460CF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Ело</w:t>
      </w:r>
    </w:p>
    <w:p w:rsidR="00460CF0" w:rsidRDefault="00460CF0" w:rsidP="00460CF0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F0" w:rsidRDefault="00460CF0" w:rsidP="00460C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паспорта </w:t>
      </w:r>
    </w:p>
    <w:p w:rsidR="00460CF0" w:rsidRDefault="00460CF0" w:rsidP="00460C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Pr="00C9705E">
        <w:rPr>
          <w:rFonts w:ascii="Times New Roman" w:hAnsi="Times New Roman" w:cs="Times New Roman"/>
          <w:b/>
          <w:sz w:val="28"/>
          <w:szCs w:val="28"/>
          <w:lang w:eastAsia="en-US"/>
        </w:rPr>
        <w:t>едомственной целевой программы</w:t>
      </w:r>
    </w:p>
    <w:p w:rsidR="00460CF0" w:rsidRPr="00C9705E" w:rsidRDefault="00460CF0" w:rsidP="00460C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C9705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«Устойчивое развитие систем жизнеобеспечения</w:t>
      </w:r>
      <w:r w:rsidRPr="00C970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ст.179.3 Бюджетного кодекса Российской Федерации,</w:t>
      </w: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60CF0" w:rsidRDefault="00460CF0" w:rsidP="00460CF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460CF0" w:rsidRDefault="00460CF0" w:rsidP="00460CF0">
      <w:pPr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460CF0" w:rsidRDefault="00460CF0" w:rsidP="00460CF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D67E24">
        <w:rPr>
          <w:rFonts w:ascii="Times New Roman" w:hAnsi="Times New Roman" w:cs="Times New Roman"/>
          <w:sz w:val="28"/>
          <w:szCs w:val="28"/>
          <w:lang w:eastAsia="en-US"/>
        </w:rPr>
        <w:t>паспорт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67E24">
        <w:rPr>
          <w:rFonts w:ascii="Times New Roman" w:hAnsi="Times New Roman" w:cs="Times New Roman"/>
          <w:sz w:val="28"/>
          <w:szCs w:val="28"/>
          <w:lang w:eastAsia="en-US"/>
        </w:rPr>
        <w:t>Ведомственной целевой 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67E24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proofErr w:type="gramStart"/>
      <w:r w:rsidRPr="00D67E24">
        <w:rPr>
          <w:rFonts w:ascii="Times New Roman" w:hAnsi="Times New Roman" w:cs="Times New Roman"/>
          <w:bCs/>
          <w:sz w:val="28"/>
          <w:szCs w:val="28"/>
          <w:lang w:eastAsia="en-US"/>
        </w:rPr>
        <w:t>Устойчивое</w:t>
      </w:r>
      <w:proofErr w:type="gramEnd"/>
      <w:r w:rsidRPr="00D67E2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60CF0" w:rsidRPr="00D67E24" w:rsidRDefault="00460CF0" w:rsidP="00460CF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</w:t>
      </w:r>
      <w:r w:rsidRPr="00D67E24">
        <w:rPr>
          <w:rFonts w:ascii="Times New Roman" w:hAnsi="Times New Roman" w:cs="Times New Roman"/>
          <w:bCs/>
          <w:sz w:val="28"/>
          <w:szCs w:val="28"/>
          <w:lang w:eastAsia="en-US"/>
        </w:rPr>
        <w:t>развитие систем жизнеобеспечения</w:t>
      </w:r>
      <w:r w:rsidRPr="00D67E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460CF0" w:rsidRDefault="00460CF0" w:rsidP="0046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 момента подписания. </w:t>
      </w:r>
    </w:p>
    <w:p w:rsidR="00460CF0" w:rsidRDefault="00460CF0" w:rsidP="00460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60CF0" w:rsidRDefault="00460CF0" w:rsidP="00460CF0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CF0" w:rsidRDefault="00460CF0" w:rsidP="00460CF0">
      <w:pPr>
        <w:spacing w:after="0" w:line="240" w:lineRule="auto"/>
        <w:ind w:left="644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В.Е.Абакаева</w:t>
      </w:r>
      <w:proofErr w:type="spellEnd"/>
    </w:p>
    <w:p w:rsidR="00460CF0" w:rsidRDefault="00460CF0" w:rsidP="00460CF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0CF0" w:rsidRDefault="00460CF0" w:rsidP="00C9705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0CF0" w:rsidRDefault="00460CF0" w:rsidP="00C9705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0CF0" w:rsidRDefault="00460CF0" w:rsidP="00C9705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60CF0" w:rsidRDefault="00460CF0" w:rsidP="00460CF0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9705E" w:rsidRDefault="00C9705E" w:rsidP="00460CF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ПАСПОРТ</w:t>
      </w:r>
      <w:r w:rsidR="002622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134</w:t>
      </w:r>
    </w:p>
    <w:p w:rsidR="00C9705E" w:rsidRPr="00C9705E" w:rsidRDefault="00C9705E" w:rsidP="00C9705E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</w:t>
      </w:r>
      <w:r w:rsidRPr="00C9705E">
        <w:rPr>
          <w:rFonts w:ascii="Times New Roman" w:hAnsi="Times New Roman" w:cs="Times New Roman"/>
          <w:b/>
          <w:sz w:val="28"/>
          <w:szCs w:val="28"/>
          <w:lang w:eastAsia="en-US"/>
        </w:rPr>
        <w:t>едомственной целевой программы</w:t>
      </w:r>
      <w:r w:rsidRPr="00C970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705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«Устойчивое развитие систем жизнеобеспечения</w:t>
      </w:r>
      <w:r w:rsidRPr="00C970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705E" w:rsidRPr="003E2C5E" w:rsidRDefault="00C9705E" w:rsidP="00C97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360"/>
      </w:tblGrid>
      <w:tr w:rsidR="00C9705E" w:rsidRPr="000F00D8" w:rsidTr="00D32B38">
        <w:trPr>
          <w:trHeight w:val="83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0F00D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 xml:space="preserve">Наименование </w:t>
            </w:r>
            <w:r w:rsidR="000F00D8" w:rsidRPr="000F00D8">
              <w:rPr>
                <w:rFonts w:ascii="Times New Roman" w:hAnsi="Times New Roman" w:cs="Times New Roman"/>
              </w:rPr>
              <w:t xml:space="preserve">ведомственной целевой </w:t>
            </w:r>
            <w:r w:rsidRPr="000F00D8">
              <w:rPr>
                <w:rFonts w:ascii="Times New Roman" w:hAnsi="Times New Roman" w:cs="Times New Roman"/>
              </w:rPr>
              <w:t xml:space="preserve">программы поселения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>Устойчивое развитие систем жизнеобеспечения</w:t>
            </w:r>
          </w:p>
        </w:tc>
      </w:tr>
      <w:tr w:rsidR="00C9705E" w:rsidRPr="000F00D8" w:rsidTr="00D32B38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80B1F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>Наименование муниципальной программы поселения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 xml:space="preserve">Комплексное развитие территории </w:t>
            </w:r>
            <w:proofErr w:type="spellStart"/>
            <w:r w:rsidRPr="000F00D8">
              <w:rPr>
                <w:rFonts w:ascii="Times New Roman" w:hAnsi="Times New Roman" w:cs="Times New Roman"/>
              </w:rPr>
              <w:t>Елинского</w:t>
            </w:r>
            <w:proofErr w:type="spellEnd"/>
            <w:r w:rsidRPr="000F00D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C9705E" w:rsidRPr="000F00D8" w:rsidTr="00D32B38">
        <w:trPr>
          <w:trHeight w:val="23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D80B1F" w:rsidP="00D32B3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</w:t>
            </w:r>
            <w:r w:rsidR="00C9705E" w:rsidRPr="000F00D8">
              <w:rPr>
                <w:rFonts w:ascii="Times New Roman" w:hAnsi="Times New Roman" w:cs="Times New Roman"/>
              </w:rPr>
              <w:t xml:space="preserve">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 xml:space="preserve">2015 - 2018 годы         </w:t>
            </w:r>
          </w:p>
        </w:tc>
      </w:tr>
      <w:tr w:rsidR="00C9705E" w:rsidRPr="000F00D8" w:rsidTr="00D32B38">
        <w:trPr>
          <w:trHeight w:val="31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D80B1F" w:rsidP="00D32B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 w:rsidR="00C9705E" w:rsidRPr="000F00D8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>Устойчивое развитие систем жизнеобеспечения</w:t>
            </w:r>
          </w:p>
        </w:tc>
      </w:tr>
      <w:tr w:rsidR="00C9705E" w:rsidRPr="000F00D8" w:rsidTr="00D32B38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D80B1F" w:rsidP="00D32B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C9705E" w:rsidRPr="000F00D8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3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D8">
              <w:rPr>
                <w:rFonts w:ascii="Times New Roman" w:hAnsi="Times New Roman" w:cs="Times New Roman"/>
                <w:sz w:val="28"/>
                <w:szCs w:val="28"/>
              </w:rPr>
              <w:t>1.Обеспечение развития благоустройства населения;</w:t>
            </w:r>
          </w:p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>2.Обеспечение безопасности населения.</w:t>
            </w:r>
          </w:p>
        </w:tc>
      </w:tr>
      <w:tr w:rsidR="00C9705E" w:rsidRPr="000F00D8" w:rsidTr="00D32B38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 xml:space="preserve">Целевые        </w:t>
            </w:r>
            <w:r w:rsidRPr="000F00D8">
              <w:rPr>
                <w:rFonts w:ascii="Times New Roman" w:hAnsi="Times New Roman" w:cs="Times New Roman"/>
              </w:rPr>
              <w:br/>
              <w:t xml:space="preserve">показатели     </w:t>
            </w:r>
            <w:r w:rsidRPr="000F00D8">
              <w:rPr>
                <w:rFonts w:ascii="Times New Roman" w:hAnsi="Times New Roman" w:cs="Times New Roman"/>
              </w:rPr>
              <w:br/>
              <w:t xml:space="preserve">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32B38">
            <w:pPr>
              <w:tabs>
                <w:tab w:val="left" w:pos="424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3"/>
            <w:bookmarkStart w:id="2" w:name="OLE_LINK4"/>
            <w:r w:rsidRPr="000F00D8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0F00D8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proofErr w:type="gramEnd"/>
            <w:r w:rsidRPr="000F00D8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присвоены адреса в общей численности объектов подвергшихся адресации, 12%;</w:t>
            </w:r>
          </w:p>
          <w:p w:rsidR="00C9705E" w:rsidRPr="000F00D8" w:rsidRDefault="00C9705E" w:rsidP="00D32B38">
            <w:pPr>
              <w:tabs>
                <w:tab w:val="left" w:pos="424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D8">
              <w:rPr>
                <w:rFonts w:ascii="Times New Roman" w:hAnsi="Times New Roman" w:cs="Times New Roman"/>
                <w:sz w:val="28"/>
                <w:szCs w:val="28"/>
              </w:rPr>
              <w:t xml:space="preserve">Доля покрытия системой уличного освещения территории </w:t>
            </w:r>
            <w:proofErr w:type="gramStart"/>
            <w:r w:rsidRPr="000F00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00D8">
              <w:rPr>
                <w:rFonts w:ascii="Times New Roman" w:hAnsi="Times New Roman" w:cs="Times New Roman"/>
                <w:sz w:val="28"/>
                <w:szCs w:val="28"/>
              </w:rPr>
              <w:t>. Ело, 15%</w:t>
            </w:r>
          </w:p>
          <w:p w:rsidR="00C9705E" w:rsidRPr="000F00D8" w:rsidRDefault="00C9705E" w:rsidP="00D32B38">
            <w:pPr>
              <w:tabs>
                <w:tab w:val="left" w:pos="424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D8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правил благоустройства территории</w:t>
            </w:r>
            <w:bookmarkEnd w:id="1"/>
            <w:bookmarkEnd w:id="2"/>
            <w:r w:rsidRPr="000F00D8">
              <w:rPr>
                <w:rFonts w:ascii="Times New Roman" w:hAnsi="Times New Roman" w:cs="Times New Roman"/>
                <w:sz w:val="28"/>
                <w:szCs w:val="28"/>
              </w:rPr>
              <w:t>, имеются</w:t>
            </w:r>
          </w:p>
          <w:p w:rsidR="00C9705E" w:rsidRPr="000F00D8" w:rsidRDefault="00C9705E" w:rsidP="00D32B38">
            <w:pPr>
              <w:tabs>
                <w:tab w:val="left" w:pos="424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0D8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 на  территории поселения, 60% к предыдущему году.</w:t>
            </w:r>
          </w:p>
        </w:tc>
      </w:tr>
      <w:tr w:rsidR="00C9705E" w:rsidRPr="000F00D8" w:rsidTr="00D32B38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>Рес</w:t>
            </w:r>
            <w:r w:rsidR="00D80B1F">
              <w:rPr>
                <w:rFonts w:ascii="Times New Roman" w:hAnsi="Times New Roman" w:cs="Times New Roman"/>
              </w:rPr>
              <w:t xml:space="preserve">урсное      </w:t>
            </w:r>
            <w:r w:rsidR="00D80B1F">
              <w:rPr>
                <w:rFonts w:ascii="Times New Roman" w:hAnsi="Times New Roman" w:cs="Times New Roman"/>
              </w:rPr>
              <w:br/>
              <w:t xml:space="preserve">обеспечение    </w:t>
            </w:r>
            <w:r w:rsidRPr="000F00D8">
              <w:rPr>
                <w:rFonts w:ascii="Times New Roman" w:hAnsi="Times New Roman" w:cs="Times New Roman"/>
              </w:rPr>
              <w:t xml:space="preserve">программы      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>Общий объем бюджетных ассигнований на реализацию подпрограммы составит 1773,80 тыс. рублей.</w:t>
            </w:r>
          </w:p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>Объем бюджетных ассигнований за счет средств местного бюджета на реализацию программы составит 1773,80 тыс. рублей, в том числе по годам реализации программы:</w:t>
            </w:r>
          </w:p>
          <w:p w:rsidR="00C9705E" w:rsidRPr="000F00D8" w:rsidRDefault="00C9705E" w:rsidP="00D32B3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0F00D8">
              <w:rPr>
                <w:rFonts w:ascii="Times New Roman" w:hAnsi="Times New Roman" w:cs="Times New Roman"/>
              </w:rPr>
              <w:t xml:space="preserve">2015 год – 443,45 тыс. рублей;                         </w:t>
            </w:r>
            <w:r w:rsidRPr="000F00D8">
              <w:rPr>
                <w:rFonts w:ascii="Times New Roman" w:hAnsi="Times New Roman" w:cs="Times New Roman"/>
              </w:rPr>
              <w:br/>
              <w:t xml:space="preserve">2016 год – 443,45 тыс. рублей;                        </w:t>
            </w:r>
            <w:r w:rsidRPr="000F00D8">
              <w:rPr>
                <w:rFonts w:ascii="Times New Roman" w:hAnsi="Times New Roman" w:cs="Times New Roman"/>
              </w:rPr>
              <w:br/>
              <w:t xml:space="preserve">2017 год – 443,45  тыс. рублей;                        </w:t>
            </w:r>
            <w:r w:rsidRPr="000F00D8">
              <w:rPr>
                <w:rFonts w:ascii="Times New Roman" w:hAnsi="Times New Roman" w:cs="Times New Roman"/>
              </w:rPr>
              <w:br/>
              <w:t>2018 год – 443,45  тыс. рублей.</w:t>
            </w:r>
            <w:proofErr w:type="gramEnd"/>
            <w:r w:rsidRPr="000F00D8">
              <w:rPr>
                <w:rFonts w:ascii="Times New Roman" w:hAnsi="Times New Roman" w:cs="Times New Roman"/>
              </w:rPr>
              <w:br/>
              <w:t xml:space="preserve">На реализацию программы планируется привлечь:            </w:t>
            </w:r>
            <w:r w:rsidRPr="000F00D8">
              <w:rPr>
                <w:rFonts w:ascii="Times New Roman" w:hAnsi="Times New Roman" w:cs="Times New Roman"/>
              </w:rPr>
              <w:br/>
              <w:t xml:space="preserve">средства федерального бюджета в объеме 0,00 тыс. рублей;                                                  </w:t>
            </w:r>
          </w:p>
          <w:p w:rsidR="00C9705E" w:rsidRPr="000F00D8" w:rsidRDefault="00C9705E" w:rsidP="00E61184">
            <w:pPr>
              <w:pStyle w:val="ConsPlusCell"/>
              <w:rPr>
                <w:rFonts w:ascii="Times New Roman" w:hAnsi="Times New Roman" w:cs="Times New Roman"/>
              </w:rPr>
            </w:pPr>
            <w:r w:rsidRPr="000F00D8">
              <w:rPr>
                <w:rFonts w:ascii="Times New Roman" w:hAnsi="Times New Roman" w:cs="Times New Roman"/>
              </w:rPr>
              <w:t xml:space="preserve">средства республиканского бюджета Республики Алтай в объеме  354,76 тыс. </w:t>
            </w:r>
            <w:r w:rsidRPr="000F00D8">
              <w:rPr>
                <w:rFonts w:ascii="Times New Roman" w:hAnsi="Times New Roman" w:cs="Times New Roman"/>
              </w:rPr>
              <w:lastRenderedPageBreak/>
              <w:t xml:space="preserve">рублей;                                                  </w:t>
            </w:r>
            <w:r w:rsidRPr="000F00D8">
              <w:rPr>
                <w:rFonts w:ascii="Times New Roman" w:hAnsi="Times New Roman" w:cs="Times New Roman"/>
              </w:rPr>
              <w:br/>
              <w:t>средства бюджета муниципального образования «</w:t>
            </w:r>
            <w:proofErr w:type="spellStart"/>
            <w:r w:rsidRPr="000F00D8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Pr="000F00D8">
              <w:rPr>
                <w:rFonts w:ascii="Times New Roman" w:hAnsi="Times New Roman" w:cs="Times New Roman"/>
              </w:rPr>
              <w:t xml:space="preserve"> район»</w:t>
            </w:r>
            <w:r w:rsidRPr="000F00D8">
              <w:rPr>
                <w:rFonts w:ascii="Times New Roman" w:hAnsi="Times New Roman" w:cs="Times New Roman"/>
                <w:i/>
                <w:iCs/>
                <w:u w:val="single"/>
              </w:rPr>
              <w:t xml:space="preserve"> (</w:t>
            </w:r>
            <w:r w:rsidR="00E61184">
              <w:rPr>
                <w:rFonts w:ascii="Times New Roman" w:hAnsi="Times New Roman" w:cs="Times New Roman"/>
                <w:i/>
                <w:iCs/>
                <w:u w:val="single"/>
              </w:rPr>
              <w:t>дотации бюджетам поселений</w:t>
            </w:r>
            <w:r w:rsidRPr="000F00D8">
              <w:rPr>
                <w:rFonts w:ascii="Times New Roman" w:hAnsi="Times New Roman" w:cs="Times New Roman"/>
                <w:i/>
                <w:iCs/>
                <w:u w:val="single"/>
              </w:rPr>
              <w:t>)</w:t>
            </w:r>
            <w:r w:rsidRPr="000F00D8">
              <w:rPr>
                <w:rFonts w:ascii="Times New Roman" w:hAnsi="Times New Roman" w:cs="Times New Roman"/>
              </w:rPr>
              <w:t xml:space="preserve"> 1241,66 тыс. рублей;</w:t>
            </w:r>
            <w:r w:rsidRPr="000F00D8">
              <w:rPr>
                <w:rFonts w:ascii="Times New Roman" w:hAnsi="Times New Roman" w:cs="Times New Roman"/>
              </w:rPr>
              <w:br/>
              <w:t>средства бюджета муниципального образования «</w:t>
            </w:r>
            <w:proofErr w:type="spellStart"/>
            <w:r w:rsidRPr="000F00D8">
              <w:rPr>
                <w:rFonts w:ascii="Times New Roman" w:hAnsi="Times New Roman" w:cs="Times New Roman"/>
              </w:rPr>
              <w:t>Елинское</w:t>
            </w:r>
            <w:proofErr w:type="spellEnd"/>
            <w:r w:rsidRPr="000F00D8">
              <w:rPr>
                <w:rFonts w:ascii="Times New Roman" w:hAnsi="Times New Roman" w:cs="Times New Roman"/>
              </w:rPr>
              <w:t xml:space="preserve"> сельское поселение» 177,38 тыс. рублей;</w:t>
            </w:r>
            <w:r w:rsidRPr="000F00D8">
              <w:rPr>
                <w:rFonts w:ascii="Times New Roman" w:hAnsi="Times New Roman" w:cs="Times New Roman"/>
              </w:rPr>
              <w:br/>
              <w:t xml:space="preserve">средства из внебюджетных источников в  объеме  0,00 тыс. рублей                                             </w:t>
            </w:r>
          </w:p>
        </w:tc>
      </w:tr>
    </w:tbl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0D8">
        <w:rPr>
          <w:rFonts w:ascii="Times New Roman" w:hAnsi="Times New Roman" w:cs="Times New Roman"/>
          <w:b/>
          <w:bCs/>
          <w:sz w:val="28"/>
          <w:szCs w:val="28"/>
        </w:rPr>
        <w:t>Цели,</w:t>
      </w:r>
      <w:r w:rsidR="00D80B1F">
        <w:rPr>
          <w:rFonts w:ascii="Times New Roman" w:hAnsi="Times New Roman" w:cs="Times New Roman"/>
          <w:b/>
          <w:bCs/>
          <w:sz w:val="28"/>
          <w:szCs w:val="28"/>
        </w:rPr>
        <w:t xml:space="preserve"> задачи и целевые показатели ведомственной целевой </w:t>
      </w:r>
      <w:r w:rsidR="00D80B1F" w:rsidRPr="004C7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0D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9705E" w:rsidRPr="000F00D8" w:rsidRDefault="00C9705E" w:rsidP="00C97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05E" w:rsidRPr="000F00D8" w:rsidRDefault="001B7D9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9705E" w:rsidRPr="000F00D8">
        <w:rPr>
          <w:rFonts w:ascii="Times New Roman" w:hAnsi="Times New Roman" w:cs="Times New Roman"/>
          <w:sz w:val="28"/>
          <w:szCs w:val="28"/>
        </w:rPr>
        <w:t>программы является: Устойчивое развитие систем жизнеобеспечения.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Для достижени</w:t>
      </w:r>
      <w:r w:rsidR="001B7D9E">
        <w:rPr>
          <w:rFonts w:ascii="Times New Roman" w:hAnsi="Times New Roman" w:cs="Times New Roman"/>
          <w:sz w:val="28"/>
          <w:szCs w:val="28"/>
        </w:rPr>
        <w:t xml:space="preserve">я поставленной цели в рамках </w:t>
      </w:r>
      <w:r w:rsidRPr="000F00D8">
        <w:rPr>
          <w:rFonts w:ascii="Times New Roman" w:hAnsi="Times New Roman" w:cs="Times New Roman"/>
          <w:sz w:val="28"/>
          <w:szCs w:val="28"/>
        </w:rPr>
        <w:t>программы необходимо решить следующие задачи: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0F00D8">
        <w:rPr>
          <w:rFonts w:ascii="Times New Roman" w:hAnsi="Times New Roman" w:cs="Times New Roman"/>
          <w:bCs/>
          <w:sz w:val="28"/>
          <w:szCs w:val="28"/>
        </w:rPr>
        <w:t>Повышение уровня благоустройства территории;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bCs/>
          <w:sz w:val="28"/>
          <w:szCs w:val="28"/>
        </w:rPr>
        <w:t>2) Обеспечение безопасности населения.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0D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мероприятия </w:t>
      </w:r>
      <w:r w:rsidR="00D80B1F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ведомственной целевой </w:t>
      </w:r>
      <w:r w:rsidR="00D80B1F" w:rsidRPr="004C7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00D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5E" w:rsidRPr="000F00D8" w:rsidRDefault="001B7D9E" w:rsidP="00C970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C9705E" w:rsidRPr="000F00D8">
        <w:rPr>
          <w:rFonts w:ascii="Times New Roman" w:hAnsi="Times New Roman" w:cs="Times New Roman"/>
          <w:bCs/>
          <w:sz w:val="28"/>
          <w:szCs w:val="28"/>
        </w:rPr>
        <w:t>программы реализуются следующие основные мероприятия: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 xml:space="preserve">-разработка правил благоустройства территории </w:t>
      </w:r>
      <w:proofErr w:type="spellStart"/>
      <w:r w:rsidRPr="000F00D8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Pr="000F00D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-уличное освещение;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-техническое обслуживание пожарной сигнализации, пожарной техники и огнетушителей.</w:t>
      </w:r>
    </w:p>
    <w:p w:rsidR="00C9705E" w:rsidRPr="000F00D8" w:rsidRDefault="001B7D9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 </w:t>
      </w:r>
      <w:r w:rsidR="00C9705E" w:rsidRPr="000F00D8">
        <w:rPr>
          <w:rFonts w:ascii="Times New Roman" w:hAnsi="Times New Roman" w:cs="Times New Roman"/>
          <w:sz w:val="28"/>
          <w:szCs w:val="28"/>
        </w:rPr>
        <w:t xml:space="preserve">программ с указанием исполнителей, непосредственных результатов и целевых показателей, для </w:t>
      </w:r>
      <w:proofErr w:type="gramStart"/>
      <w:r w:rsidR="00C9705E" w:rsidRPr="000F00D8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C9705E" w:rsidRPr="000F00D8">
        <w:rPr>
          <w:rFonts w:ascii="Times New Roman" w:hAnsi="Times New Roman" w:cs="Times New Roman"/>
          <w:sz w:val="28"/>
          <w:szCs w:val="28"/>
        </w:rPr>
        <w:t xml:space="preserve"> которого реализуется основное мероприятие, представлен в приложении № 2 к программе.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0D8">
        <w:rPr>
          <w:rFonts w:ascii="Times New Roman" w:hAnsi="Times New Roman" w:cs="Times New Roman"/>
          <w:b/>
          <w:bCs/>
          <w:sz w:val="28"/>
          <w:szCs w:val="28"/>
        </w:rPr>
        <w:t>Меры  государственного и муниципального  регулирования</w:t>
      </w:r>
    </w:p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5E" w:rsidRPr="000F00D8" w:rsidRDefault="00C9705E" w:rsidP="00C9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 xml:space="preserve">Нормативное правовое регулирование создания условий для развития реального сектора основывается на </w:t>
      </w:r>
      <w:hyperlink r:id="rId6" w:history="1">
        <w:r w:rsidRPr="000F00D8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0F00D8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 w:rsidRPr="000F00D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0F00D8">
        <w:rPr>
          <w:rFonts w:ascii="Times New Roman" w:hAnsi="Times New Roman" w:cs="Times New Roman"/>
          <w:sz w:val="28"/>
          <w:szCs w:val="28"/>
        </w:rPr>
        <w:t xml:space="preserve"> район», нормативно-правовыми актами МО «</w:t>
      </w:r>
      <w:proofErr w:type="spellStart"/>
      <w:r w:rsidRPr="000F00D8">
        <w:rPr>
          <w:rFonts w:ascii="Times New Roman" w:hAnsi="Times New Roman" w:cs="Times New Roman"/>
          <w:sz w:val="28"/>
          <w:szCs w:val="28"/>
        </w:rPr>
        <w:t>Елинское</w:t>
      </w:r>
      <w:proofErr w:type="spellEnd"/>
      <w:r w:rsidRPr="000F00D8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C9705E" w:rsidRPr="000F00D8" w:rsidRDefault="00C9705E" w:rsidP="00C97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lastRenderedPageBreak/>
        <w:t>В ц</w:t>
      </w:r>
      <w:r w:rsidR="001B7D9E">
        <w:rPr>
          <w:rFonts w:ascii="Times New Roman" w:hAnsi="Times New Roman" w:cs="Times New Roman"/>
          <w:sz w:val="28"/>
          <w:szCs w:val="28"/>
        </w:rPr>
        <w:t xml:space="preserve">елях реализации мероприятий  </w:t>
      </w:r>
      <w:r w:rsidRPr="000F00D8">
        <w:rPr>
          <w:rFonts w:ascii="Times New Roman" w:hAnsi="Times New Roman" w:cs="Times New Roman"/>
          <w:sz w:val="28"/>
          <w:szCs w:val="28"/>
        </w:rPr>
        <w:t>программы предусматриваются следующие меры: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 xml:space="preserve">1.Проведение работ по инвентаризации объектов имущества, присвоение адресов объектам недвижимости на территории </w:t>
      </w:r>
      <w:proofErr w:type="spellStart"/>
      <w:r w:rsidRPr="000F00D8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Pr="000F00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2.Уличное освещение в с</w:t>
      </w:r>
      <w:proofErr w:type="gramStart"/>
      <w:r w:rsidRPr="000F00D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F00D8">
        <w:rPr>
          <w:rFonts w:ascii="Times New Roman" w:hAnsi="Times New Roman" w:cs="Times New Roman"/>
          <w:sz w:val="28"/>
          <w:szCs w:val="28"/>
        </w:rPr>
        <w:t>ло.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 xml:space="preserve">3.Разработка правил благоустройства территории </w:t>
      </w:r>
      <w:proofErr w:type="spellStart"/>
      <w:r w:rsidRPr="000F00D8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Pr="000F00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4.Проведение конкурса «Лучшая усадьба» с награждением.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5.Установка мусорных урн на кладбищах поселения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 xml:space="preserve">6.Содержание и ремонт малых архитектурных форм (обелиски, мемориальные доски) ко дню Победы 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 xml:space="preserve">7.Техническое обслуживание (зарядка) огнетушителей, своевременная замена устаревших огнетушителей на </w:t>
      </w:r>
      <w:proofErr w:type="gramStart"/>
      <w:r w:rsidRPr="000F00D8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0F00D8">
        <w:rPr>
          <w:rFonts w:ascii="Times New Roman" w:hAnsi="Times New Roman" w:cs="Times New Roman"/>
          <w:sz w:val="28"/>
          <w:szCs w:val="28"/>
        </w:rPr>
        <w:t xml:space="preserve">, согласно требований </w:t>
      </w:r>
      <w:proofErr w:type="spellStart"/>
      <w:r w:rsidRPr="000F00D8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0F00D8">
        <w:rPr>
          <w:rFonts w:ascii="Times New Roman" w:hAnsi="Times New Roman" w:cs="Times New Roman"/>
          <w:sz w:val="28"/>
          <w:szCs w:val="28"/>
        </w:rPr>
        <w:t>.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 xml:space="preserve">8.Обслуживание пожарной сигнализации в зданиях, подведомственных администрации </w:t>
      </w:r>
      <w:proofErr w:type="spellStart"/>
      <w:r w:rsidRPr="000F00D8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Pr="000F00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9.Обслуживание пожарной техники ЗИЛ-131АРС (ТО и ремонт, техосмотр, ОСАГО).</w:t>
      </w:r>
    </w:p>
    <w:p w:rsidR="00C9705E" w:rsidRPr="000F00D8" w:rsidRDefault="00C9705E" w:rsidP="00C9705E">
      <w:pPr>
        <w:spacing w:after="0" w:line="240" w:lineRule="auto"/>
        <w:ind w:firstLine="567"/>
        <w:jc w:val="both"/>
        <w:rPr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 xml:space="preserve">10. Приобретение </w:t>
      </w:r>
      <w:proofErr w:type="spellStart"/>
      <w:r w:rsidRPr="000F00D8">
        <w:rPr>
          <w:rFonts w:ascii="Times New Roman" w:hAnsi="Times New Roman" w:cs="Times New Roman"/>
          <w:sz w:val="28"/>
          <w:szCs w:val="28"/>
        </w:rPr>
        <w:t>ГОСТовских</w:t>
      </w:r>
      <w:proofErr w:type="spellEnd"/>
      <w:r w:rsidRPr="000F00D8">
        <w:rPr>
          <w:rFonts w:ascii="Times New Roman" w:hAnsi="Times New Roman" w:cs="Times New Roman"/>
          <w:sz w:val="28"/>
          <w:szCs w:val="28"/>
        </w:rPr>
        <w:t xml:space="preserve"> планов эвакуации в здания, подведомственные сельской администрации.</w:t>
      </w:r>
    </w:p>
    <w:p w:rsidR="00C9705E" w:rsidRPr="000F00D8" w:rsidRDefault="00C9705E" w:rsidP="00C97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0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0F00D8">
        <w:rPr>
          <w:rFonts w:ascii="Times New Roman" w:hAnsi="Times New Roman" w:cs="Times New Roman"/>
          <w:sz w:val="28"/>
          <w:szCs w:val="28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C9705E" w:rsidRPr="000F00D8" w:rsidRDefault="00C9705E" w:rsidP="00C970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0D8">
        <w:rPr>
          <w:rFonts w:ascii="Times New Roman" w:hAnsi="Times New Roman" w:cs="Times New Roman"/>
          <w:b/>
          <w:bCs/>
          <w:sz w:val="28"/>
          <w:szCs w:val="28"/>
        </w:rPr>
        <w:t>Сведения о публичных нормативных обязательствах</w:t>
      </w:r>
    </w:p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5E" w:rsidRPr="000F00D8" w:rsidRDefault="00D80B1F" w:rsidP="00C9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1B7D9E">
        <w:rPr>
          <w:rFonts w:ascii="Times New Roman" w:hAnsi="Times New Roman" w:cs="Times New Roman"/>
          <w:sz w:val="28"/>
          <w:szCs w:val="28"/>
        </w:rPr>
        <w:t xml:space="preserve"> </w:t>
      </w:r>
      <w:r w:rsidR="00C9705E" w:rsidRPr="000F00D8">
        <w:rPr>
          <w:rFonts w:ascii="Times New Roman" w:hAnsi="Times New Roman" w:cs="Times New Roman"/>
          <w:sz w:val="28"/>
          <w:szCs w:val="28"/>
        </w:rPr>
        <w:t>программы публичные нормативные обязательства не реализуются.</w:t>
      </w:r>
    </w:p>
    <w:p w:rsidR="00C9705E" w:rsidRPr="000F00D8" w:rsidRDefault="00C9705E" w:rsidP="00C9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05E" w:rsidRPr="000F00D8" w:rsidRDefault="00C9705E" w:rsidP="00C97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0D8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организаций, включая данные о прогнозных расходах указанн</w:t>
      </w:r>
      <w:r w:rsidR="00D80B1F">
        <w:rPr>
          <w:rFonts w:ascii="Times New Roman" w:hAnsi="Times New Roman" w:cs="Times New Roman"/>
          <w:b/>
          <w:bCs/>
          <w:sz w:val="28"/>
          <w:szCs w:val="28"/>
        </w:rPr>
        <w:t xml:space="preserve">ых организаций на реализацию </w:t>
      </w:r>
      <w:r w:rsidRPr="000F00D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C9705E" w:rsidRPr="000F00D8" w:rsidRDefault="00C9705E" w:rsidP="00C97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05E" w:rsidRPr="000F00D8" w:rsidRDefault="001B7D9E" w:rsidP="00C9705E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целей и задач </w:t>
      </w:r>
      <w:r w:rsidR="00C9705E" w:rsidRPr="000F00D8">
        <w:rPr>
          <w:rFonts w:ascii="Times New Roman" w:hAnsi="Times New Roman" w:cs="Times New Roman"/>
          <w:sz w:val="28"/>
          <w:szCs w:val="28"/>
        </w:rPr>
        <w:t>программы принимают участие:</w:t>
      </w:r>
    </w:p>
    <w:p w:rsidR="00C9705E" w:rsidRPr="000F00D8" w:rsidRDefault="00C9705E" w:rsidP="00C9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1) инвесторы;</w:t>
      </w:r>
    </w:p>
    <w:p w:rsidR="00C9705E" w:rsidRPr="000F00D8" w:rsidRDefault="00C9705E" w:rsidP="00C97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2) предприятия ЖКХ;</w:t>
      </w:r>
    </w:p>
    <w:p w:rsidR="00C9705E" w:rsidRPr="000F00D8" w:rsidRDefault="00C9705E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3) учреждения и организации вне зависимости от организационно-правовой формы.</w:t>
      </w:r>
    </w:p>
    <w:p w:rsidR="00C9705E" w:rsidRPr="000F00D8" w:rsidRDefault="00C9705E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4) субъекты малого и среднего предпринимательства включая крестьянские (фермерские) хозяйства;</w:t>
      </w:r>
    </w:p>
    <w:p w:rsidR="00993483" w:rsidRDefault="00C9705E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00D8">
        <w:rPr>
          <w:rFonts w:ascii="Times New Roman" w:hAnsi="Times New Roman" w:cs="Times New Roman"/>
          <w:sz w:val="28"/>
          <w:szCs w:val="28"/>
        </w:rPr>
        <w:t>5) население.</w:t>
      </w:r>
    </w:p>
    <w:p w:rsidR="000F00D8" w:rsidRDefault="000F00D8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00D8" w:rsidRDefault="000F00D8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1A1" w:rsidRDefault="00662B57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В.Е.Абакаева</w:t>
      </w:r>
      <w:proofErr w:type="spellEnd"/>
    </w:p>
    <w:p w:rsidR="00D161A1" w:rsidRDefault="00D161A1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1A1" w:rsidRDefault="00D161A1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61A1" w:rsidRDefault="00D161A1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0400" w:rsidRDefault="00860400" w:rsidP="00C970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860400" w:rsidSect="00993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400" w:rsidRPr="003E2C5E" w:rsidRDefault="00860400" w:rsidP="00860400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860400" w:rsidRPr="003E2C5E" w:rsidTr="000F569E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860400" w:rsidRPr="003E2C5E" w:rsidRDefault="00860400" w:rsidP="000F569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ведомственной целевой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</w:p>
          <w:p w:rsidR="00860400" w:rsidRPr="003E2C5E" w:rsidRDefault="00860400" w:rsidP="000F569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860400" w:rsidRPr="003E2C5E" w:rsidRDefault="00860400" w:rsidP="000F569E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0F00D8">
              <w:rPr>
                <w:rFonts w:ascii="Times New Roman" w:hAnsi="Times New Roman" w:cs="Times New Roman"/>
              </w:rPr>
              <w:t>Устойчивое развитие систем жизнеобеспечения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400" w:rsidRPr="003E2C5E" w:rsidRDefault="00860400" w:rsidP="000F569E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860400" w:rsidRPr="003E2C5E" w:rsidRDefault="00860400" w:rsidP="00860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400" w:rsidRPr="00860400" w:rsidRDefault="00860400" w:rsidP="008604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составе и значениях целевых показателей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ведомственной целевой </w:t>
      </w: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Pr="0086040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860400">
        <w:rPr>
          <w:rFonts w:ascii="Times New Roman" w:hAnsi="Times New Roman" w:cs="Times New Roman"/>
          <w:b/>
          <w:sz w:val="24"/>
          <w:szCs w:val="24"/>
        </w:rPr>
        <w:t>Устойчивое развитие систем жизнеобеспечения</w:t>
      </w:r>
      <w:r w:rsidRPr="008604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60400" w:rsidRPr="00860400" w:rsidRDefault="00860400" w:rsidP="008604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51" w:type="dxa"/>
        <w:tblLook w:val="00A0"/>
      </w:tblPr>
      <w:tblGrid>
        <w:gridCol w:w="540"/>
        <w:gridCol w:w="4628"/>
        <w:gridCol w:w="2456"/>
        <w:gridCol w:w="1215"/>
        <w:gridCol w:w="1389"/>
        <w:gridCol w:w="1133"/>
        <w:gridCol w:w="1187"/>
        <w:gridCol w:w="1187"/>
        <w:gridCol w:w="1216"/>
      </w:tblGrid>
      <w:tr w:rsidR="00860400" w:rsidRPr="003E2C5E" w:rsidTr="000F569E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60400" w:rsidRPr="003E2C5E" w:rsidTr="000F569E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2018год</w:t>
            </w:r>
          </w:p>
        </w:tc>
      </w:tr>
      <w:tr w:rsidR="00860400" w:rsidRPr="003E2C5E" w:rsidTr="000F569E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860400" w:rsidRPr="003E2C5E" w:rsidTr="000F56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0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860400" w:rsidRPr="003E2C5E" w:rsidTr="000F56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Доля объектов,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C90E8D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C90E8D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C90E8D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C90E8D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C90E8D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C90E8D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</w:tr>
      <w:tr w:rsidR="00860400" w:rsidRPr="003E2C5E" w:rsidTr="000F569E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647F8B" w:rsidRDefault="00860400" w:rsidP="000F569E">
            <w:pPr>
              <w:spacing w:after="0" w:line="240" w:lineRule="auto"/>
            </w:pPr>
            <w:r w:rsidRPr="00647F8B">
              <w:rPr>
                <w:rFonts w:ascii="Times New Roman" w:hAnsi="Times New Roman" w:cs="Times New Roman"/>
              </w:rPr>
              <w:t>Доля покрытия системой уличного осве</w:t>
            </w:r>
            <w:r>
              <w:rPr>
                <w:rFonts w:ascii="Times New Roman" w:hAnsi="Times New Roman" w:cs="Times New Roman"/>
              </w:rPr>
              <w:t xml:space="preserve">щения территории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Ело</w:t>
            </w:r>
            <w:r w:rsidRPr="00647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60400" w:rsidRPr="003E2C5E" w:rsidTr="000F56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92F35">
              <w:rPr>
                <w:rFonts w:ascii="Times New Roman" w:hAnsi="Times New Roman" w:cs="Times New Roman"/>
              </w:rPr>
              <w:t>имеются</w:t>
            </w:r>
            <w:proofErr w:type="gramEnd"/>
            <w:r w:rsidRPr="00992F35">
              <w:rPr>
                <w:rFonts w:ascii="Times New Roman" w:hAnsi="Times New Roman" w:cs="Times New Roman"/>
              </w:rPr>
              <w:t>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ind w:left="-111" w:right="-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Отсутствие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ind w:left="-50" w:right="-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Отсутствие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D058AB" w:rsidP="000F569E">
            <w:pPr>
              <w:spacing w:after="0" w:line="240" w:lineRule="auto"/>
              <w:ind w:left="-163" w:right="-136" w:firstLine="16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Разработка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  <w:color w:val="000000"/>
              </w:rPr>
              <w:t>имеются</w:t>
            </w:r>
          </w:p>
        </w:tc>
      </w:tr>
      <w:tr w:rsidR="00860400" w:rsidRPr="003E2C5E" w:rsidTr="000F56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F35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:rsidR="00860400" w:rsidRDefault="00860400" w:rsidP="00860400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00" w:rsidRPr="003E2C5E" w:rsidRDefault="00860400" w:rsidP="00860400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47B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3E2C5E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19237" w:type="dxa"/>
        <w:tblLayout w:type="fixed"/>
        <w:tblLook w:val="00A0"/>
      </w:tblPr>
      <w:tblGrid>
        <w:gridCol w:w="15134"/>
        <w:gridCol w:w="4103"/>
      </w:tblGrid>
      <w:tr w:rsidR="00860400" w:rsidRPr="003E2C5E" w:rsidTr="000F569E">
        <w:trPr>
          <w:trHeight w:val="1380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860400" w:rsidRPr="003E2C5E" w:rsidRDefault="00860400" w:rsidP="00860400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ведомственной целевой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</w:p>
          <w:p w:rsidR="00860400" w:rsidRPr="003E2C5E" w:rsidRDefault="00860400" w:rsidP="00860400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860400" w:rsidRPr="003E2C5E" w:rsidRDefault="00860400" w:rsidP="0086040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0F00D8">
              <w:rPr>
                <w:rFonts w:ascii="Times New Roman" w:hAnsi="Times New Roman" w:cs="Times New Roman"/>
              </w:rPr>
              <w:t>Устойчивое развитие систем жизнеобеспечения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400" w:rsidRPr="003E2C5E" w:rsidRDefault="00860400" w:rsidP="000F569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60400" w:rsidRPr="003E2C5E" w:rsidRDefault="00860400" w:rsidP="008604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ведомственной целевой </w:t>
      </w: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Pr="0086040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860400">
        <w:rPr>
          <w:rFonts w:ascii="Times New Roman" w:hAnsi="Times New Roman" w:cs="Times New Roman"/>
          <w:b/>
          <w:sz w:val="24"/>
          <w:szCs w:val="24"/>
        </w:rPr>
        <w:t>Устойчивое развитие систем жизнеобеспечения</w:t>
      </w:r>
      <w:r w:rsidRPr="008604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60400" w:rsidRPr="003E2C5E" w:rsidRDefault="00860400" w:rsidP="008604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09" w:type="dxa"/>
        <w:tblLook w:val="00A0"/>
      </w:tblPr>
      <w:tblGrid>
        <w:gridCol w:w="844"/>
        <w:gridCol w:w="5026"/>
        <w:gridCol w:w="4303"/>
        <w:gridCol w:w="2126"/>
        <w:gridCol w:w="2910"/>
      </w:tblGrid>
      <w:tr w:rsidR="00860400" w:rsidRPr="003E2C5E" w:rsidTr="000F569E">
        <w:trPr>
          <w:trHeight w:val="305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860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00" w:rsidRPr="003E2C5E" w:rsidTr="000F569E">
        <w:trPr>
          <w:trHeight w:val="305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647F8B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1.Обеспечение развития благоустройства населения</w:t>
            </w: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инвентаризации объектов имущества, присвоение адресов объектам недвижимости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подвергшихся адресации,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A57AD4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AD4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покрытия системой уличного освещения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Ело 15%</w:t>
            </w: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</w:t>
            </w: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553">
              <w:rPr>
                <w:rFonts w:ascii="Times New Roman" w:hAnsi="Times New Roman" w:cs="Times New Roman"/>
                <w:sz w:val="24"/>
                <w:szCs w:val="24"/>
              </w:rPr>
              <w:t>«Лучшая усадьба» с</w:t>
            </w:r>
            <w:r w:rsidRPr="009A3E08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награждением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 поселения</w:t>
            </w: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A3E08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E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  <w:r w:rsidRPr="00646EED">
              <w:rPr>
                <w:rFonts w:ascii="Times New Roman" w:hAnsi="Times New Roman" w:cs="Times New Roman"/>
                <w:sz w:val="24"/>
                <w:szCs w:val="24"/>
              </w:rPr>
              <w:t xml:space="preserve"> малых архитектурных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(обелиски, мемориальные доски) ко дню Победы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646EE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646EED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мусорных урн на кладбищах поселения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646EED" w:rsidRDefault="00860400" w:rsidP="000F569E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00" w:rsidRPr="003E2C5E" w:rsidTr="000F569E">
        <w:trPr>
          <w:trHeight w:val="305"/>
        </w:trPr>
        <w:tc>
          <w:tcPr>
            <w:tcW w:w="152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2.Обеспечение безопасности населения</w:t>
            </w:r>
          </w:p>
          <w:p w:rsidR="00860400" w:rsidRPr="00647F8B" w:rsidRDefault="00860400" w:rsidP="000F569E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(зарядка) огнетушителей, своевременная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устаревших огнетушителей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ГОСТов</w:t>
            </w:r>
            <w:proofErr w:type="spellEnd"/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 территории 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% к предыдущему году.</w:t>
            </w: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пожарной сигнализации в зданиях, подведомственных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техники ЗИЛы-131АРС (ТО и ремонт, техосмотр, ОСАГО)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00" w:rsidRPr="003E2C5E" w:rsidTr="000F569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 эвакуации в здания, подведомственные сельской администрации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5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Елинское</w:t>
            </w:r>
            <w:proofErr w:type="spellEnd"/>
            <w:r w:rsidRPr="00992F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2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992F35" w:rsidRDefault="00860400" w:rsidP="000F569E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6E1" w:rsidRDefault="002106E1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106E1" w:rsidRDefault="002106E1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106E1" w:rsidRDefault="002106E1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106E1" w:rsidRDefault="002106E1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106E1" w:rsidRDefault="002106E1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106E1" w:rsidRDefault="002106E1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106E1" w:rsidRDefault="002106E1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45BFE" w:rsidRDefault="00545BFE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860400" w:rsidRPr="003E2C5E" w:rsidRDefault="00860400" w:rsidP="00860400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9237" w:type="dxa"/>
        <w:tblLayout w:type="fixed"/>
        <w:tblLook w:val="00A0"/>
      </w:tblPr>
      <w:tblGrid>
        <w:gridCol w:w="15134"/>
        <w:gridCol w:w="4103"/>
      </w:tblGrid>
      <w:tr w:rsidR="00860400" w:rsidRPr="003E2C5E" w:rsidTr="000F569E">
        <w:trPr>
          <w:trHeight w:val="997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2106E1" w:rsidRPr="003E2C5E" w:rsidRDefault="002106E1" w:rsidP="002106E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ведомственной целевой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</w:t>
            </w:r>
          </w:p>
          <w:p w:rsidR="002106E1" w:rsidRPr="003E2C5E" w:rsidRDefault="002106E1" w:rsidP="002106E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860400" w:rsidRPr="003E2C5E" w:rsidRDefault="002106E1" w:rsidP="002106E1">
            <w:pPr>
              <w:tabs>
                <w:tab w:val="left" w:pos="1449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0F00D8">
              <w:rPr>
                <w:rFonts w:ascii="Times New Roman" w:hAnsi="Times New Roman" w:cs="Times New Roman"/>
              </w:rPr>
              <w:t>Устойчивое развитие систем жизнеобеспечения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400" w:rsidRPr="003E2C5E" w:rsidRDefault="00860400" w:rsidP="000F569E">
            <w:pPr>
              <w:tabs>
                <w:tab w:val="left" w:pos="14493"/>
              </w:tabs>
              <w:spacing w:after="0" w:line="240" w:lineRule="auto"/>
              <w:ind w:right="-533"/>
              <w:rPr>
                <w:color w:val="000000"/>
              </w:rPr>
            </w:pPr>
          </w:p>
        </w:tc>
      </w:tr>
    </w:tbl>
    <w:p w:rsidR="00860400" w:rsidRDefault="00860400" w:rsidP="008604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применения мер государственного и муниципального регулирования в сфере реализации </w:t>
      </w:r>
      <w:r w:rsidR="00210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ведомственной целевой </w:t>
      </w:r>
      <w:r w:rsidR="002106E1"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</w:t>
      </w:r>
      <w:r w:rsidR="002106E1" w:rsidRPr="0086040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106E1" w:rsidRPr="00860400">
        <w:rPr>
          <w:rFonts w:ascii="Times New Roman" w:hAnsi="Times New Roman" w:cs="Times New Roman"/>
          <w:b/>
          <w:sz w:val="24"/>
          <w:szCs w:val="24"/>
        </w:rPr>
        <w:t>Устойчивое развитие систем жизнеобеспечения</w:t>
      </w:r>
      <w:r w:rsidR="002106E1" w:rsidRPr="0086040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047BD" w:rsidRDefault="001047BD" w:rsidP="008604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7BD" w:rsidRDefault="001047BD" w:rsidP="001047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47BD" w:rsidRPr="003E2C5E" w:rsidRDefault="001047BD" w:rsidP="008604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84" w:type="dxa"/>
        <w:tblLook w:val="00A0"/>
      </w:tblPr>
      <w:tblGrid>
        <w:gridCol w:w="636"/>
        <w:gridCol w:w="4518"/>
        <w:gridCol w:w="2346"/>
        <w:gridCol w:w="1236"/>
        <w:gridCol w:w="1236"/>
        <w:gridCol w:w="1040"/>
        <w:gridCol w:w="1420"/>
        <w:gridCol w:w="2852"/>
      </w:tblGrid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Default="002106E1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860400" w:rsidRPr="000C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рограмма 2 Устойчивое развитие систем жизнеобеспечения</w:t>
            </w:r>
          </w:p>
          <w:p w:rsidR="00860400" w:rsidRPr="000C1927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60400" w:rsidRPr="003E2C5E" w:rsidTr="001047B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работ по инвентаризации объектов имущества, присвоение адресов объектам недвижимости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Елинског</w:t>
            </w: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новых адресов у зданий, сооружений</w:t>
            </w:r>
          </w:p>
        </w:tc>
        <w:tc>
          <w:tcPr>
            <w:tcW w:w="12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объектов, которым присвоены адреса в общей численности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ктов, подвергшихся адресации, 12</w:t>
            </w: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</w:tc>
      </w:tr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Уличное освещение </w:t>
            </w:r>
            <w:proofErr w:type="gramStart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Ело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освещенных улиц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545BFE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покрытия уличн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proofErr w:type="gramStart"/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4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ind w:left="-210" w:right="-165" w:firstLine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правил благоустройства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Елинского</w:t>
            </w:r>
            <w:proofErr w:type="spellEnd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утвержденных правил благоустройства территории, имеются</w:t>
            </w:r>
          </w:p>
        </w:tc>
      </w:tr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«Лучшая усадьба» с награждением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Благоустроенные домовладения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дворов поселения</w:t>
            </w:r>
          </w:p>
        </w:tc>
      </w:tr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малых архитектурных форм (обелиски, мемориальные доски) ко дню Победы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отреставрированных и установленных мемориалов, памятников Победы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территории  поселения</w:t>
            </w:r>
          </w:p>
        </w:tc>
      </w:tr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CF591F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мусорных урн на кладбищах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уличных мусорных урн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(зарядка) огнетушителей, своевременная замена устаревших огнетушителей на </w:t>
            </w:r>
            <w:proofErr w:type="gramStart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согласно требований </w:t>
            </w:r>
            <w:proofErr w:type="spellStart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ГОСТов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огнетушителей, приведенных в соответствие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ГОСТом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количества пож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 на  территории поселения, 6</w:t>
            </w: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 к предыдущему году.</w:t>
            </w:r>
          </w:p>
        </w:tc>
      </w:tr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пожарной сигнализации в зданиях, подведомственных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Елтнског</w:t>
            </w: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зданий</w:t>
            </w:r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приведенных в соответствие с </w:t>
            </w:r>
            <w:proofErr w:type="spellStart"/>
            <w:r w:rsidRPr="00437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ГОСТом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ГОСТовских</w:t>
            </w:r>
            <w:proofErr w:type="spellEnd"/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 эвакуации в здания, подведомственные сельской администрации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планов эвакуации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ГОСТу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400" w:rsidRPr="003E2C5E" w:rsidTr="000F569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пожарной техники ЗИЛы-131АРС (ТО и ремонт, техосмотр, ОСАГО)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машин и техники в исправном состоянии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400" w:rsidRPr="003E2C5E" w:rsidRDefault="00860400" w:rsidP="000F56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7D9E" w:rsidRDefault="001B7D9E" w:rsidP="000F00D8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sectPr w:rsidR="001B7D9E" w:rsidSect="008604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05E"/>
    <w:rsid w:val="000135E6"/>
    <w:rsid w:val="000C4AA0"/>
    <w:rsid w:val="000F00D8"/>
    <w:rsid w:val="001047BD"/>
    <w:rsid w:val="001B7D9E"/>
    <w:rsid w:val="002106E1"/>
    <w:rsid w:val="00262206"/>
    <w:rsid w:val="00353187"/>
    <w:rsid w:val="00460CF0"/>
    <w:rsid w:val="004D0BFA"/>
    <w:rsid w:val="00545BFE"/>
    <w:rsid w:val="00593109"/>
    <w:rsid w:val="005F35FC"/>
    <w:rsid w:val="00662B57"/>
    <w:rsid w:val="00746231"/>
    <w:rsid w:val="00860400"/>
    <w:rsid w:val="00912C9F"/>
    <w:rsid w:val="00945109"/>
    <w:rsid w:val="00993483"/>
    <w:rsid w:val="00C9705E"/>
    <w:rsid w:val="00CA5AA3"/>
    <w:rsid w:val="00D058AB"/>
    <w:rsid w:val="00D161A1"/>
    <w:rsid w:val="00D80B1F"/>
    <w:rsid w:val="00DA023F"/>
    <w:rsid w:val="00E2191A"/>
    <w:rsid w:val="00E56522"/>
    <w:rsid w:val="00E61184"/>
    <w:rsid w:val="00EC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5E"/>
    <w:rPr>
      <w:rFonts w:ascii="Calibri" w:eastAsia="Times New Roman" w:hAnsi="Calibri" w:cs="Calibri"/>
      <w:lang w:eastAsia="ru-RU"/>
    </w:rPr>
  </w:style>
  <w:style w:type="paragraph" w:styleId="8">
    <w:name w:val="heading 8"/>
    <w:basedOn w:val="a"/>
    <w:next w:val="a"/>
    <w:link w:val="80"/>
    <w:qFormat/>
    <w:rsid w:val="0086040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187"/>
    <w:pPr>
      <w:ind w:left="720"/>
      <w:contextualSpacing/>
    </w:pPr>
  </w:style>
  <w:style w:type="paragraph" w:customStyle="1" w:styleId="ConsPlusCell">
    <w:name w:val="ConsPlusCell"/>
    <w:rsid w:val="00C970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rsid w:val="00C970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70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C9705E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9705E"/>
    <w:rPr>
      <w:rFonts w:ascii="Tahoma" w:eastAsia="Times New Roman" w:hAnsi="Tahoma" w:cs="Times New Roman"/>
      <w:sz w:val="16"/>
      <w:szCs w:val="16"/>
    </w:rPr>
  </w:style>
  <w:style w:type="character" w:customStyle="1" w:styleId="80">
    <w:name w:val="Заголовок 8 Знак"/>
    <w:basedOn w:val="a0"/>
    <w:link w:val="8"/>
    <w:rsid w:val="0086040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">
    <w:name w:val="Абзац списка1"/>
    <w:basedOn w:val="a"/>
    <w:rsid w:val="00860400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860400"/>
    <w:pPr>
      <w:ind w:left="720"/>
    </w:pPr>
    <w:rPr>
      <w:rFonts w:cs="Times New Roman"/>
    </w:rPr>
  </w:style>
  <w:style w:type="paragraph" w:customStyle="1" w:styleId="10">
    <w:name w:val="Без интервала1"/>
    <w:rsid w:val="00860400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860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semiHidden/>
    <w:rsid w:val="0086040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8604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860400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860400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860400"/>
    <w:rPr>
      <w:b/>
      <w:color w:val="000080"/>
    </w:rPr>
  </w:style>
  <w:style w:type="paragraph" w:styleId="ae">
    <w:name w:val="header"/>
    <w:basedOn w:val="a"/>
    <w:link w:val="af"/>
    <w:semiHidden/>
    <w:rsid w:val="0086040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semiHidden/>
    <w:rsid w:val="00860400"/>
    <w:rPr>
      <w:rFonts w:ascii="Calibri" w:eastAsia="Times New Roman" w:hAnsi="Calibri" w:cs="Times New Roman"/>
      <w:sz w:val="20"/>
      <w:szCs w:val="20"/>
    </w:rPr>
  </w:style>
  <w:style w:type="paragraph" w:styleId="af0">
    <w:name w:val="footer"/>
    <w:basedOn w:val="a"/>
    <w:link w:val="af1"/>
    <w:semiHidden/>
    <w:rsid w:val="0086040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860400"/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8604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8604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FEC5-7216-4150-8F69-CE251E9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2014-11-18T08:02:00Z</dcterms:created>
  <dcterms:modified xsi:type="dcterms:W3CDTF">2016-02-29T12:24:00Z</dcterms:modified>
</cp:coreProperties>
</file>