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58" w:rsidRDefault="00F86C58" w:rsidP="00885C9B">
      <w:pPr>
        <w:pStyle w:val="a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</w:p>
    <w:p w:rsidR="00F86C58" w:rsidRDefault="00F86C58" w:rsidP="00885C9B">
      <w:pPr>
        <w:pStyle w:val="a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Елинское</w:t>
      </w:r>
    </w:p>
    <w:p w:rsidR="00F86C58" w:rsidRDefault="00F86C58" w:rsidP="00885C9B">
      <w:pPr>
        <w:pStyle w:val="a"/>
        <w:framePr w:w="3451" w:h="1972" w:wrap="auto" w:hAnchor="text" w:x="1" w:y="1"/>
        <w:spacing w:line="321" w:lineRule="exact"/>
        <w:ind w:left="19"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Сельский Совет Депутатов</w:t>
      </w:r>
    </w:p>
    <w:p w:rsidR="00F86C58" w:rsidRDefault="00F86C58" w:rsidP="00885C9B">
      <w:pPr>
        <w:pStyle w:val="a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Федерациязы</w:t>
      </w:r>
    </w:p>
    <w:p w:rsidR="00F86C58" w:rsidRDefault="00F86C58" w:rsidP="00885C9B">
      <w:pPr>
        <w:pStyle w:val="a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F86C58" w:rsidRDefault="00F86C58" w:rsidP="00885C9B">
      <w:pPr>
        <w:pStyle w:val="a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>олонын</w:t>
      </w:r>
    </w:p>
    <w:p w:rsidR="00F86C58" w:rsidRDefault="00F86C58" w:rsidP="00885C9B">
      <w:pPr>
        <w:pStyle w:val="a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jурт jеезези</w:t>
      </w:r>
    </w:p>
    <w:p w:rsidR="00F86C58" w:rsidRDefault="00F86C58" w:rsidP="00885C9B">
      <w:pPr>
        <w:pStyle w:val="a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Депутаттардын</w:t>
      </w:r>
    </w:p>
    <w:p w:rsidR="00F86C58" w:rsidRDefault="00F86C58" w:rsidP="00885C9B">
      <w:pPr>
        <w:pStyle w:val="a"/>
        <w:framePr w:w="3700" w:h="1732" w:wrap="auto" w:vAnchor="page" w:hAnchor="page" w:x="8182" w:y="1135"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>урт  Соведи</w:t>
      </w:r>
    </w:p>
    <w:p w:rsidR="00F86C58" w:rsidRPr="00885C9B" w:rsidRDefault="00F86C58" w:rsidP="00885C9B">
      <w:pPr>
        <w:pStyle w:val="a"/>
        <w:framePr w:w="8617" w:h="297" w:wrap="auto" w:hAnchor="text" w:x="212" w:y="3298"/>
        <w:spacing w:line="249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ДВАДЦАТАЯ </w:t>
      </w:r>
      <w:r w:rsidRPr="00885C9B">
        <w:rPr>
          <w:rFonts w:ascii="Times New Roman" w:hAnsi="Times New Roman" w:cs="Times New Roman"/>
          <w:b/>
        </w:rPr>
        <w:t xml:space="preserve"> ОЧЕРЕДНАЯ  СЕССИЯ ТРЕТЬЕГО  СОЗЫВА</w:t>
      </w:r>
    </w:p>
    <w:p w:rsidR="00F86C58" w:rsidRDefault="00F86C58" w:rsidP="00885C9B">
      <w:pPr>
        <w:pStyle w:val="a"/>
        <w:framePr w:w="5740" w:h="532" w:wrap="auto" w:hAnchor="page" w:x="1702" w:y="4397"/>
        <w:spacing w:line="278" w:lineRule="exact"/>
        <w:ind w:right="40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86C58" w:rsidRDefault="00F86C58" w:rsidP="00885C9B">
      <w:pPr>
        <w:pStyle w:val="a"/>
        <w:framePr w:w="5740" w:h="532" w:wrap="auto" w:hAnchor="page" w:x="1702" w:y="4397"/>
        <w:spacing w:line="278" w:lineRule="exact"/>
        <w:ind w:right="40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28.12.2015г.</w:t>
      </w:r>
    </w:p>
    <w:p w:rsidR="00F86C58" w:rsidRPr="007C2543" w:rsidRDefault="00F86C58" w:rsidP="00885C9B">
      <w:pPr>
        <w:pStyle w:val="a"/>
        <w:framePr w:w="945" w:h="552" w:wrap="auto" w:hAnchor="text" w:x="7993" w:y="4378"/>
        <w:spacing w:line="273" w:lineRule="exact"/>
        <w:ind w:left="14" w:right="14"/>
        <w:jc w:val="center"/>
        <w:rPr>
          <w:rFonts w:ascii="Times New Roman" w:hAnsi="Times New Roman" w:cs="Times New Roman"/>
          <w:w w:val="116"/>
          <w:sz w:val="22"/>
          <w:szCs w:val="22"/>
        </w:rPr>
      </w:pPr>
      <w:r w:rsidRPr="007C2543">
        <w:rPr>
          <w:rFonts w:ascii="Times New Roman" w:hAnsi="Times New Roman" w:cs="Times New Roman"/>
          <w:w w:val="116"/>
          <w:sz w:val="22"/>
          <w:szCs w:val="22"/>
        </w:rPr>
        <w:t xml:space="preserve">ЧЕЧИМ </w:t>
      </w:r>
      <w:r>
        <w:rPr>
          <w:rFonts w:ascii="Times New Roman" w:hAnsi="Times New Roman" w:cs="Times New Roman"/>
          <w:w w:val="116"/>
          <w:sz w:val="22"/>
          <w:szCs w:val="22"/>
        </w:rPr>
        <w:t>№20/2</w:t>
      </w:r>
    </w:p>
    <w:p w:rsidR="00F86C58" w:rsidRDefault="00F86C58" w:rsidP="00885C9B">
      <w:pPr>
        <w:pStyle w:val="a"/>
        <w:framePr w:w="5548" w:h="273" w:wrap="auto" w:hAnchor="text" w:x="212" w:y="5237"/>
        <w:spacing w:line="244" w:lineRule="exact"/>
        <w:ind w:left="37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Ело</w:t>
      </w:r>
    </w:p>
    <w:p w:rsidR="00F86C58" w:rsidRDefault="00F86C58" w:rsidP="00885C9B">
      <w:pPr>
        <w:jc w:val="center"/>
      </w:pPr>
    </w:p>
    <w:p w:rsidR="00F86C58" w:rsidRDefault="00F86C58" w:rsidP="00885C9B">
      <w:pPr>
        <w:jc w:val="center"/>
      </w:pPr>
    </w:p>
    <w:p w:rsidR="00F86C58" w:rsidRDefault="00F86C58" w:rsidP="00885C9B">
      <w:pPr>
        <w:jc w:val="center"/>
      </w:pPr>
    </w:p>
    <w:p w:rsidR="00F86C58" w:rsidRPr="00F71222" w:rsidRDefault="00F86C58" w:rsidP="00885C9B">
      <w:pPr>
        <w:jc w:val="center"/>
      </w:pPr>
    </w:p>
    <w:p w:rsidR="00F86C58" w:rsidRPr="00F71222" w:rsidRDefault="00F86C58" w:rsidP="00885C9B">
      <w:r>
        <w:t>______________________________________________________________________________________</w:t>
      </w:r>
    </w:p>
    <w:p w:rsidR="00F86C58" w:rsidRPr="00F71222" w:rsidRDefault="00F86C58" w:rsidP="00885C9B"/>
    <w:p w:rsidR="00F86C58" w:rsidRDefault="00F86C58" w:rsidP="00885C9B"/>
    <w:p w:rsidR="00F86C58" w:rsidRPr="00885C9B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Pr="00885C9B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и дополнений </w:t>
      </w:r>
    </w:p>
    <w:p w:rsidR="00F86C58" w:rsidRPr="00885C9B" w:rsidRDefault="00F86C58" w:rsidP="00885C9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решение </w:t>
      </w:r>
      <w:r w:rsidRPr="00885C9B">
        <w:rPr>
          <w:rFonts w:ascii="Times New Roman" w:hAnsi="Times New Roman"/>
          <w:b/>
        </w:rPr>
        <w:t>сессии сельского</w:t>
      </w: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  <w:r w:rsidRPr="00885C9B">
        <w:rPr>
          <w:rFonts w:ascii="Times New Roman" w:hAnsi="Times New Roman"/>
          <w:b/>
        </w:rPr>
        <w:t xml:space="preserve">Совета депутатов МО </w:t>
      </w:r>
      <w:r>
        <w:rPr>
          <w:rFonts w:ascii="Times New Roman" w:hAnsi="Times New Roman"/>
          <w:b/>
        </w:rPr>
        <w:t>Елинское</w:t>
      </w: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  <w:r w:rsidRPr="00885C9B">
        <w:rPr>
          <w:rFonts w:ascii="Times New Roman" w:hAnsi="Times New Roman"/>
          <w:b/>
        </w:rPr>
        <w:t xml:space="preserve"> сельское поселение «Об утверждении Положения</w:t>
      </w:r>
    </w:p>
    <w:p w:rsidR="00F86C58" w:rsidRPr="00885C9B" w:rsidRDefault="00F86C58" w:rsidP="00885C9B">
      <w:pPr>
        <w:pStyle w:val="NoSpacing"/>
        <w:rPr>
          <w:rFonts w:ascii="Times New Roman" w:hAnsi="Times New Roman"/>
          <w:b/>
        </w:rPr>
      </w:pPr>
      <w:r w:rsidRPr="00885C9B">
        <w:rPr>
          <w:rFonts w:ascii="Times New Roman" w:hAnsi="Times New Roman"/>
          <w:b/>
        </w:rPr>
        <w:t xml:space="preserve"> о публичных слушаниях</w:t>
      </w:r>
      <w:r>
        <w:rPr>
          <w:rFonts w:ascii="Times New Roman" w:hAnsi="Times New Roman"/>
          <w:b/>
        </w:rPr>
        <w:t xml:space="preserve"> </w:t>
      </w:r>
      <w:r w:rsidRPr="00885C9B">
        <w:rPr>
          <w:rFonts w:ascii="Times New Roman" w:hAnsi="Times New Roman"/>
          <w:b/>
        </w:rPr>
        <w:t>в МО</w:t>
      </w:r>
      <w:r>
        <w:rPr>
          <w:rFonts w:ascii="Times New Roman" w:hAnsi="Times New Roman"/>
          <w:b/>
        </w:rPr>
        <w:t xml:space="preserve">  Елинское</w:t>
      </w:r>
      <w:r w:rsidRPr="00885C9B">
        <w:rPr>
          <w:rFonts w:ascii="Times New Roman" w:hAnsi="Times New Roman"/>
          <w:b/>
        </w:rPr>
        <w:t>»</w:t>
      </w:r>
    </w:p>
    <w:p w:rsidR="00F86C58" w:rsidRDefault="00F86C58" w:rsidP="00885C9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от 30.12</w:t>
      </w:r>
      <w:r w:rsidRPr="00885C9B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3г.№5/3</w:t>
      </w:r>
    </w:p>
    <w:p w:rsidR="00F86C58" w:rsidRPr="00885C9B" w:rsidRDefault="00F86C58" w:rsidP="00885C9B">
      <w:pPr>
        <w:pStyle w:val="NoSpacing"/>
        <w:rPr>
          <w:rFonts w:ascii="Times New Roman" w:hAnsi="Times New Roman"/>
          <w:b/>
        </w:rPr>
      </w:pPr>
    </w:p>
    <w:p w:rsidR="00F86C58" w:rsidRPr="00885C9B" w:rsidRDefault="00F86C58" w:rsidP="00885C9B">
      <w:pPr>
        <w:rPr>
          <w:rFonts w:ascii="Times New Roman" w:hAnsi="Times New Roman"/>
        </w:rPr>
      </w:pPr>
      <w:r w:rsidRPr="00885C9B">
        <w:rPr>
          <w:rFonts w:ascii="Times New Roman" w:hAnsi="Times New Roman"/>
        </w:rPr>
        <w:t xml:space="preserve">Рассмотрев протест прокуратуры от </w:t>
      </w:r>
      <w:r>
        <w:rPr>
          <w:rFonts w:ascii="Times New Roman" w:hAnsi="Times New Roman"/>
        </w:rPr>
        <w:t>30</w:t>
      </w:r>
      <w:r w:rsidRPr="00885C9B">
        <w:rPr>
          <w:rFonts w:ascii="Times New Roman" w:hAnsi="Times New Roman"/>
        </w:rPr>
        <w:t xml:space="preserve">.11.2015 г. №07-03-2015 на решение сельского Совета депутатов МО </w:t>
      </w:r>
      <w:r>
        <w:rPr>
          <w:rFonts w:ascii="Times New Roman" w:hAnsi="Times New Roman"/>
        </w:rPr>
        <w:t>Елинское</w:t>
      </w:r>
      <w:r w:rsidRPr="00885C9B">
        <w:rPr>
          <w:rFonts w:ascii="Times New Roman" w:hAnsi="Times New Roman"/>
        </w:rPr>
        <w:t xml:space="preserve"> сельское поселение «Об утверждении Положения о публичных слушаниях в МО </w:t>
      </w:r>
      <w:r>
        <w:rPr>
          <w:rFonts w:ascii="Times New Roman" w:hAnsi="Times New Roman"/>
        </w:rPr>
        <w:t>Елинское</w:t>
      </w:r>
      <w:r w:rsidRPr="00885C9B">
        <w:rPr>
          <w:rFonts w:ascii="Times New Roman" w:hAnsi="Times New Roman"/>
        </w:rPr>
        <w:t xml:space="preserve"> сельское поселение» от 30.</w:t>
      </w:r>
      <w:r>
        <w:rPr>
          <w:rFonts w:ascii="Times New Roman" w:hAnsi="Times New Roman"/>
        </w:rPr>
        <w:t>12</w:t>
      </w:r>
      <w:r w:rsidRPr="00885C9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3</w:t>
      </w:r>
      <w:r w:rsidRPr="00885C9B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5</w:t>
      </w:r>
      <w:r w:rsidRPr="00885C9B">
        <w:rPr>
          <w:rFonts w:ascii="Times New Roman" w:hAnsi="Times New Roman"/>
        </w:rPr>
        <w:t>/</w:t>
      </w:r>
      <w:r>
        <w:rPr>
          <w:rFonts w:ascii="Times New Roman" w:hAnsi="Times New Roman"/>
        </w:rPr>
        <w:t>3</w:t>
      </w:r>
      <w:r w:rsidRPr="00885C9B">
        <w:rPr>
          <w:rFonts w:ascii="Times New Roman" w:hAnsi="Times New Roman"/>
        </w:rPr>
        <w:t xml:space="preserve">» и руководствуясь   Федеральным законом  № 131 – ФЗ от 06.10.2003 г. «Об общих принципах организации местного самоуправления в Российской Федерации»  и  Уставом муниципального образования </w:t>
      </w:r>
      <w:r>
        <w:rPr>
          <w:rFonts w:ascii="Times New Roman" w:hAnsi="Times New Roman"/>
        </w:rPr>
        <w:t xml:space="preserve">Елинское </w:t>
      </w:r>
      <w:r w:rsidRPr="00885C9B">
        <w:rPr>
          <w:rFonts w:ascii="Times New Roman" w:hAnsi="Times New Roman"/>
        </w:rPr>
        <w:t>сельское поселение Онгудайского  района Республики Алтай  сельский Совет депутатов РЕШИЛ:</w:t>
      </w:r>
    </w:p>
    <w:p w:rsidR="00F86C58" w:rsidRDefault="00F86C58" w:rsidP="00F77D5F">
      <w:pPr>
        <w:rPr>
          <w:rFonts w:ascii="Times New Roman" w:hAnsi="Times New Roman"/>
        </w:rPr>
      </w:pPr>
      <w:r w:rsidRPr="00885C9B">
        <w:rPr>
          <w:rFonts w:ascii="Times New Roman" w:hAnsi="Times New Roman"/>
        </w:rPr>
        <w:t xml:space="preserve">Внести  на решение </w:t>
      </w:r>
      <w:r>
        <w:rPr>
          <w:rFonts w:ascii="Times New Roman" w:hAnsi="Times New Roman"/>
        </w:rPr>
        <w:t>сельского Совета депутатов от 30</w:t>
      </w:r>
      <w:r w:rsidRPr="00885C9B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12.2013</w:t>
      </w:r>
      <w:r w:rsidRPr="00885C9B">
        <w:rPr>
          <w:rFonts w:ascii="Times New Roman" w:hAnsi="Times New Roman"/>
        </w:rPr>
        <w:t>г.</w:t>
      </w:r>
      <w:r>
        <w:rPr>
          <w:rFonts w:ascii="Times New Roman" w:hAnsi="Times New Roman"/>
        </w:rPr>
        <w:t>№5/3</w:t>
      </w:r>
      <w:r w:rsidRPr="00885C9B">
        <w:rPr>
          <w:rFonts w:ascii="Times New Roman" w:hAnsi="Times New Roman"/>
        </w:rPr>
        <w:t xml:space="preserve"> «Об утверждении Положения о публичных слушаниях в МО </w:t>
      </w:r>
      <w:r>
        <w:rPr>
          <w:rFonts w:ascii="Times New Roman" w:hAnsi="Times New Roman"/>
        </w:rPr>
        <w:t xml:space="preserve">Елинское </w:t>
      </w:r>
      <w:r w:rsidRPr="00885C9B">
        <w:rPr>
          <w:rFonts w:ascii="Times New Roman" w:hAnsi="Times New Roman"/>
        </w:rPr>
        <w:t>сельское поселение» следующие изменения:</w:t>
      </w:r>
    </w:p>
    <w:p w:rsidR="00F86C58" w:rsidRPr="00F77D5F" w:rsidRDefault="00F86C58" w:rsidP="00885C9B">
      <w:pPr>
        <w:rPr>
          <w:rFonts w:ascii="Times New Roman" w:hAnsi="Times New Roman"/>
        </w:rPr>
      </w:pPr>
      <w:r w:rsidRPr="009620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</w:rPr>
        <w:t>.</w:t>
      </w:r>
      <w:r w:rsidRPr="00F77D5F">
        <w:rPr>
          <w:rFonts w:ascii="Times New Roman" w:hAnsi="Times New Roman"/>
        </w:rPr>
        <w:t>П.п. 5 п. 1.3 Положения изложить в следующей редакции: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885C9B">
        <w:rPr>
          <w:rFonts w:ascii="Times New Roman" w:hAnsi="Times New Roman"/>
        </w:rPr>
        <w:t xml:space="preserve">Вопросов о преобразовании муниципального образования, за исключением случаев, </w:t>
      </w:r>
      <w:r w:rsidRPr="00885C9B">
        <w:rPr>
          <w:rFonts w:ascii="Times New Roman" w:hAnsi="Times New Roman"/>
          <w:b/>
        </w:rPr>
        <w:t>если в соответствии со статьей</w:t>
      </w:r>
      <w:r>
        <w:rPr>
          <w:rFonts w:ascii="Times New Roman" w:hAnsi="Times New Roman"/>
          <w:b/>
        </w:rPr>
        <w:t xml:space="preserve"> </w:t>
      </w:r>
      <w:r w:rsidRPr="00885C9B">
        <w:rPr>
          <w:rFonts w:ascii="Times New Roman" w:hAnsi="Times New Roman"/>
          <w:b/>
        </w:rPr>
        <w:t>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86C58" w:rsidRDefault="00F86C58" w:rsidP="00F77D5F">
      <w:pPr>
        <w:spacing w:after="0" w:line="240" w:lineRule="auto"/>
        <w:rPr>
          <w:rFonts w:ascii="Times New Roman" w:hAnsi="Times New Roman"/>
        </w:rPr>
      </w:pPr>
      <w:r w:rsidRPr="0096208E">
        <w:rPr>
          <w:rFonts w:ascii="Times New Roman" w:hAnsi="Times New Roman"/>
          <w:b/>
          <w:sz w:val="28"/>
          <w:szCs w:val="28"/>
        </w:rPr>
        <w:t>2.</w:t>
      </w:r>
      <w:r w:rsidRPr="00F77D5F">
        <w:rPr>
          <w:rFonts w:ascii="Times New Roman" w:hAnsi="Times New Roman"/>
        </w:rPr>
        <w:t>П.п.7 п.1.3 Положения изложить в следующей редакции:</w:t>
      </w:r>
    </w:p>
    <w:p w:rsidR="00F86C58" w:rsidRPr="00885C9B" w:rsidRDefault="00F86C58" w:rsidP="00F77D5F">
      <w:pPr>
        <w:spacing w:after="0" w:line="240" w:lineRule="auto"/>
        <w:rPr>
          <w:rFonts w:ascii="Times New Roman" w:hAnsi="Times New Roman"/>
        </w:rPr>
      </w:pPr>
      <w:r w:rsidRPr="00885C9B">
        <w:rPr>
          <w:rFonts w:ascii="Times New Roman" w:hAnsi="Times New Roman"/>
        </w:rPr>
        <w:t>проекты</w:t>
      </w:r>
      <w:r w:rsidRPr="00885C9B">
        <w:rPr>
          <w:rFonts w:ascii="Times New Roman" w:hAnsi="Times New Roman"/>
          <w:lang w:eastAsia="en-US"/>
        </w:rPr>
        <w:t xml:space="preserve"> правил землепользования и застройки, проекты планировки территорий  и проекты межевания территорий, </w:t>
      </w:r>
      <w:r w:rsidRPr="00885C9B">
        <w:rPr>
          <w:rFonts w:ascii="Times New Roman" w:hAnsi="Times New Roman"/>
          <w:b/>
          <w:lang w:eastAsia="en-US"/>
        </w:rPr>
        <w:t>за исключением случаев, предусмотренных  Градостроительным кодексом Российской Федерации</w:t>
      </w:r>
      <w:r w:rsidRPr="00885C9B">
        <w:rPr>
          <w:rFonts w:ascii="Times New Roman" w:hAnsi="Times New Roman"/>
          <w:lang w:eastAsia="en-US"/>
        </w:rPr>
        <w:t>, проекты правил  благоустройства территорий, а также вопро</w:t>
      </w:r>
      <w:r>
        <w:rPr>
          <w:rFonts w:ascii="Times New Roman" w:hAnsi="Times New Roman"/>
          <w:lang w:eastAsia="en-US"/>
        </w:rPr>
        <w:t xml:space="preserve">сы предоставления разрешений на </w:t>
      </w:r>
      <w:r w:rsidRPr="00885C9B">
        <w:rPr>
          <w:rFonts w:ascii="Times New Roman" w:hAnsi="Times New Roman"/>
          <w:lang w:eastAsia="en-US"/>
        </w:rPr>
        <w:t xml:space="preserve"> условно разрешенный вид использования земельных участков и объектов   капитального строительства, вопросы отклонения от предельных параметров     разрешенного строительства, реконструкции объектов капитального строительства,  вопросы изменения одного   вида разрешенного и</w:t>
      </w:r>
      <w:r>
        <w:rPr>
          <w:rFonts w:ascii="Times New Roman" w:hAnsi="Times New Roman"/>
          <w:lang w:eastAsia="en-US"/>
        </w:rPr>
        <w:t>спользования земельных участков</w:t>
      </w:r>
      <w:r w:rsidRPr="00885C9B">
        <w:rPr>
          <w:rFonts w:ascii="Times New Roman" w:hAnsi="Times New Roman"/>
          <w:lang w:eastAsia="en-US"/>
        </w:rPr>
        <w:t xml:space="preserve"> и объектов капитального   строительства на другой ви</w:t>
      </w:r>
      <w:r>
        <w:rPr>
          <w:rFonts w:ascii="Times New Roman" w:hAnsi="Times New Roman"/>
          <w:lang w:eastAsia="en-US"/>
        </w:rPr>
        <w:t>д такого использования при</w:t>
      </w:r>
      <w:r w:rsidRPr="00885C9B">
        <w:rPr>
          <w:rFonts w:ascii="Times New Roman" w:hAnsi="Times New Roman"/>
          <w:lang w:eastAsia="en-US"/>
        </w:rPr>
        <w:t xml:space="preserve"> отсутствии утвержденных    правил землепользования и застройки;</w:t>
      </w:r>
    </w:p>
    <w:p w:rsidR="00F86C58" w:rsidRPr="00885C9B" w:rsidRDefault="00F86C58" w:rsidP="00F7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96208E">
        <w:rPr>
          <w:rFonts w:ascii="Times New Roman" w:hAnsi="Times New Roman"/>
          <w:b/>
          <w:sz w:val="28"/>
          <w:szCs w:val="28"/>
          <w:lang w:eastAsia="en-US"/>
        </w:rPr>
        <w:t>3.</w:t>
      </w:r>
      <w:r w:rsidRPr="00885C9B">
        <w:rPr>
          <w:rFonts w:ascii="Times New Roman" w:hAnsi="Times New Roman"/>
          <w:lang w:eastAsia="en-US"/>
        </w:rPr>
        <w:t>П.11.1 изложить в следующей редакции:</w:t>
      </w:r>
    </w:p>
    <w:p w:rsidR="00F86C58" w:rsidRPr="00885C9B" w:rsidRDefault="00F86C58" w:rsidP="00885C9B">
      <w:pPr>
        <w:rPr>
          <w:rFonts w:ascii="Times New Roman" w:hAnsi="Times New Roman"/>
          <w:lang w:eastAsia="en-US"/>
        </w:rPr>
      </w:pPr>
      <w:r w:rsidRPr="00885C9B">
        <w:rPr>
          <w:rFonts w:ascii="Times New Roman" w:hAnsi="Times New Roman"/>
        </w:rPr>
        <w:t xml:space="preserve">11.1. Публичные слушания по проекту генерального плана муниципального образования проводятся в каждом населенном пункте, входящем в состав территории муниципального образования. </w:t>
      </w:r>
      <w:r w:rsidRPr="00885C9B">
        <w:rPr>
          <w:rFonts w:ascii="Times New Roman" w:hAnsi="Times New Roman"/>
          <w:b/>
        </w:rPr>
        <w:t>При внесении изменений в генеральные планы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  <w:r w:rsidRPr="00885C9B">
        <w:rPr>
          <w:rFonts w:ascii="Times New Roman" w:hAnsi="Times New Roman"/>
        </w:rPr>
        <w:t xml:space="preserve"> </w:t>
      </w:r>
    </w:p>
    <w:p w:rsidR="00F86C58" w:rsidRPr="00885C9B" w:rsidRDefault="00F86C58" w:rsidP="00F7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96208E">
        <w:rPr>
          <w:rFonts w:ascii="Times New Roman" w:hAnsi="Times New Roman"/>
          <w:b/>
          <w:sz w:val="28"/>
          <w:szCs w:val="28"/>
          <w:lang w:eastAsia="en-US"/>
        </w:rPr>
        <w:t>4.</w:t>
      </w:r>
      <w:r w:rsidRPr="00885C9B">
        <w:rPr>
          <w:rFonts w:ascii="Times New Roman" w:hAnsi="Times New Roman"/>
          <w:lang w:eastAsia="en-US"/>
        </w:rPr>
        <w:t>П.12.1 изложить в следующей редакции:</w:t>
      </w:r>
    </w:p>
    <w:p w:rsidR="00F86C58" w:rsidRDefault="00F86C58" w:rsidP="00885C9B">
      <w:pPr>
        <w:rPr>
          <w:rFonts w:ascii="Times New Roman" w:hAnsi="Times New Roman"/>
        </w:rPr>
      </w:pPr>
      <w:r w:rsidRPr="00885C9B">
        <w:rPr>
          <w:rFonts w:ascii="Times New Roman" w:hAnsi="Times New Roman"/>
        </w:rPr>
        <w:t xml:space="preserve">12.1. </w:t>
      </w:r>
      <w:r w:rsidRPr="00885C9B">
        <w:rPr>
          <w:rFonts w:ascii="Times New Roman" w:hAnsi="Times New Roman"/>
          <w:b/>
        </w:rPr>
        <w:t xml:space="preserve">Решение о проведении публичных слушаний </w:t>
      </w:r>
      <w:r w:rsidRPr="00885C9B">
        <w:rPr>
          <w:rFonts w:ascii="Times New Roman" w:hAnsi="Times New Roman"/>
        </w:rPr>
        <w:t xml:space="preserve">по проекту  правил землепользования и застройки в муниципальном образовании </w:t>
      </w:r>
      <w:r w:rsidRPr="00885C9B">
        <w:rPr>
          <w:rFonts w:ascii="Times New Roman" w:hAnsi="Times New Roman"/>
          <w:b/>
        </w:rPr>
        <w:t>принимает  Глава</w:t>
      </w:r>
      <w:r>
        <w:rPr>
          <w:rFonts w:ascii="Times New Roman" w:hAnsi="Times New Roman"/>
          <w:b/>
        </w:rPr>
        <w:t xml:space="preserve"> Елинского сельского поселения</w:t>
      </w:r>
      <w:r w:rsidRPr="00885C9B">
        <w:rPr>
          <w:rFonts w:ascii="Times New Roman" w:hAnsi="Times New Roman"/>
        </w:rPr>
        <w:t xml:space="preserve"> в срок не позднее чем через десять дней со дня получения такого проекта. </w:t>
      </w:r>
    </w:p>
    <w:p w:rsidR="00F86C58" w:rsidRDefault="00F86C58" w:rsidP="00885C9B">
      <w:pPr>
        <w:rPr>
          <w:rFonts w:ascii="Times New Roman" w:hAnsi="Times New Roman"/>
        </w:rPr>
      </w:pPr>
    </w:p>
    <w:p w:rsidR="00F86C58" w:rsidRDefault="00F86C58" w:rsidP="00885C9B">
      <w:pPr>
        <w:rPr>
          <w:rFonts w:ascii="Times New Roman" w:hAnsi="Times New Roman"/>
        </w:rPr>
      </w:pPr>
    </w:p>
    <w:p w:rsidR="00F86C58" w:rsidRDefault="00F86C58" w:rsidP="00885C9B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Елинского сельского поселения,</w:t>
      </w:r>
    </w:p>
    <w:p w:rsidR="00F86C58" w:rsidRPr="00885C9B" w:rsidRDefault="00F86C58" w:rsidP="00885C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сельского Совета депутатов                                         В.Е.Абакаева </w:t>
      </w:r>
    </w:p>
    <w:p w:rsidR="00F86C58" w:rsidRPr="00885C9B" w:rsidRDefault="00F86C58" w:rsidP="00885C9B">
      <w:pPr>
        <w:rPr>
          <w:rFonts w:ascii="Times New Roman" w:hAnsi="Times New Roman"/>
        </w:rPr>
      </w:pPr>
    </w:p>
    <w:p w:rsidR="00F86C58" w:rsidRPr="00885C9B" w:rsidRDefault="00F86C58" w:rsidP="00885C9B">
      <w:pPr>
        <w:ind w:left="360"/>
        <w:rPr>
          <w:rFonts w:ascii="Times New Roman" w:hAnsi="Times New Roman"/>
        </w:rPr>
      </w:pPr>
    </w:p>
    <w:p w:rsidR="00F86C58" w:rsidRPr="00885C9B" w:rsidRDefault="00F86C58" w:rsidP="00885C9B">
      <w:pPr>
        <w:rPr>
          <w:rFonts w:ascii="Times New Roman" w:hAnsi="Times New Roman"/>
        </w:rPr>
      </w:pPr>
    </w:p>
    <w:p w:rsidR="00F86C58" w:rsidRPr="00DB2BFD" w:rsidRDefault="00F86C58" w:rsidP="00885C9B"/>
    <w:p w:rsidR="00F86C58" w:rsidRPr="00DB2BFD" w:rsidRDefault="00F86C58" w:rsidP="00885C9B"/>
    <w:p w:rsidR="00F86C58" w:rsidRPr="00DB2BFD" w:rsidRDefault="00F86C58" w:rsidP="00885C9B"/>
    <w:p w:rsidR="00F86C58" w:rsidRPr="00DB2BFD" w:rsidRDefault="00F86C58" w:rsidP="00885C9B"/>
    <w:p w:rsidR="00F86C58" w:rsidRDefault="00F86C58" w:rsidP="00885C9B"/>
    <w:sectPr w:rsidR="00F86C58" w:rsidSect="00885C9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B1"/>
    <w:multiLevelType w:val="hybridMultilevel"/>
    <w:tmpl w:val="05B8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EE17A9"/>
    <w:multiLevelType w:val="hybridMultilevel"/>
    <w:tmpl w:val="BA8892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2700C"/>
    <w:multiLevelType w:val="hybridMultilevel"/>
    <w:tmpl w:val="B04A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C9B"/>
    <w:rsid w:val="000C10C5"/>
    <w:rsid w:val="0022057D"/>
    <w:rsid w:val="002A74A5"/>
    <w:rsid w:val="002D68BD"/>
    <w:rsid w:val="004747DA"/>
    <w:rsid w:val="006609D4"/>
    <w:rsid w:val="0069251F"/>
    <w:rsid w:val="007C2543"/>
    <w:rsid w:val="00841637"/>
    <w:rsid w:val="00885C9B"/>
    <w:rsid w:val="0096208E"/>
    <w:rsid w:val="00B91138"/>
    <w:rsid w:val="00DB2BFD"/>
    <w:rsid w:val="00F71222"/>
    <w:rsid w:val="00F77D5F"/>
    <w:rsid w:val="00F86C58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885C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885C9B"/>
  </w:style>
  <w:style w:type="paragraph" w:styleId="ListParagraph">
    <w:name w:val="List Paragraph"/>
    <w:basedOn w:val="Normal"/>
    <w:uiPriority w:val="99"/>
    <w:qFormat/>
    <w:rsid w:val="00F7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511</Words>
  <Characters>2915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8</cp:revision>
  <cp:lastPrinted>2015-12-28T09:29:00Z</cp:lastPrinted>
  <dcterms:created xsi:type="dcterms:W3CDTF">2015-12-16T04:52:00Z</dcterms:created>
  <dcterms:modified xsi:type="dcterms:W3CDTF">2015-12-28T09:31:00Z</dcterms:modified>
</cp:coreProperties>
</file>