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30"/>
        <w:gridCol w:w="1179"/>
        <w:gridCol w:w="4585"/>
      </w:tblGrid>
      <w:tr w:rsidR="00B9338A" w:rsidRPr="00B9338A" w:rsidTr="00F25B97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338A" w:rsidRPr="00B9338A" w:rsidRDefault="00B9338A" w:rsidP="00B9338A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Toc105952696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9338A" w:rsidRPr="00B9338A" w:rsidRDefault="00B9338A" w:rsidP="00B9338A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B9338A" w:rsidRPr="00B9338A" w:rsidRDefault="007E11C2" w:rsidP="00B9338A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Елинское</w:t>
            </w:r>
            <w:proofErr w:type="spellEnd"/>
          </w:p>
          <w:p w:rsidR="00B9338A" w:rsidRPr="00B9338A" w:rsidRDefault="00B9338A" w:rsidP="00B9338A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B9338A" w:rsidRPr="00B9338A" w:rsidRDefault="00B9338A" w:rsidP="00B9338A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B9338A" w:rsidRPr="00B9338A" w:rsidRDefault="00B9338A" w:rsidP="00F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8A" w:rsidRPr="00B9338A" w:rsidRDefault="00B9338A" w:rsidP="00F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8A" w:rsidRPr="00B9338A" w:rsidRDefault="00B9338A" w:rsidP="00F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338A" w:rsidRPr="00B9338A" w:rsidRDefault="00B9338A" w:rsidP="00B9338A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B9338A" w:rsidRPr="00B9338A" w:rsidRDefault="00B9338A" w:rsidP="00B9338A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B9338A" w:rsidRPr="007E11C2" w:rsidRDefault="007E11C2" w:rsidP="00B9338A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олонын</w:t>
            </w:r>
            <w:proofErr w:type="spellEnd"/>
          </w:p>
          <w:p w:rsidR="00B9338A" w:rsidRPr="00B9338A" w:rsidRDefault="00B9338A" w:rsidP="00B9338A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jурт</w:t>
            </w:r>
            <w:proofErr w:type="spellEnd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B9338A" w:rsidRPr="00B9338A" w:rsidRDefault="00B9338A" w:rsidP="00B933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>Jурт</w:t>
            </w:r>
            <w:proofErr w:type="spellEnd"/>
            <w:r w:rsidRPr="00B9338A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B9338A" w:rsidRPr="00B9338A" w:rsidRDefault="00B9338A" w:rsidP="00B9338A">
      <w:pPr>
        <w:ind w:left="6480" w:hanging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9338A" w:rsidRPr="00ED00A8" w:rsidRDefault="00B9338A" w:rsidP="00B9338A">
      <w:pPr>
        <w:ind w:left="6480" w:hanging="6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0A8">
        <w:rPr>
          <w:rFonts w:ascii="Times New Roman" w:hAnsi="Times New Roman" w:cs="Times New Roman"/>
          <w:b/>
          <w:bCs/>
          <w:sz w:val="24"/>
          <w:szCs w:val="24"/>
        </w:rPr>
        <w:t>ДЕСЯТАЯ СЕССИЯ ЧЕТВЕРТОГО СОЗЫВА</w:t>
      </w:r>
    </w:p>
    <w:p w:rsidR="00B9338A" w:rsidRPr="00ED00A8" w:rsidRDefault="00B9338A" w:rsidP="00B933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00A8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ED0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0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0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0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0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0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0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00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00A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ЧЕЧИМ </w:t>
      </w:r>
    </w:p>
    <w:p w:rsidR="00B9338A" w:rsidRPr="00ED00A8" w:rsidRDefault="007E11C2" w:rsidP="00B9338A">
      <w:pPr>
        <w:rPr>
          <w:rFonts w:ascii="Times New Roman" w:hAnsi="Times New Roman" w:cs="Times New Roman"/>
          <w:sz w:val="24"/>
          <w:szCs w:val="24"/>
        </w:rPr>
      </w:pPr>
      <w:r w:rsidRPr="00ED00A8">
        <w:rPr>
          <w:rFonts w:ascii="Times New Roman" w:hAnsi="Times New Roman" w:cs="Times New Roman"/>
          <w:b/>
          <w:bCs/>
          <w:sz w:val="24"/>
          <w:szCs w:val="24"/>
        </w:rPr>
        <w:t>От 03.03</w:t>
      </w:r>
      <w:r w:rsidR="00B9338A" w:rsidRPr="00ED00A8">
        <w:rPr>
          <w:rFonts w:ascii="Times New Roman" w:hAnsi="Times New Roman" w:cs="Times New Roman"/>
          <w:b/>
          <w:bCs/>
          <w:sz w:val="24"/>
          <w:szCs w:val="24"/>
        </w:rPr>
        <w:t>.2020 г</w:t>
      </w:r>
      <w:r w:rsidR="00B9338A" w:rsidRPr="00ED00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9338A" w:rsidRPr="00ED00A8">
        <w:rPr>
          <w:rFonts w:ascii="Times New Roman" w:hAnsi="Times New Roman" w:cs="Times New Roman"/>
          <w:sz w:val="24"/>
          <w:szCs w:val="24"/>
        </w:rPr>
        <w:tab/>
      </w:r>
      <w:r w:rsidR="00B9338A" w:rsidRPr="00ED00A8">
        <w:rPr>
          <w:rFonts w:ascii="Times New Roman" w:hAnsi="Times New Roman" w:cs="Times New Roman"/>
          <w:sz w:val="24"/>
          <w:szCs w:val="24"/>
        </w:rPr>
        <w:tab/>
      </w:r>
      <w:r w:rsidR="00B9338A" w:rsidRPr="00ED00A8">
        <w:rPr>
          <w:rFonts w:ascii="Times New Roman" w:hAnsi="Times New Roman" w:cs="Times New Roman"/>
          <w:sz w:val="24"/>
          <w:szCs w:val="24"/>
        </w:rPr>
        <w:tab/>
      </w:r>
      <w:r w:rsidR="00B9338A" w:rsidRPr="00ED00A8">
        <w:rPr>
          <w:rFonts w:ascii="Times New Roman" w:hAnsi="Times New Roman" w:cs="Times New Roman"/>
          <w:sz w:val="24"/>
          <w:szCs w:val="24"/>
        </w:rPr>
        <w:tab/>
      </w:r>
      <w:r w:rsidR="00B9338A" w:rsidRPr="00ED00A8">
        <w:rPr>
          <w:rFonts w:ascii="Times New Roman" w:hAnsi="Times New Roman" w:cs="Times New Roman"/>
          <w:sz w:val="24"/>
          <w:szCs w:val="24"/>
        </w:rPr>
        <w:tab/>
      </w:r>
      <w:r w:rsidRPr="00ED00A8">
        <w:rPr>
          <w:rFonts w:ascii="Times New Roman" w:hAnsi="Times New Roman" w:cs="Times New Roman"/>
          <w:b/>
          <w:bCs/>
          <w:sz w:val="24"/>
          <w:szCs w:val="24"/>
        </w:rPr>
        <w:t>№10/2</w:t>
      </w:r>
    </w:p>
    <w:p w:rsidR="00B9338A" w:rsidRPr="00ED00A8" w:rsidRDefault="00B9338A" w:rsidP="00B93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0A8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r w:rsidR="007E11C2" w:rsidRPr="00ED00A8">
        <w:rPr>
          <w:rFonts w:ascii="Times New Roman" w:hAnsi="Times New Roman" w:cs="Times New Roman"/>
          <w:b/>
          <w:bCs/>
          <w:sz w:val="24"/>
          <w:szCs w:val="24"/>
        </w:rPr>
        <w:t>Ело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0"/>
        <w:gridCol w:w="5231"/>
      </w:tblGrid>
      <w:tr w:rsidR="00B9338A" w:rsidRPr="00B9338A" w:rsidTr="00B9338A">
        <w:trPr>
          <w:trHeight w:val="188"/>
        </w:trPr>
        <w:tc>
          <w:tcPr>
            <w:tcW w:w="4340" w:type="dxa"/>
          </w:tcPr>
          <w:p w:rsidR="00B9338A" w:rsidRPr="00ED00A8" w:rsidRDefault="00B9338A" w:rsidP="007E1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A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 МО</w:t>
            </w:r>
            <w:bookmarkStart w:id="1" w:name="_GoBack"/>
            <w:bookmarkEnd w:id="1"/>
            <w:r w:rsidRPr="00ED0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7E11C2" w:rsidRPr="00ED00A8">
              <w:rPr>
                <w:rFonts w:ascii="Times New Roman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  <w:r w:rsidRPr="00ED0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 за 2019 г.</w:t>
            </w:r>
          </w:p>
        </w:tc>
        <w:tc>
          <w:tcPr>
            <w:tcW w:w="5231" w:type="dxa"/>
          </w:tcPr>
          <w:p w:rsidR="00B9338A" w:rsidRPr="00B9338A" w:rsidRDefault="00B9338A" w:rsidP="00F25B9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9338A" w:rsidRPr="007E11C2" w:rsidRDefault="00B9338A" w:rsidP="00B933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1C2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7E11C2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сельский Совет депутатов</w:t>
      </w:r>
      <w:r w:rsidRPr="007E11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338A" w:rsidRPr="007E11C2" w:rsidRDefault="00B9338A" w:rsidP="00B9338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1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bookmarkEnd w:id="0"/>
    <w:p w:rsidR="00B9338A" w:rsidRPr="007E11C2" w:rsidRDefault="00B9338A" w:rsidP="00B933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1C2">
        <w:rPr>
          <w:rFonts w:ascii="Times New Roman" w:hAnsi="Times New Roman" w:cs="Times New Roman"/>
          <w:sz w:val="24"/>
          <w:szCs w:val="24"/>
        </w:rPr>
        <w:t>1. Утвердить основные характеристики исполнения бюджета муниципального образования «</w:t>
      </w:r>
      <w:proofErr w:type="spellStart"/>
      <w:r w:rsidR="007E11C2" w:rsidRPr="007E11C2">
        <w:rPr>
          <w:rFonts w:ascii="Times New Roman" w:hAnsi="Times New Roman" w:cs="Times New Roman"/>
          <w:sz w:val="24"/>
          <w:szCs w:val="24"/>
        </w:rPr>
        <w:t>Елинское</w:t>
      </w:r>
      <w:proofErr w:type="spellEnd"/>
      <w:r w:rsidRPr="007E11C2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местный бюджет) за 2019</w:t>
      </w:r>
      <w:r w:rsidR="007E11C2" w:rsidRPr="007E11C2">
        <w:rPr>
          <w:rFonts w:ascii="Times New Roman" w:hAnsi="Times New Roman" w:cs="Times New Roman"/>
          <w:sz w:val="24"/>
          <w:szCs w:val="24"/>
        </w:rPr>
        <w:t xml:space="preserve"> </w:t>
      </w:r>
      <w:r w:rsidRPr="007E11C2">
        <w:rPr>
          <w:rFonts w:ascii="Times New Roman" w:hAnsi="Times New Roman" w:cs="Times New Roman"/>
          <w:sz w:val="24"/>
          <w:szCs w:val="24"/>
        </w:rPr>
        <w:t>год:</w:t>
      </w:r>
    </w:p>
    <w:p w:rsidR="00B9338A" w:rsidRPr="007E11C2" w:rsidRDefault="00B9338A" w:rsidP="00B93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1C2">
        <w:rPr>
          <w:rFonts w:ascii="Times New Roman" w:hAnsi="Times New Roman" w:cs="Times New Roman"/>
          <w:sz w:val="24"/>
          <w:szCs w:val="24"/>
        </w:rPr>
        <w:t xml:space="preserve">1) Утвержденные бюджетные назначения по объему доходов местного бюджета в сумме </w:t>
      </w:r>
      <w:r w:rsidR="007E11C2" w:rsidRPr="007E11C2">
        <w:rPr>
          <w:rFonts w:ascii="Times New Roman" w:hAnsi="Times New Roman" w:cs="Times New Roman"/>
          <w:sz w:val="24"/>
          <w:szCs w:val="24"/>
        </w:rPr>
        <w:t>6 122 212,68</w:t>
      </w:r>
      <w:r w:rsidRPr="007E11C2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B9338A" w:rsidRPr="007E11C2" w:rsidRDefault="00B9338A" w:rsidP="00B93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1C2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в сумме </w:t>
      </w:r>
      <w:r w:rsidR="007E11C2" w:rsidRPr="007E11C2">
        <w:rPr>
          <w:rFonts w:ascii="Times New Roman" w:hAnsi="Times New Roman" w:cs="Times New Roman"/>
          <w:sz w:val="24"/>
          <w:szCs w:val="24"/>
        </w:rPr>
        <w:t>6 699 620,93</w:t>
      </w:r>
      <w:r w:rsidRPr="007E11C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9338A" w:rsidRPr="007E11C2" w:rsidRDefault="00B9338A" w:rsidP="00B93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1C2">
        <w:rPr>
          <w:rFonts w:ascii="Times New Roman" w:hAnsi="Times New Roman" w:cs="Times New Roman"/>
          <w:sz w:val="24"/>
          <w:szCs w:val="24"/>
        </w:rPr>
        <w:t xml:space="preserve">3) Процент исполнения бюджета за 2019 года в </w:t>
      </w:r>
      <w:r w:rsidR="007E11C2" w:rsidRPr="007E11C2">
        <w:rPr>
          <w:rFonts w:ascii="Times New Roman" w:hAnsi="Times New Roman" w:cs="Times New Roman"/>
          <w:sz w:val="24"/>
          <w:szCs w:val="24"/>
        </w:rPr>
        <w:t>части доходов 100,95</w:t>
      </w:r>
      <w:r w:rsidRPr="007E11C2">
        <w:rPr>
          <w:rFonts w:ascii="Times New Roman" w:hAnsi="Times New Roman" w:cs="Times New Roman"/>
          <w:sz w:val="24"/>
          <w:szCs w:val="24"/>
        </w:rPr>
        <w:t>%</w:t>
      </w:r>
      <w:r w:rsidR="007E11C2" w:rsidRPr="007E11C2">
        <w:rPr>
          <w:rFonts w:ascii="Times New Roman" w:hAnsi="Times New Roman" w:cs="Times New Roman"/>
          <w:sz w:val="24"/>
          <w:szCs w:val="24"/>
        </w:rPr>
        <w:t>, в части расходов 99,25%.</w:t>
      </w:r>
    </w:p>
    <w:p w:rsidR="00B9338A" w:rsidRPr="007E11C2" w:rsidRDefault="00B9338A" w:rsidP="00B933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38A" w:rsidRPr="007E11C2" w:rsidRDefault="00B9338A" w:rsidP="00B9338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1C2">
        <w:rPr>
          <w:rFonts w:ascii="Times New Roman" w:hAnsi="Times New Roman" w:cs="Times New Roman"/>
          <w:sz w:val="24"/>
          <w:szCs w:val="24"/>
        </w:rPr>
        <w:t>2. Утвердить отчет об исполнении бюджета за 2019 год, согласно приложения 1 к настоящему распоряжению.</w:t>
      </w:r>
    </w:p>
    <w:p w:rsidR="00B9338A" w:rsidRPr="007E11C2" w:rsidRDefault="00B9338A" w:rsidP="00B9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8B" w:rsidRPr="007E11C2" w:rsidRDefault="00B9338A" w:rsidP="00B9338A">
      <w:pPr>
        <w:rPr>
          <w:sz w:val="24"/>
          <w:szCs w:val="24"/>
        </w:rPr>
      </w:pPr>
      <w:r w:rsidRPr="007E11C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gramStart"/>
      <w:r w:rsidRPr="007E11C2">
        <w:rPr>
          <w:rFonts w:ascii="Times New Roman" w:hAnsi="Times New Roman" w:cs="Times New Roman"/>
          <w:sz w:val="24"/>
          <w:szCs w:val="24"/>
        </w:rPr>
        <w:t xml:space="preserve">депутатов:  </w:t>
      </w:r>
      <w:r w:rsidRPr="007E11C2">
        <w:rPr>
          <w:rFonts w:ascii="Times New Roman" w:hAnsi="Times New Roman" w:cs="Times New Roman"/>
          <w:sz w:val="24"/>
          <w:szCs w:val="24"/>
        </w:rPr>
        <w:tab/>
      </w:r>
      <w:r w:rsidRPr="007E11C2">
        <w:rPr>
          <w:rFonts w:ascii="Times New Roman" w:hAnsi="Times New Roman" w:cs="Times New Roman"/>
          <w:sz w:val="24"/>
          <w:szCs w:val="24"/>
        </w:rPr>
        <w:tab/>
      </w:r>
      <w:r w:rsidRPr="007E11C2">
        <w:rPr>
          <w:rFonts w:ascii="Times New Roman" w:hAnsi="Times New Roman" w:cs="Times New Roman"/>
          <w:sz w:val="24"/>
          <w:szCs w:val="24"/>
        </w:rPr>
        <w:tab/>
      </w:r>
      <w:r w:rsidRPr="007E11C2">
        <w:rPr>
          <w:rFonts w:ascii="Times New Roman" w:hAnsi="Times New Roman" w:cs="Times New Roman"/>
          <w:sz w:val="24"/>
          <w:szCs w:val="24"/>
        </w:rPr>
        <w:tab/>
      </w:r>
      <w:r w:rsidRPr="007E11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11C2">
        <w:rPr>
          <w:rFonts w:ascii="Times New Roman" w:hAnsi="Times New Roman" w:cs="Times New Roman"/>
          <w:sz w:val="24"/>
          <w:szCs w:val="24"/>
        </w:rPr>
        <w:t>А.Б</w:t>
      </w:r>
      <w:proofErr w:type="gramEnd"/>
      <w:r w:rsidR="007E11C2">
        <w:rPr>
          <w:rFonts w:ascii="Times New Roman" w:hAnsi="Times New Roman" w:cs="Times New Roman"/>
          <w:sz w:val="24"/>
          <w:szCs w:val="24"/>
        </w:rPr>
        <w:t>.Ялбаков</w:t>
      </w:r>
      <w:proofErr w:type="spellEnd"/>
    </w:p>
    <w:sectPr w:rsidR="00934A8B" w:rsidRPr="007E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38A"/>
    <w:rsid w:val="007E11C2"/>
    <w:rsid w:val="00934A8B"/>
    <w:rsid w:val="00B9338A"/>
    <w:rsid w:val="00E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3743"/>
  <w15:docId w15:val="{53D53112-43CA-4B69-864C-04BB600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3</cp:revision>
  <dcterms:created xsi:type="dcterms:W3CDTF">2020-07-31T02:53:00Z</dcterms:created>
  <dcterms:modified xsi:type="dcterms:W3CDTF">2021-02-02T05:10:00Z</dcterms:modified>
</cp:coreProperties>
</file>