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00" w:tblpY="203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A610E0" w:rsidRPr="008D62DB" w:rsidTr="00653C6F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A610E0" w:rsidRPr="008D62DB" w:rsidRDefault="004139BC" w:rsidP="00653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610E0" w:rsidRPr="008D62DB">
              <w:rPr>
                <w:b/>
                <w:sz w:val="28"/>
                <w:szCs w:val="28"/>
              </w:rPr>
              <w:t>Российская Федерация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Республика Алтай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«Онгудайский район»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Администрация района</w:t>
            </w:r>
          </w:p>
          <w:p w:rsidR="00A610E0" w:rsidRPr="008D62DB" w:rsidRDefault="00A610E0" w:rsidP="00653C6F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(аймака)</w:t>
            </w:r>
          </w:p>
          <w:p w:rsidR="00A610E0" w:rsidRPr="008D62DB" w:rsidRDefault="00A610E0" w:rsidP="00653C6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128269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10.1pt" to="49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A610E0" w:rsidRPr="008D62DB" w:rsidRDefault="00A610E0" w:rsidP="00653C6F">
            <w:pPr>
              <w:tabs>
                <w:tab w:val="left" w:pos="793"/>
              </w:tabs>
              <w:ind w:left="253" w:hanging="25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0745" cy="925830"/>
                  <wp:effectExtent l="0" t="0" r="0" b="762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8D62DB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Алтай Республика</w:t>
            </w:r>
          </w:p>
          <w:p w:rsidR="00A610E0" w:rsidRPr="008D62DB" w:rsidRDefault="00A610E0" w:rsidP="00653C6F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8D62DB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A610E0" w:rsidRPr="008D62DB" w:rsidRDefault="00A610E0" w:rsidP="00653C6F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«</w:t>
            </w:r>
            <w:proofErr w:type="spellStart"/>
            <w:r w:rsidRPr="008D62DB">
              <w:rPr>
                <w:b/>
                <w:sz w:val="28"/>
                <w:szCs w:val="28"/>
              </w:rPr>
              <w:t>Ондой</w:t>
            </w:r>
            <w:proofErr w:type="spellEnd"/>
            <w:r w:rsidRPr="008D62DB">
              <w:rPr>
                <w:b/>
                <w:sz w:val="28"/>
                <w:szCs w:val="28"/>
              </w:rPr>
              <w:t xml:space="preserve"> аймак»</w:t>
            </w:r>
          </w:p>
          <w:p w:rsidR="00A610E0" w:rsidRPr="008D62DB" w:rsidRDefault="00A610E0" w:rsidP="00653C6F">
            <w:pPr>
              <w:keepNext/>
              <w:ind w:left="60" w:hanging="6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8D62DB">
              <w:rPr>
                <w:b/>
                <w:sz w:val="28"/>
                <w:szCs w:val="28"/>
              </w:rPr>
              <w:t>Аймактын</w:t>
            </w:r>
            <w:proofErr w:type="spellEnd"/>
          </w:p>
          <w:p w:rsidR="00A610E0" w:rsidRPr="008D62DB" w:rsidRDefault="00A610E0" w:rsidP="00653C6F">
            <w:pPr>
              <w:keepNext/>
              <w:ind w:left="60" w:hanging="6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8D62DB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A610E0" w:rsidRPr="008D62DB" w:rsidRDefault="00A610E0" w:rsidP="00653C6F">
            <w:pPr>
              <w:jc w:val="center"/>
              <w:rPr>
                <w:sz w:val="28"/>
                <w:szCs w:val="28"/>
              </w:rPr>
            </w:pPr>
          </w:p>
          <w:p w:rsidR="00A610E0" w:rsidRPr="008D62DB" w:rsidRDefault="00A610E0" w:rsidP="00653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10E0" w:rsidRPr="008D62DB" w:rsidRDefault="00B6431A" w:rsidP="00A610E0">
      <w:pPr>
        <w:ind w:left="-360"/>
        <w:jc w:val="both"/>
        <w:rPr>
          <w:b/>
          <w:sz w:val="28"/>
          <w:szCs w:val="28"/>
        </w:rPr>
      </w:pPr>
      <w:r w:rsidRPr="00B643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3935095</wp:posOffset>
                </wp:positionH>
                <wp:positionV relativeFrom="paragraph">
                  <wp:posOffset>-266065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6F" w:rsidRPr="00B6431A" w:rsidRDefault="00653C6F" w:rsidP="00B6431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6431A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85pt;margin-top:-20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FAEHoHiAAAACwEA&#10;AA8AAAAAAAAAAAAAAAAAlQQAAGRycy9kb3ducmV2LnhtbFBLBQYAAAAABAAEAPMAAACkBQAAAAA=&#10;" stroked="f">
                <v:textbox style="mso-fit-shape-to-text:t">
                  <w:txbxContent>
                    <w:p w:rsidR="00653C6F" w:rsidRPr="00B6431A" w:rsidRDefault="00653C6F" w:rsidP="00B6431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6431A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A610E0" w:rsidRPr="008D62DB">
        <w:rPr>
          <w:b/>
          <w:sz w:val="28"/>
          <w:szCs w:val="28"/>
        </w:rPr>
        <w:t xml:space="preserve">       ПОСТАНОВЛЕНИЕ</w:t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  <w:t xml:space="preserve">         </w:t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  <w:t xml:space="preserve">          </w:t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</w:r>
      <w:proofErr w:type="gramStart"/>
      <w:r w:rsidR="00A610E0" w:rsidRPr="008D62DB">
        <w:rPr>
          <w:b/>
          <w:sz w:val="28"/>
          <w:szCs w:val="28"/>
          <w:lang w:val="en-US"/>
        </w:rPr>
        <w:t>J</w:t>
      </w:r>
      <w:proofErr w:type="gramEnd"/>
      <w:r w:rsidR="00A610E0" w:rsidRPr="008D62DB">
        <w:rPr>
          <w:b/>
          <w:sz w:val="28"/>
          <w:szCs w:val="28"/>
        </w:rPr>
        <w:t>ОП</w:t>
      </w:r>
    </w:p>
    <w:p w:rsidR="00A610E0" w:rsidRPr="008D62DB" w:rsidRDefault="00A610E0" w:rsidP="00A610E0">
      <w:pPr>
        <w:ind w:left="-360"/>
        <w:jc w:val="both"/>
        <w:rPr>
          <w:b/>
          <w:sz w:val="28"/>
          <w:szCs w:val="28"/>
        </w:rPr>
      </w:pPr>
    </w:p>
    <w:p w:rsidR="00A610E0" w:rsidRPr="001F38BD" w:rsidRDefault="00A610E0" w:rsidP="00A610E0">
      <w:pPr>
        <w:ind w:left="-360"/>
        <w:jc w:val="center"/>
        <w:rPr>
          <w:b/>
          <w:sz w:val="28"/>
          <w:szCs w:val="28"/>
          <w:u w:val="single"/>
        </w:rPr>
      </w:pPr>
      <w:r w:rsidRPr="008D62DB">
        <w:rPr>
          <w:b/>
          <w:sz w:val="28"/>
          <w:szCs w:val="28"/>
        </w:rPr>
        <w:t xml:space="preserve">от </w:t>
      </w:r>
      <w:r w:rsidR="00CE13C5">
        <w:rPr>
          <w:b/>
          <w:sz w:val="28"/>
          <w:szCs w:val="28"/>
        </w:rPr>
        <w:t>_________</w:t>
      </w:r>
      <w:r w:rsidR="000879EC">
        <w:rPr>
          <w:b/>
          <w:sz w:val="28"/>
          <w:szCs w:val="28"/>
        </w:rPr>
        <w:t xml:space="preserve"> </w:t>
      </w:r>
      <w:r w:rsidRPr="00A85988">
        <w:rPr>
          <w:b/>
          <w:sz w:val="28"/>
          <w:szCs w:val="28"/>
        </w:rPr>
        <w:t>202</w:t>
      </w:r>
      <w:r w:rsidR="0030424B">
        <w:rPr>
          <w:b/>
          <w:sz w:val="28"/>
          <w:szCs w:val="28"/>
        </w:rPr>
        <w:t>2</w:t>
      </w:r>
      <w:r w:rsidRPr="008D62DB">
        <w:rPr>
          <w:b/>
          <w:sz w:val="28"/>
          <w:szCs w:val="28"/>
        </w:rPr>
        <w:t xml:space="preserve"> г. № </w:t>
      </w:r>
      <w:r w:rsidR="00CE13C5">
        <w:rPr>
          <w:b/>
          <w:sz w:val="28"/>
          <w:szCs w:val="28"/>
        </w:rPr>
        <w:t>___</w:t>
      </w:r>
    </w:p>
    <w:p w:rsidR="00A610E0" w:rsidRPr="008D62DB" w:rsidRDefault="00A610E0" w:rsidP="00A1538B">
      <w:pPr>
        <w:ind w:left="-360"/>
        <w:jc w:val="center"/>
        <w:rPr>
          <w:b/>
        </w:rPr>
      </w:pPr>
    </w:p>
    <w:p w:rsidR="00A610E0" w:rsidRPr="008D62DB" w:rsidRDefault="00A610E0" w:rsidP="00A610E0">
      <w:pPr>
        <w:ind w:left="-360"/>
        <w:jc w:val="center"/>
        <w:rPr>
          <w:b/>
          <w:sz w:val="28"/>
          <w:szCs w:val="28"/>
        </w:rPr>
      </w:pPr>
      <w:r w:rsidRPr="008D62DB">
        <w:rPr>
          <w:b/>
          <w:sz w:val="28"/>
          <w:szCs w:val="28"/>
        </w:rPr>
        <w:t>с. Онгудай</w:t>
      </w:r>
    </w:p>
    <w:p w:rsidR="00A610E0" w:rsidRPr="008D62DB" w:rsidRDefault="00A610E0" w:rsidP="00A610E0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A1538B" w:rsidRDefault="00F209B5" w:rsidP="00BB67E5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</w:t>
      </w:r>
      <w:r w:rsidR="00794B5F">
        <w:rPr>
          <w:b/>
          <w:bCs/>
          <w:color w:val="000000"/>
          <w:sz w:val="28"/>
          <w:szCs w:val="28"/>
        </w:rPr>
        <w:t>лесного контроля</w:t>
      </w:r>
      <w:r w:rsidR="00794B5F">
        <w:rPr>
          <w:b/>
          <w:bCs/>
          <w:color w:val="000000"/>
          <w:sz w:val="28"/>
          <w:szCs w:val="28"/>
        </w:rPr>
        <w:t xml:space="preserve"> в границах</w:t>
      </w:r>
      <w:r w:rsidR="00794B5F">
        <w:rPr>
          <w:b/>
          <w:bCs/>
          <w:color w:val="000000"/>
        </w:rPr>
        <w:t xml:space="preserve"> </w:t>
      </w:r>
      <w:r w:rsidR="00794B5F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794B5F">
        <w:rPr>
          <w:b/>
          <w:bCs/>
          <w:color w:val="000000"/>
          <w:sz w:val="28"/>
          <w:szCs w:val="28"/>
        </w:rPr>
        <w:t>Онгудайский</w:t>
      </w:r>
      <w:proofErr w:type="spellEnd"/>
      <w:r w:rsidR="00794B5F">
        <w:rPr>
          <w:b/>
          <w:bCs/>
          <w:color w:val="000000"/>
          <w:sz w:val="28"/>
          <w:szCs w:val="28"/>
        </w:rPr>
        <w:t xml:space="preserve"> район»</w:t>
      </w:r>
    </w:p>
    <w:p w:rsidR="00BB67E5" w:rsidRPr="00BB67E5" w:rsidRDefault="00BB67E5" w:rsidP="00BB67E5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1538B" w:rsidRPr="00836765" w:rsidRDefault="00375A1F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Руководствуясь Федеральным законом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 от 31.07.2020 </w:t>
      </w:r>
      <w:hyperlink r:id="rId7" w:history="1">
        <w:r w:rsidR="00836765">
          <w:rPr>
            <w:sz w:val="28"/>
            <w:szCs w:val="28"/>
            <w:lang w:eastAsia="en-US"/>
          </w:rPr>
          <w:t>№</w:t>
        </w:r>
        <w:r w:rsidR="00836765" w:rsidRPr="00836765">
          <w:rPr>
            <w:sz w:val="28"/>
            <w:szCs w:val="28"/>
            <w:lang w:eastAsia="en-US"/>
          </w:rPr>
          <w:t xml:space="preserve"> 248-ФЗ</w:t>
        </w:r>
      </w:hyperlink>
      <w:r w:rsidR="00836765">
        <w:rPr>
          <w:rFonts w:eastAsia="Calibri"/>
          <w:sz w:val="28"/>
          <w:szCs w:val="28"/>
          <w:lang w:eastAsia="en-US"/>
        </w:rPr>
        <w:t xml:space="preserve"> «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 w:rsidR="00836765">
        <w:rPr>
          <w:rFonts w:eastAsia="Calibri"/>
          <w:sz w:val="28"/>
          <w:szCs w:val="28"/>
          <w:lang w:eastAsia="en-US"/>
        </w:rPr>
        <w:t>контроле в Российской Федерации»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, </w:t>
      </w:r>
      <w:r w:rsidR="00101286">
        <w:rPr>
          <w:rFonts w:eastAsia="Calibri"/>
          <w:sz w:val="28"/>
          <w:szCs w:val="28"/>
          <w:lang w:eastAsia="en-US"/>
        </w:rPr>
        <w:t>в соответствии с Лесным Кодексом Российской Федерации</w:t>
      </w:r>
      <w:r w:rsidR="0027670C">
        <w:t>,</w:t>
      </w:r>
      <w:r w:rsidR="008A3A95">
        <w:t xml:space="preserve"> </w:t>
      </w:r>
      <w:hyperlink r:id="rId8" w:history="1">
        <w:r w:rsidR="00836765" w:rsidRPr="00836765">
          <w:rPr>
            <w:sz w:val="28"/>
            <w:szCs w:val="28"/>
            <w:lang w:eastAsia="en-US"/>
          </w:rPr>
          <w:t>Постановлением</w:t>
        </w:r>
      </w:hyperlink>
      <w:r w:rsidR="00836765" w:rsidRPr="00836765">
        <w:rPr>
          <w:rFonts w:eastAsia="Calibri"/>
          <w:sz w:val="28"/>
          <w:szCs w:val="28"/>
          <w:lang w:eastAsia="en-US"/>
        </w:rPr>
        <w:t xml:space="preserve"> </w:t>
      </w:r>
      <w:r w:rsidR="00836765">
        <w:rPr>
          <w:rFonts w:eastAsia="Calibri"/>
          <w:sz w:val="28"/>
          <w:szCs w:val="28"/>
          <w:lang w:eastAsia="en-US"/>
        </w:rPr>
        <w:t>Правитель</w:t>
      </w:r>
      <w:r>
        <w:rPr>
          <w:rFonts w:eastAsia="Calibri"/>
          <w:sz w:val="28"/>
          <w:szCs w:val="28"/>
          <w:lang w:eastAsia="en-US"/>
        </w:rPr>
        <w:t>ства РФ от 27.10.2021 № </w:t>
      </w:r>
      <w:r w:rsidR="00836765">
        <w:rPr>
          <w:rFonts w:eastAsia="Calibri"/>
          <w:sz w:val="28"/>
          <w:szCs w:val="28"/>
          <w:lang w:eastAsia="en-US"/>
        </w:rPr>
        <w:t>1844 «</w:t>
      </w:r>
      <w:r w:rsidR="00836765" w:rsidRPr="00836765">
        <w:rPr>
          <w:rFonts w:eastAsia="Calibri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36765">
        <w:rPr>
          <w:rFonts w:eastAsia="Calibri"/>
          <w:sz w:val="28"/>
          <w:szCs w:val="28"/>
          <w:lang w:eastAsia="en-US"/>
        </w:rPr>
        <w:t>»</w:t>
      </w:r>
      <w:r w:rsidR="00836765" w:rsidRPr="00836765">
        <w:rPr>
          <w:rFonts w:eastAsia="Calibri"/>
          <w:sz w:val="28"/>
          <w:szCs w:val="28"/>
          <w:lang w:eastAsia="en-US"/>
        </w:rPr>
        <w:t>,</w:t>
      </w:r>
      <w:r w:rsidR="00836765">
        <w:rPr>
          <w:rFonts w:eastAsia="Calibri"/>
          <w:sz w:val="28"/>
          <w:szCs w:val="28"/>
          <w:lang w:eastAsia="en-US"/>
        </w:rPr>
        <w:t xml:space="preserve"> Администрация района (аймака) постановляет</w:t>
      </w:r>
      <w:r w:rsidR="00A1538B" w:rsidRPr="00836765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BB67E5" w:rsidRPr="00A1538B" w:rsidRDefault="00BB67E5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538B" w:rsidRPr="00836765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 xml:space="preserve">1. 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Утвердить прилагаемую форму проверочного </w:t>
      </w:r>
      <w:hyperlink w:anchor="P41" w:history="1">
        <w:r w:rsidR="00836765" w:rsidRPr="00836765">
          <w:rPr>
            <w:sz w:val="28"/>
            <w:szCs w:val="28"/>
            <w:lang w:eastAsia="en-US"/>
          </w:rPr>
          <w:t>листа</w:t>
        </w:r>
      </w:hyperlink>
      <w:r w:rsidR="00836765" w:rsidRPr="00836765">
        <w:rPr>
          <w:rFonts w:eastAsia="Calibri"/>
          <w:sz w:val="28"/>
          <w:szCs w:val="28"/>
          <w:lang w:eastAsia="en-US"/>
        </w:rPr>
        <w:t xml:space="preserve">, применяемого при осуществлении </w:t>
      </w:r>
      <w:r w:rsidR="00F23BC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727120" w:rsidRPr="00727120">
        <w:rPr>
          <w:rFonts w:eastAsia="Calibri"/>
          <w:sz w:val="28"/>
          <w:szCs w:val="28"/>
          <w:lang w:eastAsia="en-US"/>
        </w:rPr>
        <w:t>лесного контроля в границах муниципального образования «</w:t>
      </w:r>
      <w:proofErr w:type="spellStart"/>
      <w:r w:rsidR="00727120" w:rsidRPr="00727120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="00727120" w:rsidRPr="00727120">
        <w:rPr>
          <w:rFonts w:eastAsia="Calibri"/>
          <w:sz w:val="28"/>
          <w:szCs w:val="28"/>
          <w:lang w:eastAsia="en-US"/>
        </w:rPr>
        <w:t xml:space="preserve"> район»</w:t>
      </w:r>
      <w:r w:rsidR="008D02CF">
        <w:rPr>
          <w:rFonts w:eastAsia="Calibri"/>
          <w:sz w:val="28"/>
          <w:szCs w:val="28"/>
          <w:lang w:eastAsia="en-US"/>
        </w:rPr>
        <w:t xml:space="preserve"> (Приложение </w:t>
      </w:r>
      <w:r w:rsidRPr="00836765">
        <w:rPr>
          <w:rFonts w:eastAsia="Calibri"/>
          <w:sz w:val="28"/>
          <w:szCs w:val="28"/>
          <w:lang w:eastAsia="en-US"/>
        </w:rPr>
        <w:t>1).</w:t>
      </w:r>
    </w:p>
    <w:p w:rsidR="00A1538B" w:rsidRPr="00A1538B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>2. Настоящее Постановление опубликовать на официальном сайте администрации МО «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район» в информационн</w:t>
      </w:r>
      <w:r w:rsidR="0077287B">
        <w:rPr>
          <w:rFonts w:eastAsia="Calibri"/>
          <w:sz w:val="28"/>
          <w:szCs w:val="28"/>
          <w:lang w:eastAsia="en-US"/>
        </w:rPr>
        <w:t>о –</w:t>
      </w:r>
      <w:r w:rsidRPr="00A1538B">
        <w:rPr>
          <w:rFonts w:eastAsia="Calibri"/>
          <w:sz w:val="28"/>
          <w:szCs w:val="28"/>
          <w:lang w:eastAsia="en-US"/>
        </w:rPr>
        <w:t xml:space="preserve"> телекоммуникационной сети «Интернет».</w:t>
      </w:r>
    </w:p>
    <w:p w:rsidR="00A1538B" w:rsidRPr="00A1538B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1538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538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района (аймака) администрации МО «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район» 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Сарбашеву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С.Б.</w:t>
      </w:r>
    </w:p>
    <w:p w:rsidR="00A610E0" w:rsidRPr="00A1538B" w:rsidRDefault="00A610E0" w:rsidP="00A610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10E0" w:rsidRDefault="00A610E0" w:rsidP="00A610E0">
      <w:pPr>
        <w:rPr>
          <w:color w:val="FF0000"/>
          <w:sz w:val="28"/>
          <w:szCs w:val="28"/>
        </w:rPr>
      </w:pPr>
    </w:p>
    <w:p w:rsidR="00CC3E13" w:rsidRPr="00E72946" w:rsidRDefault="00CC3E13" w:rsidP="00A610E0">
      <w:pPr>
        <w:rPr>
          <w:color w:val="FF0000"/>
          <w:sz w:val="28"/>
          <w:szCs w:val="28"/>
        </w:rPr>
      </w:pPr>
    </w:p>
    <w:p w:rsidR="004C4C4A" w:rsidRDefault="00CE13C5" w:rsidP="00A610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10E0">
        <w:rPr>
          <w:sz w:val="28"/>
          <w:szCs w:val="28"/>
        </w:rPr>
        <w:t>Г</w:t>
      </w:r>
      <w:r w:rsidR="00A610E0" w:rsidRPr="003065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10E0" w:rsidRPr="003065C4">
        <w:rPr>
          <w:sz w:val="28"/>
          <w:szCs w:val="28"/>
        </w:rPr>
        <w:t xml:space="preserve"> района (аймака)</w:t>
      </w:r>
      <w:r>
        <w:rPr>
          <w:sz w:val="28"/>
          <w:szCs w:val="28"/>
        </w:rPr>
        <w:t xml:space="preserve">             </w:t>
      </w:r>
      <w:r w:rsidR="00A610E0" w:rsidRPr="003065C4">
        <w:rPr>
          <w:sz w:val="28"/>
          <w:szCs w:val="28"/>
        </w:rPr>
        <w:tab/>
      </w:r>
      <w:r w:rsidR="00A610E0" w:rsidRPr="003065C4">
        <w:rPr>
          <w:sz w:val="28"/>
          <w:szCs w:val="28"/>
        </w:rPr>
        <w:tab/>
      </w:r>
      <w:r w:rsidR="00A610E0" w:rsidRPr="003065C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610E0" w:rsidRPr="003065C4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="00407466">
        <w:rPr>
          <w:sz w:val="28"/>
          <w:szCs w:val="28"/>
        </w:rPr>
        <w:t>.М.</w:t>
      </w:r>
      <w:r>
        <w:rPr>
          <w:sz w:val="28"/>
          <w:szCs w:val="28"/>
        </w:rPr>
        <w:t xml:space="preserve"> </w:t>
      </w:r>
      <w:proofErr w:type="spellStart"/>
      <w:r w:rsidR="00407466">
        <w:rPr>
          <w:sz w:val="28"/>
          <w:szCs w:val="28"/>
        </w:rPr>
        <w:t>Те</w:t>
      </w:r>
      <w:r>
        <w:rPr>
          <w:sz w:val="28"/>
          <w:szCs w:val="28"/>
        </w:rPr>
        <w:t>кенов</w:t>
      </w:r>
      <w:proofErr w:type="spellEnd"/>
    </w:p>
    <w:p w:rsidR="00AD7E48" w:rsidRDefault="00AD7E48" w:rsidP="00A610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5E3C" w:rsidRPr="00232B10" w:rsidRDefault="001A5E3C" w:rsidP="001A5E3C">
      <w:pPr>
        <w:jc w:val="both"/>
      </w:pPr>
      <w:r w:rsidRPr="00232B10">
        <w:lastRenderedPageBreak/>
        <w:t>1 -2- Управ</w:t>
      </w:r>
      <w:proofErr w:type="gramStart"/>
      <w:r w:rsidR="00CE13C5">
        <w:t>.</w:t>
      </w:r>
      <w:proofErr w:type="gramEnd"/>
      <w:r w:rsidRPr="00232B10">
        <w:t xml:space="preserve"> </w:t>
      </w:r>
      <w:proofErr w:type="gramStart"/>
      <w:r w:rsidRPr="00232B10">
        <w:t>д</w:t>
      </w:r>
      <w:proofErr w:type="gramEnd"/>
      <w:r w:rsidRPr="00232B10">
        <w:t>елами</w:t>
      </w:r>
    </w:p>
    <w:p w:rsidR="001A5E3C" w:rsidRDefault="001A5E3C" w:rsidP="001A5E3C">
      <w:pPr>
        <w:tabs>
          <w:tab w:val="left" w:pos="1245"/>
        </w:tabs>
      </w:pPr>
      <w:r>
        <w:t>2 -1- Отдел экономики</w:t>
      </w: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FB1CDD" w:rsidRDefault="00FB1CDD" w:rsidP="001A5E3C">
      <w:pPr>
        <w:tabs>
          <w:tab w:val="left" w:pos="1245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90A" w:rsidTr="0027190A">
        <w:tc>
          <w:tcPr>
            <w:tcW w:w="4785" w:type="dxa"/>
          </w:tcPr>
          <w:p w:rsidR="0027190A" w:rsidRDefault="0027190A" w:rsidP="0027190A">
            <w:pPr>
              <w:tabs>
                <w:tab w:val="left" w:pos="1245"/>
              </w:tabs>
            </w:pPr>
            <w:r w:rsidRPr="00232B10">
              <w:t>Согласовано: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Default="0027190A" w:rsidP="00A610E0">
            <w:pPr>
              <w:rPr>
                <w:sz w:val="28"/>
                <w:szCs w:val="28"/>
              </w:rPr>
            </w:pPr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r>
              <w:t>Заместитель главы района (аймака)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Default="0027190A" w:rsidP="0027190A">
            <w:pPr>
              <w:jc w:val="right"/>
              <w:rPr>
                <w:sz w:val="28"/>
                <w:szCs w:val="28"/>
              </w:rPr>
            </w:pPr>
            <w:r>
              <w:t xml:space="preserve">С.Б. </w:t>
            </w:r>
            <w:proofErr w:type="spellStart"/>
            <w:r>
              <w:t>Сарбашева</w:t>
            </w:r>
            <w:proofErr w:type="spellEnd"/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r>
              <w:t>Начальник юридического отдела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Pr="0027190A" w:rsidRDefault="0027190A" w:rsidP="0027190A">
            <w:pPr>
              <w:jc w:val="right"/>
            </w:pPr>
            <w:r>
              <w:t>О.А. Мальцева</w:t>
            </w:r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pPr>
              <w:rPr>
                <w:sz w:val="28"/>
                <w:szCs w:val="28"/>
              </w:rPr>
            </w:pPr>
            <w:r>
              <w:t>Подготовила</w:t>
            </w:r>
          </w:p>
        </w:tc>
        <w:tc>
          <w:tcPr>
            <w:tcW w:w="4786" w:type="dxa"/>
          </w:tcPr>
          <w:p w:rsidR="0027190A" w:rsidRDefault="0027190A" w:rsidP="0027190A">
            <w:pPr>
              <w:jc w:val="right"/>
              <w:rPr>
                <w:sz w:val="28"/>
                <w:szCs w:val="28"/>
              </w:rPr>
            </w:pPr>
            <w:r>
              <w:t xml:space="preserve">Э.Р. </w:t>
            </w:r>
            <w:proofErr w:type="spellStart"/>
            <w:r>
              <w:t>Мамакова</w:t>
            </w:r>
            <w:proofErr w:type="spellEnd"/>
          </w:p>
        </w:tc>
      </w:tr>
    </w:tbl>
    <w:p w:rsidR="001A5E3C" w:rsidRDefault="001A5E3C" w:rsidP="00A610E0">
      <w:pPr>
        <w:rPr>
          <w:sz w:val="28"/>
          <w:szCs w:val="28"/>
        </w:rPr>
      </w:pPr>
    </w:p>
    <w:p w:rsidR="001921EA" w:rsidRDefault="001921EA" w:rsidP="00A610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lastRenderedPageBreak/>
        <w:t xml:space="preserve">УТВЕРЖДЕН 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района (аймака)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Онгудайский</w:t>
      </w:r>
      <w:proofErr w:type="spellEnd"/>
      <w:r>
        <w:rPr>
          <w:bCs/>
          <w:sz w:val="28"/>
          <w:szCs w:val="28"/>
        </w:rPr>
        <w:t xml:space="preserve"> район</w:t>
      </w:r>
      <w:r w:rsidRPr="00EB4090">
        <w:rPr>
          <w:bCs/>
          <w:sz w:val="28"/>
          <w:szCs w:val="28"/>
        </w:rPr>
        <w:t>»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от «___» ________ 20__ № ___</w:t>
      </w:r>
    </w:p>
    <w:p w:rsidR="0015663C" w:rsidRPr="00EB4090" w:rsidRDefault="0015663C" w:rsidP="0015663C">
      <w:pPr>
        <w:pStyle w:val="Default"/>
        <w:ind w:left="5529"/>
        <w:jc w:val="center"/>
        <w:rPr>
          <w:bCs/>
          <w:sz w:val="28"/>
          <w:szCs w:val="28"/>
        </w:rPr>
      </w:pPr>
    </w:p>
    <w:p w:rsidR="001921EA" w:rsidRDefault="001921EA" w:rsidP="00A610E0">
      <w:pPr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1"/>
        <w:gridCol w:w="4548"/>
      </w:tblGrid>
      <w:tr w:rsidR="0015663C" w:rsidTr="00653C6F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</w:tcPr>
          <w:p w:rsidR="0015663C" w:rsidRDefault="0015663C" w:rsidP="00653C6F">
            <w:pPr>
              <w:pStyle w:val="ConsPlusNormal"/>
            </w:pPr>
          </w:p>
        </w:tc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</w:tcPr>
          <w:p w:rsidR="0015663C" w:rsidRPr="00975710" w:rsidRDefault="0015663C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</w:p>
          <w:p w:rsidR="0015663C" w:rsidRPr="00975710" w:rsidRDefault="0015663C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5663C" w:rsidRPr="0015663C" w:rsidRDefault="0015663C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5663C" w:rsidRDefault="0015663C" w:rsidP="00A610E0">
      <w:pPr>
        <w:rPr>
          <w:sz w:val="28"/>
          <w:szCs w:val="28"/>
        </w:rPr>
      </w:pPr>
    </w:p>
    <w:p w:rsidR="001B5C25" w:rsidRPr="00F85943" w:rsidRDefault="001B5C25" w:rsidP="001B5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943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4319"/>
      </w:tblGrid>
      <w:tr w:rsidR="00F85943" w:rsidRPr="00F85943" w:rsidTr="00653C6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375A1F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(аймака)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4B4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муниципального</w:t>
            </w:r>
            <w:r w:rsidR="004B48C7">
              <w:rPr>
                <w:rFonts w:ascii="Times New Roman" w:hAnsi="Times New Roman" w:cs="Times New Roman"/>
                <w:sz w:val="24"/>
                <w:szCs w:val="24"/>
              </w:rPr>
              <w:t xml:space="preserve"> лесного</w:t>
            </w:r>
            <w:r w:rsidR="0001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CB2802" w:rsidRPr="00CB2802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 «</w:t>
            </w:r>
            <w:proofErr w:type="spellStart"/>
            <w:r w:rsidR="00CB2802" w:rsidRPr="00CB2802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CB2802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"/>
            <w:bookmarkEnd w:id="0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Проверочный лист,</w:t>
            </w:r>
          </w:p>
          <w:p w:rsidR="00F85943" w:rsidRPr="00F85943" w:rsidRDefault="00F85943" w:rsidP="00DB7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применяемый при осуществлении муниципального </w:t>
            </w:r>
            <w:r w:rsidR="004B48C7">
              <w:rPr>
                <w:rFonts w:ascii="Times New Roman" w:hAnsi="Times New Roman" w:cs="Times New Roman"/>
                <w:sz w:val="24"/>
                <w:szCs w:val="24"/>
              </w:rPr>
              <w:t xml:space="preserve">лесного </w:t>
            </w:r>
            <w:r w:rsidR="004B48C7"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4B48C7" w:rsidRPr="00CB2802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 «</w:t>
            </w:r>
            <w:proofErr w:type="spellStart"/>
            <w:r w:rsidR="004B48C7" w:rsidRPr="00CB2802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4B48C7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(форма проверочного листа, применяемого при осуществлении муниципального </w:t>
            </w:r>
            <w:r w:rsidR="004B48C7">
              <w:rPr>
                <w:rFonts w:ascii="Times New Roman" w:hAnsi="Times New Roman" w:cs="Times New Roman"/>
                <w:sz w:val="24"/>
                <w:szCs w:val="24"/>
              </w:rPr>
              <w:t xml:space="preserve">лесного </w:t>
            </w:r>
            <w:r w:rsidR="004B48C7"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4B48C7" w:rsidRPr="00CB2802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 «</w:t>
            </w:r>
            <w:proofErr w:type="spellStart"/>
            <w:r w:rsidR="004B48C7" w:rsidRPr="00CB2802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4B48C7" w:rsidRPr="00CB28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D6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от ___________ N _______________________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(инспекционный визит/рейдовый осмотр/выездная проверка/наблюдение за соблюдением обязательных требований/ выездное обследование</w:t>
            </w:r>
            <w:r w:rsidR="00407B3E">
              <w:rPr>
                <w:rFonts w:ascii="Times New Roman" w:hAnsi="Times New Roman" w:cs="Times New Roman"/>
                <w:sz w:val="24"/>
                <w:szCs w:val="24"/>
              </w:rPr>
              <w:t>/документарная проверка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(номер, дата решения о проведении контрольного мероприятия)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3. Учетный номер контрольного мероприятия: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(учетный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контролируемыми лицами: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D47330" w:rsidRDefault="00D47330" w:rsidP="00A610E0">
      <w:pPr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322"/>
        <w:gridCol w:w="2787"/>
        <w:gridCol w:w="327"/>
        <w:gridCol w:w="406"/>
        <w:gridCol w:w="1449"/>
        <w:gridCol w:w="1724"/>
      </w:tblGrid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ind w:left="340"/>
              <w:jc w:val="center"/>
            </w:pPr>
          </w:p>
          <w:p w:rsidR="00882A19" w:rsidRPr="00CA230F" w:rsidRDefault="00882A19" w:rsidP="005E41D3">
            <w:pPr>
              <w:ind w:left="-10"/>
              <w:jc w:val="center"/>
            </w:pPr>
            <w:r w:rsidRPr="00CA230F">
              <w:t>№</w:t>
            </w:r>
            <w:r>
              <w:rPr>
                <w:lang w:val="en-US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  <w:r w:rsidRPr="00CA230F">
              <w:t>Вопросы, отражающие содержание обязательных требований</w:t>
            </w:r>
          </w:p>
          <w:p w:rsidR="00882A19" w:rsidRPr="00CA230F" w:rsidRDefault="00882A19" w:rsidP="005E41D3">
            <w:pPr>
              <w:jc w:val="center"/>
            </w:pPr>
            <w:r w:rsidRPr="00CA230F">
              <w:t xml:space="preserve"> </w:t>
            </w:r>
          </w:p>
        </w:tc>
        <w:tc>
          <w:tcPr>
            <w:tcW w:w="15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  <w:r w:rsidRPr="00CA230F"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:rsidR="00882A19" w:rsidRPr="00CA230F" w:rsidRDefault="00882A19" w:rsidP="005E41D3">
            <w:pPr>
              <w:jc w:val="center"/>
            </w:pPr>
          </w:p>
        </w:tc>
        <w:tc>
          <w:tcPr>
            <w:tcW w:w="1988" w:type="pct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  <w:r w:rsidRPr="00CA230F">
              <w:t>Ответы на вопросы</w:t>
            </w: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882A19">
            <w:pPr>
              <w:numPr>
                <w:ilvl w:val="0"/>
                <w:numId w:val="1"/>
              </w:numPr>
              <w:suppressAutoHyphens/>
              <w:autoSpaceDN w:val="0"/>
              <w:ind w:left="340"/>
              <w:jc w:val="center"/>
              <w:textAlignment w:val="baseline"/>
            </w:pPr>
          </w:p>
        </w:tc>
        <w:tc>
          <w:tcPr>
            <w:tcW w:w="12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/>
        </w:tc>
        <w:tc>
          <w:tcPr>
            <w:tcW w:w="15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/>
        </w:tc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  <w:r w:rsidRPr="00CA230F">
              <w:t>Да</w:t>
            </w:r>
          </w:p>
        </w:tc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  <w:bookmarkStart w:id="1" w:name="_GoBack"/>
            <w:bookmarkEnd w:id="1"/>
            <w:r w:rsidRPr="00CA230F">
              <w:t>Нет</w:t>
            </w: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  <w:r w:rsidRPr="00CA230F">
              <w:t>Неприменимо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  <w:r w:rsidRPr="00CA230F">
              <w:t>Примечание</w:t>
            </w:r>
          </w:p>
          <w:p w:rsidR="00882A19" w:rsidRPr="00CA230F" w:rsidRDefault="00882A19" w:rsidP="005E41D3">
            <w:pPr>
              <w:jc w:val="center"/>
            </w:pPr>
            <w:proofErr w:type="gramStart"/>
            <w:r w:rsidRPr="00CA230F">
              <w:t xml:space="preserve">(подлежит обязательному заполнению в случае заполнения </w:t>
            </w:r>
            <w:r w:rsidRPr="00CA230F">
              <w:lastRenderedPageBreak/>
              <w:t>графы</w:t>
            </w:r>
            <w:proofErr w:type="gramEnd"/>
          </w:p>
          <w:p w:rsidR="00882A19" w:rsidRPr="00CA230F" w:rsidRDefault="00882A19" w:rsidP="005E41D3">
            <w:pPr>
              <w:jc w:val="center"/>
            </w:pPr>
            <w:r w:rsidRPr="00CA230F">
              <w:t>«неприменимо»)</w:t>
            </w:r>
          </w:p>
          <w:p w:rsidR="00882A19" w:rsidRPr="00CA230F" w:rsidRDefault="00882A19" w:rsidP="005E41D3">
            <w:pPr>
              <w:jc w:val="center"/>
            </w:pPr>
            <w:r w:rsidRPr="00CA230F">
              <w:t xml:space="preserve"> </w:t>
            </w: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lastRenderedPageBreak/>
              <w:t>1.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Textbody"/>
              <w:spacing w:after="0"/>
            </w:pPr>
            <w:r w:rsidRPr="00CA230F">
              <w:t>Имеетс</w:t>
            </w:r>
            <w:proofErr w:type="gramStart"/>
            <w:r w:rsidRPr="00CA230F">
              <w:t>я(</w:t>
            </w:r>
            <w:proofErr w:type="spellStart"/>
            <w:proofErr w:type="gramEnd"/>
            <w:r w:rsidRPr="00CA230F">
              <w:t>ются</w:t>
            </w:r>
            <w:proofErr w:type="spellEnd"/>
            <w:r w:rsidRPr="00CA230F">
              <w:t xml:space="preserve">) ли в наличии у </w:t>
            </w:r>
            <w:proofErr w:type="spellStart"/>
            <w:r w:rsidRPr="00CA230F">
              <w:t>лесопользователя</w:t>
            </w:r>
            <w:proofErr w:type="spellEnd"/>
            <w:r w:rsidRPr="00CA230F">
              <w:t xml:space="preserve"> проект(ы) освоения лесов, получивший(</w:t>
            </w:r>
            <w:proofErr w:type="spellStart"/>
            <w:r w:rsidRPr="00CA230F">
              <w:t>йе</w:t>
            </w:r>
            <w:proofErr w:type="spellEnd"/>
            <w:r w:rsidRPr="00CA230F">
              <w:t>) положительное(</w:t>
            </w:r>
            <w:proofErr w:type="spellStart"/>
            <w:r w:rsidRPr="00CA230F">
              <w:t>ые</w:t>
            </w:r>
            <w:proofErr w:type="spellEnd"/>
            <w:r w:rsidRPr="00CA230F">
              <w:t>) заключение(я) государственной экспертизы?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Textbody"/>
            </w:pPr>
            <w:r w:rsidRPr="00CA230F">
              <w:t>Статья 12, часть 1 статьи 88 и статья 89 Лесного кодекса Российской Федерации</w:t>
            </w:r>
          </w:p>
        </w:tc>
        <w:tc>
          <w:tcPr>
            <w:tcW w:w="206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2.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в орган муниципальной власти лесная декларация не менее чем за 5 рабочих дней до начала срока использования лесов?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Часть 2 статьи 26 Лесного кодекса Российской Федерации;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3.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Выполняетс</w:t>
            </w:r>
            <w:proofErr w:type="gram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)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лесохозяйственный(е) регламент(ы) лесничества(в)?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Часть 2 статьи 24, статьи 87 Лесного кодекса Российской Федерации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4.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запреты, установленные правилами санитарной безопасности в лесах?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Статья 60.3 Лесного кодекса Российской Федерации; п. 20 постановления Правительства Российской Федерации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09.12.2020 № 2047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санитарной безопасности в лесах»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5.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Соблюдаются ли нормы наличия сре</w:t>
            </w:r>
            <w:proofErr w:type="gram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едупреждения и тушения лесных пожаров при использовании лесов?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Глава 3 Лесного кодекса Российской Федерации, п. 12 «в» постановления Правительства Российской Федерации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07.10.2020 № 1614 «Об утверждении Правил пожарной безопасности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в лесах»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6.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инструктаж работников о 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соблюдении правил пожарной безопасности в лесах?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3 Лесного кодекса Российской Федерации, п.13 постановления 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Российской Федерации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07.10.2020 № 1614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пожарной безопасности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в лесах»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lastRenderedPageBreak/>
              <w:t>7.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Производится ли очистка мест рубок от порубочных остатков одновременно с заготовкой древесины?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Глава 3 Лесного кодекса Российской Федерации, п. 26 постановления Правительства Российской Федерации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07.10.2020 № 1614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пожарной безопасности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в лесах», п. 12 приказа Минприроды России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01.12.2020 № 993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8.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распространения вредных организмов?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Статья 60.3 Лесного кодекса Российской Федерации, п.21 постановления Правительства Российской Федерации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09.12.2020 № 2047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санитарной безопасности в лесах»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9.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сроки хранения в лесу неокоренной заготовленной древесины?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Статья 60.3 Лесного кодекса Российской Федерации, п. 22 постановления Правительства Российской Федерации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09.12.2020 № 2047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санитарной безопасности в лесах»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10.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очистка прилегающей к лесу территории от сухой травянистой растительности, пожнивных остатков, валежника, порубочных остатков, 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производства и потребления и других горючих материалов на полосе шириной не менее 10 метров от границ?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3 Лесного кодекса Российской Федерации, п. 10 постановления Правительства Российской Федерации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07.10.2020 № 1614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пожарной безопасности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лесах»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lastRenderedPageBreak/>
              <w:t>11.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решение о предоставлении лесного участка в постоянное (бессрочное) пользование,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аренды лесного участка либо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безвозмездного пользования лесным участком?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Пункты 1-3 части 1 статьи 71 Лесного кодекса Российской Федерации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12.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9 постановления Правительства Российской Федерации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07.10.2020 № 1614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пожарной безопасности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в лесах»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13.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установке </w:t>
            </w:r>
            <w:proofErr w:type="gram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аншлагов</w:t>
            </w:r>
            <w:proofErr w:type="gram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ли их крепление к деревьям?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30 постановления Правительства Российской Федерации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09.12.2020 № 2047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санитарной безопасности в лесах»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14.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Статьи 61 и 62 Лесного кодекса Российской Федерации; приказ Минприроды России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04.12.2020 № 1014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, состава проекта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внесения в него изменений»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15.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29 Лесного кодекса 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Федерации; приказ Минприроды России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01.12.2020 № 993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lastRenderedPageBreak/>
              <w:t>16.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Правилами заготовки и сбора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Статья 32 Лесного кодекса Российской Федерации; приказ Минприроды России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28.07.2020 № 496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заготовки и сбора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17.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Статья 40 Лесного кодекса Российской Федерации; приказ Минприроды России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27.07.2020 № 487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18.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Правилами использования лесов для осуществления рекреационной деятельности?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Статья 41 Лесного кодекса Российской Федерации; приказ Минприроды России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09.11.2020 № 908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использования лесов для осуществления рекреационной деятельности»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19.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Статья 45 Лесного кодекса Российской Федерации; приказ Минприроды России от 10.07.2020 № 434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использования лесов для строительства, реконструкции, эксплуатации линейных 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lastRenderedPageBreak/>
              <w:t>20.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Правилами использования лесов для ведения сельского хозяйства?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асть 4 статьи 38 Лесного кодекса Российской Федерации; приказ Минприроды России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от 02.07.2020 № 408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21.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Правилами использования лесов для переработки древесины и иных лесных ресурсов?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Статья 46 Лесного кодекса Российской Федерации; приказ Минприроды России от 28.07.2020 № 495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использования лесов для переработки древесины и иных лесных ресурсов»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22.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Статья 43 Лесного кодекса Российской Федерации; приказ Минприроды России от 07.07.2020 № 417 </w:t>
            </w:r>
          </w:p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недр, разведки и добычи полезных ископаемых без предоставления лесного участка, с установлением или без установления сервитута»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lastRenderedPageBreak/>
              <w:t>23.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Standard"/>
              <w:rPr>
                <w:lang w:val="ru-RU"/>
              </w:rPr>
            </w:pPr>
            <w:r w:rsidRPr="00CA230F">
              <w:rPr>
                <w:lang w:val="ru-RU"/>
              </w:rPr>
              <w:t xml:space="preserve">Статья 16.1 Лесного кодекса Российской Федерации; приказ Минприроды России от 27.06.2016 № 367 </w:t>
            </w:r>
          </w:p>
          <w:p w:rsidR="00882A19" w:rsidRPr="00CA230F" w:rsidRDefault="00882A19" w:rsidP="005E41D3">
            <w:pPr>
              <w:pStyle w:val="Standard"/>
              <w:rPr>
                <w:lang w:val="ru-RU"/>
              </w:rPr>
            </w:pPr>
            <w:r w:rsidRPr="00CA230F">
              <w:rPr>
                <w:lang w:val="ru-RU"/>
              </w:rPr>
              <w:t xml:space="preserve">«Об утверждении видов лесосечных работ, порядка </w:t>
            </w:r>
          </w:p>
          <w:p w:rsidR="00882A19" w:rsidRPr="00CA230F" w:rsidRDefault="00882A19" w:rsidP="005E41D3">
            <w:pPr>
              <w:pStyle w:val="Standard"/>
              <w:rPr>
                <w:lang w:val="ru-RU"/>
              </w:rPr>
            </w:pPr>
            <w:r w:rsidRPr="00CA230F">
              <w:rPr>
                <w:lang w:val="ru-RU"/>
              </w:rPr>
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  <w:tr w:rsidR="00882A19" w:rsidRPr="00CA230F" w:rsidTr="00882A19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suppressAutoHyphens/>
              <w:autoSpaceDN w:val="0"/>
              <w:jc w:val="center"/>
              <w:textAlignment w:val="baseline"/>
            </w:pPr>
            <w:r>
              <w:t>24.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правилами заготовки древесины?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pStyle w:val="Standard"/>
              <w:rPr>
                <w:lang w:val="ru-RU"/>
              </w:rPr>
            </w:pPr>
            <w:r w:rsidRPr="00CA230F">
              <w:rPr>
                <w:lang w:val="ru-RU"/>
              </w:rPr>
              <w:t xml:space="preserve">Статья 29 Лесного кодекса Российской Федерации, приказ Минприроды России от 01.12.2020 № 993 </w:t>
            </w:r>
          </w:p>
          <w:p w:rsidR="00882A19" w:rsidRPr="00CA230F" w:rsidRDefault="00882A19" w:rsidP="005E41D3">
            <w:pPr>
              <w:pStyle w:val="Standard"/>
              <w:rPr>
                <w:lang w:val="ru-RU"/>
              </w:rPr>
            </w:pPr>
            <w:r w:rsidRPr="00CA230F">
              <w:rPr>
                <w:lang w:val="ru-RU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19" w:rsidRPr="00CA230F" w:rsidRDefault="00882A19" w:rsidP="005E41D3">
            <w:pPr>
              <w:jc w:val="center"/>
            </w:pPr>
          </w:p>
        </w:tc>
      </w:tr>
    </w:tbl>
    <w:p w:rsidR="00507430" w:rsidRDefault="00507430" w:rsidP="00A610E0">
      <w:pPr>
        <w:rPr>
          <w:sz w:val="28"/>
          <w:szCs w:val="28"/>
        </w:rPr>
      </w:pPr>
    </w:p>
    <w:p w:rsidR="00A80C83" w:rsidRDefault="00A80C83" w:rsidP="00A610E0">
      <w:pPr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3200"/>
        <w:gridCol w:w="425"/>
        <w:gridCol w:w="5449"/>
      </w:tblGrid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Пояснения и дополнения по вопросам, содержащимся в перечне: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B077F6"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 20__ г.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(указывается дата заполнения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проверочного листа)</w:t>
            </w:r>
          </w:p>
        </w:tc>
        <w:tc>
          <w:tcPr>
            <w:tcW w:w="30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Подписи лица (лиц), проводящего (проводящих) проверку:</w:t>
            </w:r>
            <w:proofErr w:type="gramEnd"/>
          </w:p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 /Ф.И.О.</w:t>
            </w:r>
          </w:p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 /Ф.И.О.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07430" w:rsidRPr="00507430" w:rsidTr="002977B7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Отметка об отказе ознакомления с проверочным листом: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  <w:tr w:rsidR="00507430" w:rsidRPr="00507430" w:rsidTr="002A22E8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Копию проверочного листа получи</w:t>
            </w: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07430" w:rsidRPr="00507430" w:rsidTr="002A22E8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Отметка об отказе получения проверочного листа: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  <w:tr w:rsidR="00507430" w:rsidRPr="00507430" w:rsidTr="00E54F2E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07430" w:rsidRPr="003065C4" w:rsidRDefault="00507430" w:rsidP="00A610E0">
      <w:pPr>
        <w:rPr>
          <w:sz w:val="28"/>
          <w:szCs w:val="28"/>
        </w:rPr>
      </w:pPr>
    </w:p>
    <w:sectPr w:rsidR="00507430" w:rsidRPr="0030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E0"/>
    <w:rsid w:val="00015712"/>
    <w:rsid w:val="0001743E"/>
    <w:rsid w:val="00017599"/>
    <w:rsid w:val="00056DC5"/>
    <w:rsid w:val="00066C7B"/>
    <w:rsid w:val="000879EC"/>
    <w:rsid w:val="000C1B60"/>
    <w:rsid w:val="00101286"/>
    <w:rsid w:val="00132F9F"/>
    <w:rsid w:val="00141468"/>
    <w:rsid w:val="0015663C"/>
    <w:rsid w:val="001921EA"/>
    <w:rsid w:val="001A5E3C"/>
    <w:rsid w:val="001B2FD0"/>
    <w:rsid w:val="001B5C25"/>
    <w:rsid w:val="001D6EB0"/>
    <w:rsid w:val="001E7DD3"/>
    <w:rsid w:val="001F55CD"/>
    <w:rsid w:val="00261695"/>
    <w:rsid w:val="0027190A"/>
    <w:rsid w:val="0027670C"/>
    <w:rsid w:val="00295096"/>
    <w:rsid w:val="002977B7"/>
    <w:rsid w:val="002A22E8"/>
    <w:rsid w:val="002C403E"/>
    <w:rsid w:val="002E633C"/>
    <w:rsid w:val="002F19EE"/>
    <w:rsid w:val="00300D36"/>
    <w:rsid w:val="0030424B"/>
    <w:rsid w:val="003531F5"/>
    <w:rsid w:val="003677AB"/>
    <w:rsid w:val="0037376C"/>
    <w:rsid w:val="00375A1F"/>
    <w:rsid w:val="003C4BEF"/>
    <w:rsid w:val="003F34A8"/>
    <w:rsid w:val="00407466"/>
    <w:rsid w:val="00407B3E"/>
    <w:rsid w:val="004139BC"/>
    <w:rsid w:val="0045616B"/>
    <w:rsid w:val="004B48C7"/>
    <w:rsid w:val="004C4C4A"/>
    <w:rsid w:val="004E5233"/>
    <w:rsid w:val="00507430"/>
    <w:rsid w:val="00507FFB"/>
    <w:rsid w:val="0056394E"/>
    <w:rsid w:val="00571289"/>
    <w:rsid w:val="005A391C"/>
    <w:rsid w:val="005E6074"/>
    <w:rsid w:val="005F6F20"/>
    <w:rsid w:val="0060595D"/>
    <w:rsid w:val="0061263E"/>
    <w:rsid w:val="00653C6F"/>
    <w:rsid w:val="00680ED5"/>
    <w:rsid w:val="006A57EC"/>
    <w:rsid w:val="00716958"/>
    <w:rsid w:val="00727120"/>
    <w:rsid w:val="0077287B"/>
    <w:rsid w:val="00774FC3"/>
    <w:rsid w:val="00794B5F"/>
    <w:rsid w:val="007C5B7C"/>
    <w:rsid w:val="007C7593"/>
    <w:rsid w:val="007E5A47"/>
    <w:rsid w:val="00825B38"/>
    <w:rsid w:val="00836765"/>
    <w:rsid w:val="00882A19"/>
    <w:rsid w:val="00884F12"/>
    <w:rsid w:val="008A1427"/>
    <w:rsid w:val="008A3A95"/>
    <w:rsid w:val="008D02CF"/>
    <w:rsid w:val="00975710"/>
    <w:rsid w:val="009829A6"/>
    <w:rsid w:val="009B013C"/>
    <w:rsid w:val="009E19FF"/>
    <w:rsid w:val="009E7694"/>
    <w:rsid w:val="00A066F8"/>
    <w:rsid w:val="00A1538B"/>
    <w:rsid w:val="00A507AE"/>
    <w:rsid w:val="00A610E0"/>
    <w:rsid w:val="00A80C83"/>
    <w:rsid w:val="00A81402"/>
    <w:rsid w:val="00A85988"/>
    <w:rsid w:val="00AD7E48"/>
    <w:rsid w:val="00B077F6"/>
    <w:rsid w:val="00B32A71"/>
    <w:rsid w:val="00B6431A"/>
    <w:rsid w:val="00BB67E5"/>
    <w:rsid w:val="00BE32B9"/>
    <w:rsid w:val="00BF4EB7"/>
    <w:rsid w:val="00C12F07"/>
    <w:rsid w:val="00C14435"/>
    <w:rsid w:val="00C36D50"/>
    <w:rsid w:val="00C37732"/>
    <w:rsid w:val="00C810FF"/>
    <w:rsid w:val="00CB2802"/>
    <w:rsid w:val="00CC18B0"/>
    <w:rsid w:val="00CC3E13"/>
    <w:rsid w:val="00CD5811"/>
    <w:rsid w:val="00CE13C5"/>
    <w:rsid w:val="00D24506"/>
    <w:rsid w:val="00D320E7"/>
    <w:rsid w:val="00D47330"/>
    <w:rsid w:val="00D71BB6"/>
    <w:rsid w:val="00D748CF"/>
    <w:rsid w:val="00DB7102"/>
    <w:rsid w:val="00E54808"/>
    <w:rsid w:val="00E54F2E"/>
    <w:rsid w:val="00E66598"/>
    <w:rsid w:val="00E73123"/>
    <w:rsid w:val="00EC4F41"/>
    <w:rsid w:val="00F1118C"/>
    <w:rsid w:val="00F209B5"/>
    <w:rsid w:val="00F23BC3"/>
    <w:rsid w:val="00F85943"/>
    <w:rsid w:val="00FB1CDD"/>
    <w:rsid w:val="00FD099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3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F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27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6765"/>
    <w:rPr>
      <w:color w:val="0000FF" w:themeColor="hyperlink"/>
      <w:u w:val="single"/>
    </w:rPr>
  </w:style>
  <w:style w:type="paragraph" w:customStyle="1" w:styleId="Default">
    <w:name w:val="Default"/>
    <w:rsid w:val="001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156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2A19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A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882A19"/>
    <w:pPr>
      <w:suppressAutoHyphens/>
      <w:autoSpaceDN w:val="0"/>
      <w:spacing w:after="1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3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F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27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6765"/>
    <w:rPr>
      <w:color w:val="0000FF" w:themeColor="hyperlink"/>
      <w:u w:val="single"/>
    </w:rPr>
  </w:style>
  <w:style w:type="paragraph" w:customStyle="1" w:styleId="Default">
    <w:name w:val="Default"/>
    <w:rsid w:val="001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156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82A19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82A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882A19"/>
    <w:pPr>
      <w:suppressAutoHyphens/>
      <w:autoSpaceDN w:val="0"/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264D16ECBD678F649E4B55C3508032123437EA3148A1C236BCA0BA5DE590D064314B28D5EFD2222A0A1900EK6n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0264D16ECBD678F649E4B55C3508032122437FAA128A1C236BCA0BA5DE590D064314B28D5EFD2222A0A1900EK6n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MSI-2</cp:lastModifiedBy>
  <cp:revision>108</cp:revision>
  <cp:lastPrinted>2021-12-08T02:50:00Z</cp:lastPrinted>
  <dcterms:created xsi:type="dcterms:W3CDTF">2021-08-10T03:04:00Z</dcterms:created>
  <dcterms:modified xsi:type="dcterms:W3CDTF">2022-03-25T04:48:00Z</dcterms:modified>
</cp:coreProperties>
</file>