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32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3401"/>
        <w:gridCol w:w="852"/>
        <w:gridCol w:w="2409"/>
      </w:tblGrid>
      <w:tr w:rsidR="0067131C" w:rsidRPr="00793F12" w:rsidTr="00160BE1">
        <w:trPr>
          <w:gridAfter w:val="1"/>
          <w:wAfter w:w="2409" w:type="dxa"/>
          <w:trHeight w:val="2540"/>
        </w:trPr>
        <w:tc>
          <w:tcPr>
            <w:tcW w:w="4111" w:type="dxa"/>
          </w:tcPr>
          <w:p w:rsidR="0067131C" w:rsidRPr="00793F12" w:rsidRDefault="0067131C" w:rsidP="00160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РОССИЙСКАЯ ФЕДЕРАЦИЯ</w:t>
            </w:r>
          </w:p>
          <w:p w:rsidR="0067131C" w:rsidRPr="00793F12" w:rsidRDefault="0067131C" w:rsidP="00160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РЕСПУБЛИКА АЛТАЙ</w:t>
            </w:r>
          </w:p>
          <w:p w:rsidR="0067131C" w:rsidRPr="00793F12" w:rsidRDefault="0067131C" w:rsidP="00160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67131C" w:rsidRPr="00793F12" w:rsidRDefault="0067131C" w:rsidP="00160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«ОНГУДАЙСКИЙ РАЙОН»</w:t>
            </w:r>
          </w:p>
          <w:p w:rsidR="0067131C" w:rsidRPr="00793F12" w:rsidRDefault="0067131C" w:rsidP="00160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СОВЕТ ДЕПУТАТОВ РАЙОНА (АЙМАКА)</w:t>
            </w:r>
          </w:p>
          <w:p w:rsidR="0067131C" w:rsidRPr="00793F12" w:rsidRDefault="0067131C" w:rsidP="00160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129F541F" wp14:editId="056AEE33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107314</wp:posOffset>
                      </wp:positionV>
                      <wp:extent cx="6492240" cy="0"/>
                      <wp:effectExtent l="0" t="0" r="2286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2.85pt,8.45pt" to="488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5E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1559" w:type="dxa"/>
          </w:tcPr>
          <w:p w:rsidR="0067131C" w:rsidRPr="00793F12" w:rsidRDefault="0067131C" w:rsidP="00160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CCC6CB" wp14:editId="39F332B0">
                  <wp:extent cx="876300" cy="923925"/>
                  <wp:effectExtent l="0" t="0" r="0" b="9525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:rsidR="0067131C" w:rsidRPr="00793F12" w:rsidRDefault="0067131C" w:rsidP="00160BE1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РОССИЯ ФЕДЕРАЦИЯЗЫ</w:t>
            </w:r>
          </w:p>
          <w:p w:rsidR="0067131C" w:rsidRPr="00793F12" w:rsidRDefault="0067131C" w:rsidP="00160BE1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 РЕСПУБЛИКА</w:t>
            </w:r>
          </w:p>
          <w:p w:rsidR="0067131C" w:rsidRPr="00793F12" w:rsidRDefault="0067131C" w:rsidP="00160BE1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 ТОЗОЛМО</w:t>
            </w:r>
          </w:p>
          <w:p w:rsidR="0067131C" w:rsidRPr="00793F12" w:rsidRDefault="0067131C" w:rsidP="00160BE1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«ОНДОЙ АЙМАК»</w:t>
            </w:r>
          </w:p>
          <w:p w:rsidR="0067131C" w:rsidRPr="00793F12" w:rsidRDefault="0067131C" w:rsidP="00160BE1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АЙМАКТЫН ДЕПУТАТТАР</w:t>
            </w:r>
          </w:p>
          <w:p w:rsidR="0067131C" w:rsidRPr="00793F12" w:rsidRDefault="0067131C" w:rsidP="00160BE1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СОВЕДИ</w:t>
            </w:r>
          </w:p>
          <w:p w:rsidR="0067131C" w:rsidRPr="00793F12" w:rsidRDefault="0067131C" w:rsidP="00160BE1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hanging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131C" w:rsidRPr="00793F12" w:rsidRDefault="0067131C" w:rsidP="00160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31C" w:rsidRPr="00793F12" w:rsidTr="00160BE1">
        <w:tc>
          <w:tcPr>
            <w:tcW w:w="9071" w:type="dxa"/>
            <w:gridSpan w:val="3"/>
          </w:tcPr>
          <w:p w:rsidR="0067131C" w:rsidRDefault="004C4386" w:rsidP="00DA393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ТРИДЦАТЬ ВОСЬМАЯ </w:t>
            </w:r>
            <w:r w:rsidR="0067131C" w:rsidRPr="00793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ОЧЕРЕДНАЯ СЕССИЯ ЧЕТВЕРТОГО СОЗЫВА</w:t>
            </w:r>
          </w:p>
          <w:p w:rsidR="004C4386" w:rsidRPr="00793F12" w:rsidRDefault="004C4386" w:rsidP="001D5ED4">
            <w:pPr>
              <w:keepNext/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852" w:type="dxa"/>
          </w:tcPr>
          <w:p w:rsidR="0067131C" w:rsidRPr="00793F12" w:rsidRDefault="0067131C" w:rsidP="00160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7131C" w:rsidRPr="00793F12" w:rsidRDefault="0067131C" w:rsidP="00160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131C" w:rsidRPr="00793F12" w:rsidRDefault="0067131C" w:rsidP="0067131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                                         </w:t>
      </w:r>
      <w:r w:rsidR="00CC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79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ЧЕЧИМ</w:t>
      </w:r>
    </w:p>
    <w:p w:rsidR="0067131C" w:rsidRPr="00793F12" w:rsidRDefault="0067131C" w:rsidP="0067131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D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21.03.</w:t>
      </w:r>
      <w:r w:rsidRPr="0079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C4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9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</w:t>
      </w:r>
      <w:r w:rsidR="00CC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9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1D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38-13</w:t>
      </w:r>
    </w:p>
    <w:p w:rsidR="0067131C" w:rsidRDefault="0067131C" w:rsidP="006713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Онгудай</w:t>
      </w:r>
    </w:p>
    <w:p w:rsidR="00CC7CDD" w:rsidRPr="00793F12" w:rsidRDefault="00CC7CDD" w:rsidP="006713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8"/>
        <w:gridCol w:w="4443"/>
      </w:tblGrid>
      <w:tr w:rsidR="0067131C" w:rsidRPr="004C4386" w:rsidTr="00160BE1">
        <w:tc>
          <w:tcPr>
            <w:tcW w:w="5128" w:type="dxa"/>
            <w:shd w:val="clear" w:color="auto" w:fill="auto"/>
          </w:tcPr>
          <w:p w:rsidR="0067131C" w:rsidRPr="004C4386" w:rsidRDefault="00DA3937" w:rsidP="0038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8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отмене решения Совета депутатов района (аймака) №13-3 от 24 декабря 2019 г. «Об утверждения Положения о гербе и флаге муниципального образования «</w:t>
            </w:r>
            <w:proofErr w:type="spellStart"/>
            <w:r w:rsidR="0038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Онгудайский</w:t>
            </w:r>
            <w:proofErr w:type="spellEnd"/>
            <w:r w:rsidR="0038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 w:rsidRPr="004C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43" w:type="dxa"/>
            <w:shd w:val="clear" w:color="auto" w:fill="auto"/>
          </w:tcPr>
          <w:p w:rsidR="0067131C" w:rsidRPr="004C4386" w:rsidRDefault="0067131C" w:rsidP="003805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131C" w:rsidRPr="004C4386" w:rsidRDefault="0067131C" w:rsidP="00380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C90" w:rsidRPr="00A10250" w:rsidRDefault="00044C90" w:rsidP="00044C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31C" w:rsidRDefault="0067131C" w:rsidP="00671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FA6">
        <w:rPr>
          <w:rFonts w:ascii="Times New Roman" w:hAnsi="Times New Roman" w:cs="Times New Roman"/>
          <w:sz w:val="28"/>
          <w:szCs w:val="28"/>
        </w:rPr>
        <w:t xml:space="preserve">На основании решения президиума </w:t>
      </w:r>
      <w:r w:rsidR="00B37026">
        <w:rPr>
          <w:rFonts w:ascii="Times New Roman" w:hAnsi="Times New Roman" w:cs="Times New Roman"/>
          <w:sz w:val="28"/>
          <w:szCs w:val="28"/>
        </w:rPr>
        <w:t xml:space="preserve">Совета депутатов района (аймака) </w:t>
      </w:r>
      <w:r w:rsidR="00645FA6">
        <w:rPr>
          <w:rFonts w:ascii="Times New Roman" w:hAnsi="Times New Roman" w:cs="Times New Roman"/>
          <w:sz w:val="28"/>
          <w:szCs w:val="28"/>
        </w:rPr>
        <w:t>№47-5 от 25.05.2022 года, протокола заседания конкурсной комиссии от 12.09.2022 года</w:t>
      </w:r>
      <w:r w:rsidR="00DA39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</w:t>
      </w:r>
      <w:r w:rsidR="00645FA6">
        <w:rPr>
          <w:rFonts w:ascii="Times New Roman" w:hAnsi="Times New Roman" w:cs="Times New Roman"/>
          <w:sz w:val="28"/>
          <w:szCs w:val="28"/>
        </w:rPr>
        <w:t xml:space="preserve">т депутатов района (аймака)  </w:t>
      </w:r>
      <w:r w:rsidRPr="00095506">
        <w:rPr>
          <w:rFonts w:ascii="Times New Roman" w:hAnsi="Times New Roman" w:cs="Times New Roman"/>
          <w:sz w:val="28"/>
          <w:szCs w:val="28"/>
        </w:rPr>
        <w:t xml:space="preserve"> </w:t>
      </w:r>
      <w:r w:rsidRPr="000955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45FA6" w:rsidRDefault="00645FA6" w:rsidP="00671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CD8" w:rsidRPr="004C4386" w:rsidRDefault="00EF1CD8" w:rsidP="004C438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4386">
        <w:rPr>
          <w:rFonts w:ascii="Times New Roman" w:hAnsi="Times New Roman" w:cs="Times New Roman"/>
          <w:sz w:val="28"/>
          <w:szCs w:val="28"/>
        </w:rPr>
        <w:t>.</w:t>
      </w:r>
      <w:r w:rsidR="0067131C" w:rsidRPr="004C4386">
        <w:rPr>
          <w:rFonts w:ascii="Times New Roman" w:hAnsi="Times New Roman" w:cs="Times New Roman"/>
          <w:sz w:val="28"/>
          <w:szCs w:val="28"/>
        </w:rPr>
        <w:t xml:space="preserve"> </w:t>
      </w:r>
      <w:r w:rsidR="00645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решение Совета депутатов района (аймака) №13-3 от 24 декабря 2019 г. «Об утверждения Положения о гербе и флаге муниципального образования «</w:t>
      </w:r>
      <w:proofErr w:type="spellStart"/>
      <w:r w:rsidR="00645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64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45FA6" w:rsidRPr="00645FA6" w:rsidRDefault="00645FA6" w:rsidP="00645F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FA6">
        <w:rPr>
          <w:rFonts w:ascii="Times New Roman" w:hAnsi="Times New Roman" w:cs="Times New Roman"/>
          <w:bCs/>
          <w:color w:val="000000"/>
          <w:sz w:val="28"/>
          <w:szCs w:val="28"/>
        </w:rPr>
        <w:t>2.Настоящее Решение вступает в силу с момента его опубликования в районной газете «</w:t>
      </w:r>
      <w:proofErr w:type="spellStart"/>
      <w:r w:rsidRPr="00645FA6">
        <w:rPr>
          <w:rFonts w:ascii="Times New Roman" w:hAnsi="Times New Roman" w:cs="Times New Roman"/>
          <w:bCs/>
          <w:color w:val="000000"/>
          <w:sz w:val="28"/>
          <w:szCs w:val="28"/>
        </w:rPr>
        <w:t>Ажуда</w:t>
      </w:r>
      <w:proofErr w:type="spellEnd"/>
      <w:r w:rsidRPr="00645FA6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645FA6" w:rsidRDefault="00645FA6" w:rsidP="00645FA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5FA6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proofErr w:type="gramStart"/>
      <w:r w:rsidRPr="00645FA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645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</w:t>
      </w:r>
      <w:proofErr w:type="spellStart"/>
      <w:r w:rsidRPr="00645FA6">
        <w:rPr>
          <w:rFonts w:ascii="Times New Roman" w:hAnsi="Times New Roman" w:cs="Times New Roman"/>
          <w:bCs/>
          <w:color w:val="000000"/>
          <w:sz w:val="28"/>
          <w:szCs w:val="28"/>
        </w:rPr>
        <w:t>правпорядку</w:t>
      </w:r>
      <w:proofErr w:type="spellEnd"/>
      <w:r w:rsidRPr="00645FA6">
        <w:rPr>
          <w:rFonts w:ascii="Times New Roman" w:hAnsi="Times New Roman" w:cs="Times New Roman"/>
          <w:bCs/>
          <w:color w:val="000000"/>
          <w:sz w:val="28"/>
          <w:szCs w:val="28"/>
        </w:rPr>
        <w:t>, СМИ (</w:t>
      </w:r>
      <w:proofErr w:type="spellStart"/>
      <w:r w:rsidRPr="00645FA6">
        <w:rPr>
          <w:rFonts w:ascii="Times New Roman" w:hAnsi="Times New Roman" w:cs="Times New Roman"/>
          <w:bCs/>
          <w:color w:val="000000"/>
          <w:sz w:val="28"/>
          <w:szCs w:val="28"/>
        </w:rPr>
        <w:t>К.Б.Бушулдаева</w:t>
      </w:r>
      <w:proofErr w:type="spellEnd"/>
      <w:r w:rsidRPr="00645FA6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B37026" w:rsidRPr="00645FA6" w:rsidRDefault="00B37026" w:rsidP="00645F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0299" w:rsidRDefault="008F0299" w:rsidP="008F0299">
      <w:pPr>
        <w:pStyle w:val="a3"/>
        <w:tabs>
          <w:tab w:val="left" w:pos="322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99" w:rsidRPr="00B37026" w:rsidRDefault="00B37026" w:rsidP="00B37026">
      <w:pPr>
        <w:tabs>
          <w:tab w:val="left" w:pos="74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(аймака)</w:t>
      </w:r>
      <w:r w:rsidRPr="00B37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B37026">
        <w:rPr>
          <w:rFonts w:ascii="Times New Roman" w:eastAsia="Times New Roman" w:hAnsi="Times New Roman" w:cs="Times New Roman"/>
          <w:sz w:val="28"/>
          <w:szCs w:val="28"/>
          <w:lang w:eastAsia="ru-RU"/>
        </w:rPr>
        <w:t>Э.М.Текенов</w:t>
      </w:r>
      <w:proofErr w:type="spellEnd"/>
    </w:p>
    <w:sectPr w:rsidR="008F0299" w:rsidRPr="00B3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color w:val="000000"/>
        <w:sz w:val="28"/>
        <w:szCs w:val="28"/>
      </w:rPr>
    </w:lvl>
  </w:abstractNum>
  <w:abstractNum w:abstractNumId="1">
    <w:nsid w:val="13346B00"/>
    <w:multiLevelType w:val="hybridMultilevel"/>
    <w:tmpl w:val="ACA2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675B3"/>
    <w:multiLevelType w:val="hybridMultilevel"/>
    <w:tmpl w:val="7E9A5576"/>
    <w:lvl w:ilvl="0" w:tplc="F71C938A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B"/>
    <w:rsid w:val="00044C90"/>
    <w:rsid w:val="00071323"/>
    <w:rsid w:val="001D5ED4"/>
    <w:rsid w:val="001D6DCC"/>
    <w:rsid w:val="003805EE"/>
    <w:rsid w:val="00497F81"/>
    <w:rsid w:val="004C4386"/>
    <w:rsid w:val="00645FA6"/>
    <w:rsid w:val="0067131C"/>
    <w:rsid w:val="008F0299"/>
    <w:rsid w:val="0090705B"/>
    <w:rsid w:val="00A10250"/>
    <w:rsid w:val="00B37026"/>
    <w:rsid w:val="00CC7CDD"/>
    <w:rsid w:val="00DA3937"/>
    <w:rsid w:val="00E53F24"/>
    <w:rsid w:val="00EF1CD8"/>
    <w:rsid w:val="00F35FB7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31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C43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C4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31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C43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C4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19</cp:revision>
  <cp:lastPrinted>2023-03-22T08:40:00Z</cp:lastPrinted>
  <dcterms:created xsi:type="dcterms:W3CDTF">2021-08-19T08:21:00Z</dcterms:created>
  <dcterms:modified xsi:type="dcterms:W3CDTF">2023-03-22T08:43:00Z</dcterms:modified>
</cp:coreProperties>
</file>