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3F7980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2E6A18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ПЕРВАЯ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2E6A18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2E6A18">
        <w:rPr>
          <w:bCs/>
          <w:sz w:val="28"/>
          <w:szCs w:val="28"/>
          <w:u w:val="single"/>
          <w:lang w:val="ru-RU"/>
        </w:rPr>
        <w:t xml:space="preserve"> от   23.12.</w:t>
      </w:r>
      <w:r>
        <w:rPr>
          <w:bCs/>
          <w:sz w:val="28"/>
          <w:szCs w:val="28"/>
          <w:u w:val="single"/>
          <w:lang w:val="ru-RU"/>
        </w:rPr>
        <w:t>2021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>№</w:t>
      </w:r>
      <w:r w:rsidR="002E6A18">
        <w:rPr>
          <w:bCs/>
          <w:sz w:val="28"/>
          <w:szCs w:val="28"/>
          <w:u w:val="single"/>
          <w:lang w:val="ru-RU"/>
        </w:rPr>
        <w:t xml:space="preserve"> 31-2 </w:t>
      </w: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53EC1">
        <w:rPr>
          <w:b/>
          <w:bCs/>
          <w:sz w:val="28"/>
          <w:szCs w:val="28"/>
          <w:lang w:val="ru-RU"/>
        </w:rPr>
        <w:t>муниципального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 год 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4</w:t>
      </w:r>
      <w:r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925AF8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AD7689">
        <w:rPr>
          <w:sz w:val="28"/>
          <w:szCs w:val="28"/>
          <w:lang w:val="ru-RU"/>
        </w:rPr>
        <w:t>657153,</w:t>
      </w:r>
      <w:r>
        <w:rPr>
          <w:sz w:val="28"/>
          <w:szCs w:val="28"/>
          <w:lang w:val="ru-RU"/>
        </w:rPr>
        <w:t xml:space="preserve">0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AD7689">
        <w:rPr>
          <w:sz w:val="28"/>
          <w:szCs w:val="28"/>
          <w:lang w:val="ru-RU"/>
        </w:rPr>
        <w:t>657153,</w:t>
      </w:r>
      <w:r w:rsidRPr="00AF0C09">
        <w:rPr>
          <w:sz w:val="28"/>
          <w:szCs w:val="28"/>
          <w:lang w:val="ru-RU"/>
        </w:rPr>
        <w:t xml:space="preserve">0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 xml:space="preserve">0,0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428577,</w:t>
      </w:r>
      <w:r w:rsidR="00AD7689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566641,3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>428577,</w:t>
      </w:r>
      <w:r w:rsidR="00AD7689">
        <w:rPr>
          <w:sz w:val="28"/>
          <w:szCs w:val="28"/>
          <w:lang w:val="ru-RU"/>
        </w:rPr>
        <w:t>4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 xml:space="preserve">566641,3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прогнозируемый дефицит местного бюджета 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2023 год в сумме 7016,</w:t>
      </w:r>
      <w:r w:rsidR="00AD7689">
        <w:rPr>
          <w:sz w:val="28"/>
          <w:szCs w:val="28"/>
          <w:lang w:val="ru-RU"/>
        </w:rPr>
        <w:t xml:space="preserve">1 </w:t>
      </w:r>
      <w:proofErr w:type="spellStart"/>
      <w:r w:rsidRPr="00966AC2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2024 год в сумме 14116,</w:t>
      </w:r>
      <w:r w:rsidR="00AD7689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925AF8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>
        <w:rPr>
          <w:sz w:val="28"/>
          <w:szCs w:val="28"/>
          <w:lang w:val="ru-RU"/>
        </w:rPr>
        <w:t>22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>
        <w:rPr>
          <w:sz w:val="28"/>
          <w:szCs w:val="28"/>
          <w:lang w:val="ru-RU"/>
        </w:rPr>
        <w:t>500309,6</w:t>
      </w:r>
      <w:r w:rsidRPr="00295A54">
        <w:rPr>
          <w:sz w:val="28"/>
          <w:szCs w:val="28"/>
          <w:lang w:val="ru-RU"/>
        </w:rPr>
        <w:t xml:space="preserve"> 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Pr="00AF0C09">
        <w:rPr>
          <w:sz w:val="28"/>
          <w:szCs w:val="28"/>
          <w:lang w:val="ru-RU"/>
        </w:rPr>
        <w:t xml:space="preserve">500309,6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2023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>,0 тыс. рублей, верхний предел муниципального внутреннего долга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 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>
        <w:rPr>
          <w:sz w:val="28"/>
          <w:szCs w:val="28"/>
          <w:lang w:val="ru-RU"/>
        </w:rPr>
        <w:t>22</w:t>
      </w:r>
      <w:r w:rsidRPr="00295A54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271235,</w:t>
      </w:r>
      <w:r w:rsidR="00AD7689">
        <w:rPr>
          <w:sz w:val="28"/>
          <w:szCs w:val="28"/>
          <w:lang w:val="ru-RU"/>
        </w:rPr>
        <w:t>7</w:t>
      </w:r>
      <w:r w:rsidRPr="00295A54">
        <w:rPr>
          <w:sz w:val="28"/>
          <w:szCs w:val="28"/>
          <w:lang w:val="ru-RU"/>
        </w:rPr>
        <w:t xml:space="preserve"> тыс. рублей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407611,7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Pr="00AF0C09">
        <w:rPr>
          <w:sz w:val="28"/>
          <w:szCs w:val="28"/>
          <w:lang w:val="ru-RU"/>
        </w:rPr>
        <w:t>271235,</w:t>
      </w:r>
      <w:r w:rsidR="00AD7689">
        <w:rPr>
          <w:sz w:val="28"/>
          <w:szCs w:val="28"/>
          <w:lang w:val="ru-RU"/>
        </w:rPr>
        <w:t>7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Pr="00AF0C09">
        <w:rPr>
          <w:sz w:val="28"/>
          <w:szCs w:val="28"/>
          <w:lang w:val="ru-RU"/>
        </w:rPr>
        <w:t xml:space="preserve">407611,7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</w:t>
      </w:r>
      <w:proofErr w:type="gramEnd"/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Алтай».</w:t>
      </w:r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>
        <w:rPr>
          <w:b/>
          <w:sz w:val="28"/>
          <w:szCs w:val="28"/>
          <w:lang w:val="ru-RU"/>
        </w:rPr>
        <w:t xml:space="preserve">22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30458D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 и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>
        <w:rPr>
          <w:b/>
          <w:sz w:val="28"/>
          <w:szCs w:val="28"/>
          <w:lang w:val="ru-RU"/>
        </w:rPr>
        <w:t>22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5321BD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CE2C12">
        <w:rPr>
          <w:sz w:val="28"/>
          <w:szCs w:val="28"/>
          <w:lang w:val="ru-RU" w:eastAsia="ru-RU"/>
        </w:rPr>
        <w:t xml:space="preserve">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:</w:t>
      </w:r>
      <w:proofErr w:type="gramEnd"/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 Субсидии, предусмотренные  настоящим Решением, предоставляются юридическим лицам (за исключением субсидий государственным </w:t>
      </w:r>
      <w:r w:rsidRPr="006E0191">
        <w:rPr>
          <w:sz w:val="28"/>
          <w:szCs w:val="28"/>
          <w:lang w:val="ru-RU" w:eastAsia="ru-RU"/>
        </w:rPr>
        <w:lastRenderedPageBreak/>
        <w:t>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за исключением, установленным Бюджетным кодексом Российской </w:t>
      </w:r>
      <w:proofErr w:type="gramStart"/>
      <w:r>
        <w:rPr>
          <w:sz w:val="28"/>
          <w:szCs w:val="28"/>
          <w:lang w:val="ru-RU" w:eastAsia="ru-RU"/>
        </w:rPr>
        <w:t xml:space="preserve">Федерации), выполнением работ, оказанием услуг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транспорта,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  <w:proofErr w:type="gramEnd"/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</w:t>
      </w:r>
      <w:proofErr w:type="gramStart"/>
      <w:r w:rsidRPr="00CE2C12">
        <w:rPr>
          <w:sz w:val="28"/>
          <w:szCs w:val="28"/>
          <w:lang w:val="ru-RU" w:eastAsia="ru-RU"/>
        </w:rPr>
        <w:t>лицам</w:t>
      </w:r>
      <w:proofErr w:type="gramEnd"/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  <w:proofErr w:type="gramEnd"/>
    </w:p>
    <w:p w:rsidR="00966AC2" w:rsidRPr="00797432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>Статья 6</w:t>
      </w:r>
      <w:r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66AC2" w:rsidRPr="00F276A9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1. Установить, что в 2022 году Управление Федерального казначейства по Республике Алтай в соответствии с пунктом 1 статьи 220.2, статьи 242.26 Бюджетного кодекса Российской Федерации осуществляет казначейское сопровождение на следующие целевые средства, </w:t>
      </w:r>
      <w:proofErr w:type="gramStart"/>
      <w:r>
        <w:rPr>
          <w:sz w:val="28"/>
          <w:szCs w:val="28"/>
          <w:lang w:val="ru-RU" w:eastAsia="ru-RU"/>
        </w:rPr>
        <w:t>предоставляемых</w:t>
      </w:r>
      <w:proofErr w:type="gramEnd"/>
      <w:r>
        <w:rPr>
          <w:sz w:val="28"/>
          <w:szCs w:val="28"/>
          <w:lang w:val="ru-RU" w:eastAsia="ru-RU"/>
        </w:rPr>
        <w:t xml:space="preserve"> из местного бюджета</w:t>
      </w:r>
      <w:r w:rsidRPr="00F276A9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республиканского бюджета Республики Алтай 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муниципальным контрактам  и по контрактам (договорам) о поставке товаров, выполнении работ, оказании услуг, заключаемым исполнителями и соисполнителями в рамках</w:t>
      </w:r>
      <w:proofErr w:type="gramEnd"/>
      <w:r>
        <w:rPr>
          <w:sz w:val="28"/>
          <w:szCs w:val="28"/>
          <w:lang w:val="ru-RU" w:eastAsia="ru-RU"/>
        </w:rPr>
        <w:t xml:space="preserve">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район » на 202</w:t>
      </w:r>
      <w:r>
        <w:rPr>
          <w:sz w:val="28"/>
          <w:szCs w:val="28"/>
          <w:lang w:val="ru-RU" w:eastAsia="ru-RU"/>
        </w:rPr>
        <w:t>2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13972,</w:t>
      </w:r>
      <w:r w:rsidR="00AD768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14889,</w:t>
      </w:r>
      <w:r w:rsidR="00AD768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14799,</w:t>
      </w:r>
      <w:r w:rsidR="00AD7689">
        <w:rPr>
          <w:sz w:val="28"/>
          <w:szCs w:val="28"/>
          <w:lang w:val="ru-RU" w:eastAsia="ru-RU"/>
        </w:rPr>
        <w:t xml:space="preserve">4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>
        <w:rPr>
          <w:sz w:val="28"/>
          <w:szCs w:val="28"/>
          <w:lang w:val="ru-RU" w:eastAsia="ru-RU"/>
        </w:rPr>
        <w:t>22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AB3055" w:rsidRPr="00EA3816">
        <w:rPr>
          <w:sz w:val="28"/>
          <w:szCs w:val="28"/>
          <w:lang w:val="ru-RU"/>
        </w:rPr>
        <w:t xml:space="preserve">2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A3816" w:rsidRPr="00EA3816">
        <w:rPr>
          <w:sz w:val="28"/>
          <w:szCs w:val="28"/>
          <w:lang w:val="ru-RU"/>
        </w:rPr>
        <w:t>26090,4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3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4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2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3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lastRenderedPageBreak/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4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proofErr w:type="gramStart"/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 xml:space="preserve"> 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 w:rsidRPr="00EA3816">
        <w:rPr>
          <w:sz w:val="28"/>
          <w:szCs w:val="28"/>
          <w:lang w:val="ru-RU" w:eastAsia="ru-RU"/>
        </w:rPr>
        <w:t>2</w:t>
      </w:r>
      <w:r w:rsidR="00251A9E" w:rsidRPr="00EA3816">
        <w:rPr>
          <w:sz w:val="28"/>
          <w:szCs w:val="28"/>
          <w:lang w:val="ru-RU" w:eastAsia="ru-RU"/>
        </w:rPr>
        <w:t xml:space="preserve"> год в размере 1,55 на 202</w:t>
      </w:r>
      <w:r w:rsidR="00933D8A" w:rsidRPr="00EA3816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933D8A" w:rsidRPr="00EA3816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</w:t>
      </w:r>
      <w:r w:rsidRPr="00FA1341">
        <w:rPr>
          <w:sz w:val="28"/>
          <w:szCs w:val="28"/>
          <w:lang w:val="ru-RU"/>
        </w:rPr>
        <w:lastRenderedPageBreak/>
        <w:t xml:space="preserve">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2500,0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6AC2">
        <w:rPr>
          <w:sz w:val="28"/>
          <w:szCs w:val="28"/>
          <w:lang w:val="ru-RU"/>
        </w:rPr>
        <w:t xml:space="preserve">. 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lastRenderedPageBreak/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 xml:space="preserve">ятельности на основании решений, принятых </w:t>
      </w:r>
      <w:r w:rsidR="00344665">
        <w:rPr>
          <w:sz w:val="28"/>
          <w:szCs w:val="28"/>
          <w:lang w:val="ru-RU"/>
        </w:rPr>
        <w:lastRenderedPageBreak/>
        <w:t>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 xml:space="preserve"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</w:t>
      </w:r>
      <w:r w:rsidR="000D2018">
        <w:rPr>
          <w:color w:val="000000" w:themeColor="text1"/>
          <w:sz w:val="28"/>
          <w:szCs w:val="28"/>
          <w:lang w:val="ru-RU"/>
        </w:rPr>
        <w:lastRenderedPageBreak/>
        <w:t>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0A1A"/>
    <w:rsid w:val="002D6CE7"/>
    <w:rsid w:val="002E048B"/>
    <w:rsid w:val="002E6A18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3C91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3F7980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D7689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2614-5FA0-4778-8642-09DF6EA4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8</cp:revision>
  <cp:lastPrinted>2021-12-22T08:30:00Z</cp:lastPrinted>
  <dcterms:created xsi:type="dcterms:W3CDTF">2021-12-14T10:51:00Z</dcterms:created>
  <dcterms:modified xsi:type="dcterms:W3CDTF">2021-12-22T08:48:00Z</dcterms:modified>
</cp:coreProperties>
</file>