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  <w:bookmarkStart w:id="0" w:name="_GoBack"/>
      <w:bookmarkEnd w:id="0"/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 w:rsidRPr="00651B29">
        <w:rPr>
          <w:rStyle w:val="0pt"/>
          <w:rFonts w:eastAsiaTheme="minorEastAsia"/>
          <w:b w:val="0"/>
          <w:sz w:val="28"/>
          <w:szCs w:val="28"/>
        </w:rPr>
        <w:t>Приложение № 2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proofErr w:type="gramStart"/>
      <w:r w:rsidRPr="00651B29">
        <w:rPr>
          <w:rStyle w:val="0pt"/>
          <w:rFonts w:eastAsiaTheme="minorEastAsia"/>
          <w:b w:val="0"/>
          <w:sz w:val="28"/>
          <w:szCs w:val="28"/>
        </w:rPr>
        <w:t>к  решению</w:t>
      </w:r>
      <w:proofErr w:type="gramEnd"/>
      <w:r w:rsidRPr="00651B29">
        <w:rPr>
          <w:rStyle w:val="0pt"/>
          <w:rFonts w:eastAsiaTheme="minorEastAsia"/>
          <w:b w:val="0"/>
          <w:sz w:val="28"/>
          <w:szCs w:val="28"/>
        </w:rPr>
        <w:t xml:space="preserve"> Совета депутатов района (аймака) 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 w:rsidRPr="00651B29">
        <w:rPr>
          <w:rStyle w:val="0pt"/>
          <w:rFonts w:eastAsiaTheme="minorEastAsia"/>
          <w:b w:val="0"/>
          <w:sz w:val="28"/>
          <w:szCs w:val="28"/>
        </w:rPr>
        <w:t>МО «</w:t>
      </w:r>
      <w:proofErr w:type="spellStart"/>
      <w:r w:rsidRPr="00651B29">
        <w:rPr>
          <w:rStyle w:val="0pt"/>
          <w:rFonts w:eastAsiaTheme="minorEastAsia"/>
          <w:b w:val="0"/>
          <w:sz w:val="28"/>
          <w:szCs w:val="28"/>
        </w:rPr>
        <w:t>Онгудайский</w:t>
      </w:r>
      <w:proofErr w:type="spellEnd"/>
      <w:r w:rsidRPr="00651B29">
        <w:rPr>
          <w:rStyle w:val="0pt"/>
          <w:rFonts w:eastAsiaTheme="minorEastAsia"/>
          <w:b w:val="0"/>
          <w:sz w:val="28"/>
          <w:szCs w:val="28"/>
        </w:rPr>
        <w:t xml:space="preserve"> район»</w:t>
      </w:r>
    </w:p>
    <w:p w:rsidR="00651B29" w:rsidRDefault="00A014FF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>
        <w:rPr>
          <w:rStyle w:val="0pt"/>
          <w:rFonts w:eastAsiaTheme="minorEastAsia"/>
          <w:b w:val="0"/>
          <w:sz w:val="28"/>
          <w:szCs w:val="28"/>
        </w:rPr>
        <w:t>о</w:t>
      </w:r>
      <w:r w:rsidR="003F1A33">
        <w:rPr>
          <w:rStyle w:val="0pt"/>
          <w:rFonts w:eastAsiaTheme="minorEastAsia"/>
          <w:b w:val="0"/>
          <w:sz w:val="28"/>
          <w:szCs w:val="28"/>
        </w:rPr>
        <w:t>т 2 октября 2018 года № 1-7</w:t>
      </w: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center"/>
        <w:rPr>
          <w:rStyle w:val="0pt"/>
          <w:rFonts w:eastAsiaTheme="minorEastAsia"/>
          <w:sz w:val="28"/>
          <w:szCs w:val="28"/>
        </w:rPr>
      </w:pPr>
      <w:r w:rsidRPr="00651B29">
        <w:rPr>
          <w:rStyle w:val="0pt"/>
          <w:rFonts w:eastAsiaTheme="minorEastAsia"/>
          <w:sz w:val="28"/>
          <w:szCs w:val="28"/>
        </w:rPr>
        <w:t xml:space="preserve">ПЕРСОНАЛЬНЫЙ СОСТАВ ЧЛЕНОВ КОНКУРСНОЙ КОМИССИИ, НАЗНАЧАЕМЫХ  </w:t>
      </w:r>
      <w:r w:rsidR="00CE166B">
        <w:rPr>
          <w:rStyle w:val="0pt"/>
          <w:rFonts w:eastAsiaTheme="minorEastAsia"/>
          <w:sz w:val="28"/>
          <w:szCs w:val="28"/>
        </w:rPr>
        <w:t>С</w:t>
      </w:r>
      <w:r w:rsidRPr="00651B29">
        <w:rPr>
          <w:rStyle w:val="0pt"/>
          <w:rFonts w:eastAsiaTheme="minorEastAsia"/>
          <w:sz w:val="28"/>
          <w:szCs w:val="28"/>
        </w:rPr>
        <w:t>ОВЕТОМ ДЕПУТАТОВ РАЙОНА (АЙМАКА) МУНИЦИПАЛЬНОГО ОБРАЗОВАНИЯ «ОНГУДАЙСКИЙ РАЙОН»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3F1A33" w:rsidP="003F1A3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rStyle w:val="0pt"/>
          <w:rFonts w:eastAsiaTheme="minorEastAsia"/>
          <w:b w:val="0"/>
          <w:sz w:val="28"/>
          <w:szCs w:val="28"/>
        </w:rPr>
      </w:pPr>
      <w:proofErr w:type="spellStart"/>
      <w:r>
        <w:rPr>
          <w:rStyle w:val="0pt"/>
          <w:rFonts w:eastAsiaTheme="minorEastAsia"/>
          <w:b w:val="0"/>
          <w:sz w:val="28"/>
          <w:szCs w:val="28"/>
        </w:rPr>
        <w:t>Тысов</w:t>
      </w:r>
      <w:proofErr w:type="spellEnd"/>
      <w:r>
        <w:rPr>
          <w:rStyle w:val="0pt"/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Style w:val="0pt"/>
          <w:rFonts w:eastAsiaTheme="minorEastAsia"/>
          <w:b w:val="0"/>
          <w:sz w:val="28"/>
          <w:szCs w:val="28"/>
        </w:rPr>
        <w:t>Адучы</w:t>
      </w:r>
      <w:proofErr w:type="spellEnd"/>
      <w:r>
        <w:rPr>
          <w:rStyle w:val="0pt"/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Style w:val="0pt"/>
          <w:rFonts w:eastAsiaTheme="minorEastAsia"/>
          <w:b w:val="0"/>
          <w:sz w:val="28"/>
          <w:szCs w:val="28"/>
        </w:rPr>
        <w:t>Ырыстуевич</w:t>
      </w:r>
      <w:proofErr w:type="spellEnd"/>
      <w:r>
        <w:rPr>
          <w:rStyle w:val="0pt"/>
          <w:rFonts w:eastAsiaTheme="minorEastAsia"/>
          <w:b w:val="0"/>
          <w:sz w:val="28"/>
          <w:szCs w:val="28"/>
        </w:rPr>
        <w:t xml:space="preserve"> </w:t>
      </w:r>
      <w:r w:rsidR="00280E50" w:rsidRPr="00280E50">
        <w:rPr>
          <w:rStyle w:val="0pt"/>
          <w:rFonts w:eastAsiaTheme="minorEastAsia"/>
          <w:b w:val="0"/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>
        <w:rPr>
          <w:rStyle w:val="0pt"/>
          <w:rFonts w:eastAsiaTheme="minorEastAsia"/>
          <w:b w:val="0"/>
          <w:sz w:val="28"/>
          <w:szCs w:val="28"/>
        </w:rPr>
        <w:t>2</w:t>
      </w:r>
    </w:p>
    <w:p w:rsidR="00AA45D8" w:rsidRPr="00280E50" w:rsidRDefault="00AA45D8" w:rsidP="00AA45D8">
      <w:pPr>
        <w:pStyle w:val="1"/>
        <w:shd w:val="clear" w:color="auto" w:fill="auto"/>
        <w:spacing w:after="0" w:line="298" w:lineRule="exact"/>
        <w:ind w:left="380" w:right="20"/>
        <w:rPr>
          <w:rStyle w:val="0pt"/>
          <w:rFonts w:eastAsiaTheme="minorEastAsia"/>
          <w:b w:val="0"/>
          <w:sz w:val="28"/>
          <w:szCs w:val="28"/>
        </w:rPr>
      </w:pPr>
      <w:r>
        <w:rPr>
          <w:rStyle w:val="0pt"/>
          <w:rFonts w:eastAsiaTheme="minorEastAsia"/>
          <w:b w:val="0"/>
          <w:sz w:val="28"/>
          <w:szCs w:val="28"/>
        </w:rPr>
        <w:t xml:space="preserve">                                           </w:t>
      </w: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157197" w:rsidP="00157197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Сергей </w:t>
      </w:r>
      <w:proofErr w:type="spellStart"/>
      <w:r>
        <w:rPr>
          <w:sz w:val="28"/>
          <w:szCs w:val="28"/>
        </w:rPr>
        <w:t>Некорович</w:t>
      </w:r>
      <w:proofErr w:type="spellEnd"/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>
        <w:rPr>
          <w:sz w:val="28"/>
          <w:szCs w:val="28"/>
        </w:rPr>
        <w:t>5</w:t>
      </w: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FA27CC" w:rsidRDefault="00C37658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D22">
        <w:rPr>
          <w:sz w:val="28"/>
          <w:szCs w:val="28"/>
        </w:rPr>
        <w:t xml:space="preserve">.Убайчина Нина Ивановна 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976D22">
        <w:rPr>
          <w:sz w:val="28"/>
          <w:szCs w:val="28"/>
        </w:rPr>
        <w:t>10</w:t>
      </w:r>
    </w:p>
    <w:p w:rsidR="00FA27CC" w:rsidRDefault="00AA45D8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80E50" w:rsidRDefault="00FA27CC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6D22">
        <w:rPr>
          <w:sz w:val="28"/>
          <w:szCs w:val="28"/>
        </w:rPr>
        <w:t xml:space="preserve">Кергилов Сергей Владимирович 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976D22">
        <w:rPr>
          <w:sz w:val="28"/>
          <w:szCs w:val="28"/>
        </w:rPr>
        <w:t>11</w:t>
      </w:r>
    </w:p>
    <w:p w:rsidR="00AA45D8" w:rsidRDefault="00AA45D8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280E50" w:rsidRDefault="00FA27CC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023A">
        <w:rPr>
          <w:sz w:val="28"/>
          <w:szCs w:val="28"/>
        </w:rPr>
        <w:t xml:space="preserve">Аспанов </w:t>
      </w:r>
      <w:proofErr w:type="spellStart"/>
      <w:r w:rsidR="000C023A">
        <w:rPr>
          <w:sz w:val="28"/>
          <w:szCs w:val="28"/>
        </w:rPr>
        <w:t>Айдын</w:t>
      </w:r>
      <w:proofErr w:type="spellEnd"/>
      <w:r w:rsidR="000C023A">
        <w:rPr>
          <w:sz w:val="28"/>
          <w:szCs w:val="28"/>
        </w:rPr>
        <w:t xml:space="preserve"> Валерьевич 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0C023A">
        <w:rPr>
          <w:sz w:val="28"/>
          <w:szCs w:val="28"/>
        </w:rPr>
        <w:t>14</w:t>
      </w: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280E50" w:rsidRDefault="00FA27CC" w:rsidP="00FA27CC">
      <w:pPr>
        <w:pStyle w:val="1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023A">
        <w:rPr>
          <w:sz w:val="28"/>
          <w:szCs w:val="28"/>
        </w:rPr>
        <w:t xml:space="preserve">Зубакин Сергей Андреевич 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0C023A">
        <w:rPr>
          <w:sz w:val="28"/>
          <w:szCs w:val="28"/>
        </w:rPr>
        <w:t>16</w:t>
      </w:r>
    </w:p>
    <w:sectPr w:rsidR="00280E50" w:rsidSect="00E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880"/>
    <w:multiLevelType w:val="multilevel"/>
    <w:tmpl w:val="E9285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01472"/>
    <w:multiLevelType w:val="hybridMultilevel"/>
    <w:tmpl w:val="6BB0B628"/>
    <w:lvl w:ilvl="0" w:tplc="C47452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35D3D9B"/>
    <w:multiLevelType w:val="multilevel"/>
    <w:tmpl w:val="36D4BD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0"/>
    <w:rsid w:val="000016A7"/>
    <w:rsid w:val="00070DBA"/>
    <w:rsid w:val="00080AA7"/>
    <w:rsid w:val="000C023A"/>
    <w:rsid w:val="00136275"/>
    <w:rsid w:val="001414D0"/>
    <w:rsid w:val="001549E5"/>
    <w:rsid w:val="0015501B"/>
    <w:rsid w:val="00157197"/>
    <w:rsid w:val="001F715C"/>
    <w:rsid w:val="00280E50"/>
    <w:rsid w:val="003323BD"/>
    <w:rsid w:val="0033648D"/>
    <w:rsid w:val="00361E99"/>
    <w:rsid w:val="00397E4A"/>
    <w:rsid w:val="003F1A33"/>
    <w:rsid w:val="004001F4"/>
    <w:rsid w:val="004678DB"/>
    <w:rsid w:val="00651B29"/>
    <w:rsid w:val="006734DA"/>
    <w:rsid w:val="00794266"/>
    <w:rsid w:val="007A33B8"/>
    <w:rsid w:val="007A4DC4"/>
    <w:rsid w:val="00850F15"/>
    <w:rsid w:val="008B1887"/>
    <w:rsid w:val="00916DF3"/>
    <w:rsid w:val="00976D22"/>
    <w:rsid w:val="00A014FF"/>
    <w:rsid w:val="00A92639"/>
    <w:rsid w:val="00AA3612"/>
    <w:rsid w:val="00AA45D8"/>
    <w:rsid w:val="00AE0D44"/>
    <w:rsid w:val="00B16F7B"/>
    <w:rsid w:val="00B32B70"/>
    <w:rsid w:val="00B44655"/>
    <w:rsid w:val="00C06B8F"/>
    <w:rsid w:val="00C37658"/>
    <w:rsid w:val="00C869F6"/>
    <w:rsid w:val="00CE166B"/>
    <w:rsid w:val="00D149C4"/>
    <w:rsid w:val="00D93FBC"/>
    <w:rsid w:val="00E378EE"/>
    <w:rsid w:val="00ED0198"/>
    <w:rsid w:val="00F04222"/>
    <w:rsid w:val="00F44650"/>
    <w:rsid w:val="00F6708A"/>
    <w:rsid w:val="00FA1F0C"/>
    <w:rsid w:val="00FA27CC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7524-1CF8-435C-A40B-0806ACF9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4D0"/>
    <w:rPr>
      <w:b/>
      <w:bCs/>
    </w:rPr>
  </w:style>
  <w:style w:type="character" w:customStyle="1" w:styleId="a5">
    <w:name w:val="Основной текст_"/>
    <w:basedOn w:val="a0"/>
    <w:link w:val="1"/>
    <w:rsid w:val="001414D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1414D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1414D0"/>
    <w:rPr>
      <w:rFonts w:ascii="Times New Roman" w:eastAsia="Times New Roman" w:hAnsi="Times New Roman" w:cs="Times New Roman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414D0"/>
    <w:pPr>
      <w:widowControl w:val="0"/>
      <w:shd w:val="clear" w:color="auto" w:fill="FFFFFF"/>
      <w:spacing w:after="600" w:line="326" w:lineRule="exact"/>
      <w:jc w:val="righ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1414D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4D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115pt0pt">
    <w:name w:val="Основной текст (2) + 11;5 pt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0pt0">
    <w:name w:val="Основной текст (2) + 11;5 pt;Не полужирный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414D0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1414D0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115pt0pt">
    <w:name w:val="Основной текст + 11;5 pt;Интервал 0 pt"/>
    <w:basedOn w:val="a5"/>
    <w:rsid w:val="0014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2018-10-03T06:20:00Z</cp:lastPrinted>
  <dcterms:created xsi:type="dcterms:W3CDTF">2018-12-13T04:20:00Z</dcterms:created>
  <dcterms:modified xsi:type="dcterms:W3CDTF">2018-12-13T04:20:00Z</dcterms:modified>
</cp:coreProperties>
</file>