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4B0925" w:rsidRPr="00D75689" w:rsidTr="00505152">
        <w:tc>
          <w:tcPr>
            <w:tcW w:w="3515" w:type="dxa"/>
            <w:hideMark/>
          </w:tcPr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Российская Федерация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Республика Алтай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Теньгинское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сельское поселение</w:t>
            </w:r>
          </w:p>
          <w:p w:rsidR="004B0925" w:rsidRPr="0051341B" w:rsidRDefault="004B0925" w:rsidP="00505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Сельская администрация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649432 с. Теньга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ул. Центральная, 48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тел. 23-3-33; факс 23-3-98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341B">
              <w:rPr>
                <w:rFonts w:ascii="Times New Roman" w:hAnsi="Times New Roman" w:cs="Times New Roman"/>
                <w:sz w:val="20"/>
                <w:lang w:val="it-IT"/>
              </w:rPr>
              <w:t xml:space="preserve">E-mail: </w:t>
            </w:r>
            <w:r w:rsidR="004E0F1E">
              <w:fldChar w:fldCharType="begin"/>
            </w:r>
            <w:r w:rsidRPr="0097642D">
              <w:rPr>
                <w:lang w:val="en-US"/>
              </w:rPr>
              <w:instrText>HYPERLINK "mailto:tenga.sa@yandex.ru"</w:instrText>
            </w:r>
            <w:r w:rsidR="004E0F1E">
              <w:fldChar w:fldCharType="separate"/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tenga.sa</w:t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it-IT"/>
              </w:rPr>
              <w:t>@yandex.ru</w:t>
            </w:r>
            <w:r w:rsidR="004E0F1E">
              <w:fldChar w:fldCharType="end"/>
            </w:r>
          </w:p>
        </w:tc>
        <w:tc>
          <w:tcPr>
            <w:tcW w:w="2540" w:type="dxa"/>
          </w:tcPr>
          <w:p w:rsidR="004B0925" w:rsidRPr="0051341B" w:rsidRDefault="004B0925" w:rsidP="005051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516" w:type="dxa"/>
            <w:hideMark/>
          </w:tcPr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Россия 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Федерациязы</w:t>
            </w:r>
            <w:proofErr w:type="spellEnd"/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Алтай Республика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Кени</w:t>
            </w:r>
            <w:proofErr w:type="spellEnd"/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урт</w:t>
            </w:r>
            <w:proofErr w:type="spellEnd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еезези</w:t>
            </w:r>
            <w:proofErr w:type="spellEnd"/>
          </w:p>
          <w:p w:rsidR="004B0925" w:rsidRPr="0051341B" w:rsidRDefault="004B0925" w:rsidP="005051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урт</w:t>
            </w:r>
            <w:proofErr w:type="spellEnd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администрация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 xml:space="preserve">649432 </w:t>
            </w:r>
            <w:proofErr w:type="spellStart"/>
            <w:r w:rsidRPr="0051341B">
              <w:rPr>
                <w:rFonts w:ascii="Times New Roman" w:hAnsi="Times New Roman" w:cs="Times New Roman"/>
                <w:sz w:val="20"/>
              </w:rPr>
              <w:t>Кени</w:t>
            </w:r>
            <w:proofErr w:type="spellEnd"/>
            <w:r w:rsidRPr="005134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1341B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proofErr w:type="spellStart"/>
            <w:proofErr w:type="gramEnd"/>
            <w:r w:rsidRPr="0051341B">
              <w:rPr>
                <w:rFonts w:ascii="Times New Roman" w:hAnsi="Times New Roman" w:cs="Times New Roman"/>
                <w:sz w:val="20"/>
              </w:rPr>
              <w:t>урт</w:t>
            </w:r>
            <w:proofErr w:type="spellEnd"/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 xml:space="preserve">Центральная </w:t>
            </w:r>
            <w:proofErr w:type="spellStart"/>
            <w:r w:rsidRPr="0051341B">
              <w:rPr>
                <w:rFonts w:ascii="Times New Roman" w:hAnsi="Times New Roman" w:cs="Times New Roman"/>
                <w:sz w:val="20"/>
              </w:rPr>
              <w:t>ороом</w:t>
            </w:r>
            <w:proofErr w:type="spellEnd"/>
            <w:r w:rsidRPr="0051341B">
              <w:rPr>
                <w:rFonts w:ascii="Times New Roman" w:hAnsi="Times New Roman" w:cs="Times New Roman"/>
                <w:sz w:val="20"/>
              </w:rPr>
              <w:t>, 48</w:t>
            </w:r>
          </w:p>
          <w:p w:rsidR="004B0925" w:rsidRPr="0051341B" w:rsidRDefault="004B0925" w:rsidP="0050515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тел. 23-3-33; факс 23-3-98</w:t>
            </w:r>
          </w:p>
          <w:p w:rsidR="004B0925" w:rsidRPr="0051341B" w:rsidRDefault="004B0925" w:rsidP="0050515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1341B">
              <w:rPr>
                <w:rFonts w:ascii="Times New Roman" w:hAnsi="Times New Roman" w:cs="Times New Roman"/>
                <w:sz w:val="20"/>
                <w:lang w:val="it-IT"/>
              </w:rPr>
              <w:t xml:space="preserve">E-mail: </w:t>
            </w:r>
            <w:r w:rsidR="004E0F1E">
              <w:fldChar w:fldCharType="begin"/>
            </w:r>
            <w:r w:rsidRPr="0097642D">
              <w:rPr>
                <w:lang w:val="en-US"/>
              </w:rPr>
              <w:instrText>HYPERLINK "mailto:tenga.sa@yandex.ru"</w:instrText>
            </w:r>
            <w:r w:rsidR="004E0F1E">
              <w:fldChar w:fldCharType="separate"/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tenga.sa</w:t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it-IT"/>
              </w:rPr>
              <w:t>@yandex.ru</w:t>
            </w:r>
            <w:r w:rsidR="004E0F1E">
              <w:fldChar w:fldCharType="end"/>
            </w:r>
          </w:p>
        </w:tc>
      </w:tr>
    </w:tbl>
    <w:p w:rsidR="004B0925" w:rsidRPr="0051341B" w:rsidRDefault="004B0925" w:rsidP="004B092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B0925" w:rsidRPr="0051341B" w:rsidRDefault="004B0925" w:rsidP="004B0925">
      <w:pPr>
        <w:jc w:val="center"/>
        <w:rPr>
          <w:rFonts w:ascii="Times New Roman" w:hAnsi="Times New Roman" w:cs="Times New Roman"/>
          <w:b/>
          <w:sz w:val="24"/>
        </w:rPr>
      </w:pPr>
      <w:r w:rsidRPr="0051341B">
        <w:rPr>
          <w:rFonts w:ascii="Times New Roman" w:hAnsi="Times New Roman" w:cs="Times New Roman"/>
          <w:b/>
          <w:sz w:val="24"/>
        </w:rPr>
        <w:t>РАСПОРЯЖЕНИЕ</w:t>
      </w:r>
    </w:p>
    <w:p w:rsidR="004B0925" w:rsidRPr="0051341B" w:rsidRDefault="004B0925" w:rsidP="004B0925">
      <w:pPr>
        <w:jc w:val="both"/>
        <w:rPr>
          <w:rFonts w:ascii="Times New Roman" w:hAnsi="Times New Roman" w:cs="Times New Roman"/>
          <w:sz w:val="24"/>
        </w:rPr>
      </w:pPr>
      <w:r w:rsidRPr="0051341B">
        <w:rPr>
          <w:rFonts w:ascii="Times New Roman" w:hAnsi="Times New Roman" w:cs="Times New Roman"/>
          <w:sz w:val="24"/>
        </w:rPr>
        <w:t>От «</w:t>
      </w:r>
      <w:r w:rsidR="00D75689">
        <w:rPr>
          <w:rFonts w:ascii="Times New Roman" w:hAnsi="Times New Roman" w:cs="Times New Roman"/>
          <w:sz w:val="24"/>
        </w:rPr>
        <w:t>23» июн</w:t>
      </w:r>
      <w:r>
        <w:rPr>
          <w:rFonts w:ascii="Times New Roman" w:hAnsi="Times New Roman" w:cs="Times New Roman"/>
          <w:sz w:val="24"/>
        </w:rPr>
        <w:t>я</w:t>
      </w:r>
      <w:r w:rsidRPr="0051341B">
        <w:rPr>
          <w:rFonts w:ascii="Times New Roman" w:hAnsi="Times New Roman" w:cs="Times New Roman"/>
          <w:sz w:val="24"/>
        </w:rPr>
        <w:t xml:space="preserve"> 2020 г.</w:t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Pr="0051341B">
        <w:rPr>
          <w:rFonts w:ascii="Times New Roman" w:hAnsi="Times New Roman" w:cs="Times New Roman"/>
          <w:sz w:val="24"/>
        </w:rPr>
        <w:t xml:space="preserve"> </w:t>
      </w:r>
      <w:r w:rsidR="00D75689">
        <w:rPr>
          <w:rFonts w:ascii="Times New Roman" w:hAnsi="Times New Roman" w:cs="Times New Roman"/>
          <w:sz w:val="24"/>
        </w:rPr>
        <w:t>63</w:t>
      </w:r>
    </w:p>
    <w:p w:rsidR="004B0925" w:rsidRDefault="004B0925" w:rsidP="004B0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5" w:rsidRPr="004B0925" w:rsidRDefault="004B0925" w:rsidP="004B0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25">
        <w:rPr>
          <w:rFonts w:ascii="Times New Roman" w:hAnsi="Times New Roman" w:cs="Times New Roman"/>
          <w:b/>
          <w:sz w:val="24"/>
          <w:szCs w:val="24"/>
        </w:rPr>
        <w:t>О защите информации</w:t>
      </w:r>
    </w:p>
    <w:p w:rsidR="004B0925" w:rsidRPr="004B0925" w:rsidRDefault="004B0925" w:rsidP="004B0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925" w:rsidRPr="004B0925" w:rsidRDefault="004B0925" w:rsidP="004B09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закона Российской Федерации от 27.07.2006 № 149-ФЗ «Об информации, информационных технологиях и о защите информации», Федерального закона Российской Федерации от 27.07.2006 № 152-ФЗ «О персональных данных,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с требованиями подпункта «а» пункта 8 приказа-378 ФСБ:</w:t>
      </w:r>
    </w:p>
    <w:p w:rsidR="004B0925" w:rsidRPr="004B0925" w:rsidRDefault="004B0925" w:rsidP="004B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925" w:rsidRPr="004B0925" w:rsidRDefault="004B0925" w:rsidP="004B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РАСПОРЯЖАЮСЬ:</w:t>
      </w:r>
    </w:p>
    <w:p w:rsidR="004B0925" w:rsidRPr="004B0925" w:rsidRDefault="004B0925" w:rsidP="004B09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925" w:rsidRPr="004B0925" w:rsidRDefault="004B0925" w:rsidP="004B09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Назначить </w:t>
      </w:r>
      <w:proofErr w:type="gramStart"/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обработки персональных данных ведущего специалиста Рыкову А.К.</w:t>
      </w:r>
    </w:p>
    <w:p w:rsidR="004B0925" w:rsidRPr="004B0925" w:rsidRDefault="004B0925" w:rsidP="004B09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Назначить </w:t>
      </w:r>
      <w:proofErr w:type="gramStart"/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 ведущего специалиста Рыкову А.К.</w:t>
      </w:r>
    </w:p>
    <w:p w:rsidR="004B0925" w:rsidRPr="004B0925" w:rsidRDefault="004B0925" w:rsidP="004B09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925">
        <w:rPr>
          <w:rFonts w:ascii="Times New Roman" w:hAnsi="Times New Roman" w:cs="Times New Roman"/>
          <w:sz w:val="24"/>
          <w:szCs w:val="24"/>
        </w:rPr>
        <w:t xml:space="preserve">3. </w:t>
      </w:r>
      <w:r w:rsidRPr="004B092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 должностей, доступ которых к персональным данным, в том числе обрабатываемым в информационных системах персональных данных, необходим для выполнения ими служебных (трудовых) обязанностей согласно приложению 1 к настоящему приказу.</w:t>
      </w:r>
    </w:p>
    <w:p w:rsidR="004B0925" w:rsidRPr="004B0925" w:rsidRDefault="004B0925" w:rsidP="004B0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09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092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Pr="004B0925">
        <w:rPr>
          <w:rFonts w:ascii="Times New Roman" w:hAnsi="Times New Roman" w:cs="Times New Roman"/>
          <w:sz w:val="24"/>
          <w:szCs w:val="24"/>
        </w:rPr>
        <w:tab/>
      </w:r>
    </w:p>
    <w:p w:rsidR="004B0925" w:rsidRPr="004B0925" w:rsidRDefault="004B0925" w:rsidP="004B0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5" w:rsidRPr="004B0925" w:rsidRDefault="004B0925" w:rsidP="004B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25">
        <w:rPr>
          <w:rFonts w:ascii="Times New Roman" w:hAnsi="Times New Roman" w:cs="Times New Roman"/>
          <w:sz w:val="24"/>
          <w:szCs w:val="24"/>
        </w:rPr>
        <w:t>Глава Теньгинского</w:t>
      </w:r>
    </w:p>
    <w:p w:rsidR="004B0925" w:rsidRPr="004B0925" w:rsidRDefault="004B0925" w:rsidP="004B0925">
      <w:pPr>
        <w:rPr>
          <w:rFonts w:ascii="Times New Roman" w:hAnsi="Times New Roman" w:cs="Times New Roman"/>
          <w:sz w:val="24"/>
          <w:szCs w:val="24"/>
        </w:rPr>
      </w:pPr>
      <w:r w:rsidRPr="004B0925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</w:r>
      <w:r w:rsidRPr="004B0925">
        <w:rPr>
          <w:rFonts w:ascii="Times New Roman" w:hAnsi="Times New Roman" w:cs="Times New Roman"/>
          <w:sz w:val="24"/>
          <w:szCs w:val="24"/>
        </w:rPr>
        <w:tab/>
        <w:t xml:space="preserve">В.Я. </w:t>
      </w:r>
      <w:proofErr w:type="spellStart"/>
      <w:r w:rsidRPr="004B0925"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  <w:r w:rsidRPr="004B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B0925" w:rsidRDefault="004B0925" w:rsidP="004B09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B0925" w:rsidRDefault="004B0925" w:rsidP="004B0925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4B0925" w:rsidRDefault="004B0925" w:rsidP="004B0925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Теньгинского сельского</w:t>
      </w:r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B0925" w:rsidRDefault="004B0925" w:rsidP="004B0925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</w:p>
    <w:p w:rsidR="004B0925" w:rsidRPr="004F789E" w:rsidRDefault="004B0925" w:rsidP="004B0925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4F789E">
        <w:rPr>
          <w:rFonts w:ascii="Times New Roman" w:hAnsi="Times New Roman" w:cs="Times New Roman"/>
          <w:sz w:val="24"/>
          <w:szCs w:val="24"/>
        </w:rPr>
        <w:t xml:space="preserve">от </w:t>
      </w:r>
      <w:r w:rsidR="00D75689">
        <w:rPr>
          <w:rFonts w:ascii="Times New Roman" w:hAnsi="Times New Roman" w:cs="Times New Roman"/>
          <w:sz w:val="24"/>
          <w:szCs w:val="24"/>
        </w:rPr>
        <w:t>23.06</w:t>
      </w:r>
      <w:r>
        <w:rPr>
          <w:rFonts w:ascii="Times New Roman" w:hAnsi="Times New Roman" w:cs="Times New Roman"/>
          <w:sz w:val="24"/>
          <w:szCs w:val="24"/>
        </w:rPr>
        <w:t>.2020 г.  №</w:t>
      </w:r>
      <w:r w:rsidR="00D7568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25" w:rsidRPr="004B0925" w:rsidRDefault="004B0925" w:rsidP="004B0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925" w:rsidRPr="004B0925" w:rsidRDefault="004B0925" w:rsidP="004B09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B0925">
        <w:rPr>
          <w:rFonts w:ascii="Times New Roman" w:eastAsia="Times New Roman" w:hAnsi="Times New Roman" w:cs="Times New Roman"/>
          <w:color w:val="000000"/>
          <w:sz w:val="24"/>
          <w:szCs w:val="23"/>
        </w:rPr>
        <w:t>Перечень должностей, доступ которых к персональным данным, в том числе обрабатываемым в информационных системах персональных данных, необходим для выполнения ими служебных (трудовых) обязанностей</w:t>
      </w:r>
    </w:p>
    <w:p w:rsidR="004B0925" w:rsidRPr="0097642D" w:rsidRDefault="004B0925" w:rsidP="004B092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1557"/>
        <w:gridCol w:w="4463"/>
        <w:gridCol w:w="3164"/>
      </w:tblGrid>
      <w:tr w:rsidR="004B0925" w:rsidTr="004B0925">
        <w:trPr>
          <w:trHeight w:val="921"/>
        </w:trPr>
        <w:tc>
          <w:tcPr>
            <w:tcW w:w="1557" w:type="dxa"/>
          </w:tcPr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64" w:type="dxa"/>
          </w:tcPr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4B0925" w:rsidTr="00BE2AE0">
        <w:trPr>
          <w:trHeight w:val="360"/>
        </w:trPr>
        <w:tc>
          <w:tcPr>
            <w:tcW w:w="1557" w:type="dxa"/>
            <w:tcBorders>
              <w:bottom w:val="single" w:sz="4" w:space="0" w:color="auto"/>
            </w:tcBorders>
          </w:tcPr>
          <w:p w:rsidR="004B0925" w:rsidRDefault="004B0925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4B0925" w:rsidRDefault="004B0925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4B0925" w:rsidRDefault="004B0925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BE2AE0" w:rsidTr="00BE2AE0">
        <w:trPr>
          <w:trHeight w:val="263"/>
        </w:trPr>
        <w:tc>
          <w:tcPr>
            <w:tcW w:w="1557" w:type="dxa"/>
            <w:tcBorders>
              <w:top w:val="single" w:sz="4" w:space="0" w:color="auto"/>
            </w:tcBorders>
          </w:tcPr>
          <w:p w:rsidR="00BE2AE0" w:rsidRDefault="00BE2AE0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BE2AE0" w:rsidRDefault="00BE2AE0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E2AE0" w:rsidRDefault="00BE2AE0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А.К.</w:t>
            </w:r>
          </w:p>
        </w:tc>
      </w:tr>
      <w:tr w:rsidR="004B0925" w:rsidTr="00BE2AE0">
        <w:trPr>
          <w:trHeight w:val="330"/>
        </w:trPr>
        <w:tc>
          <w:tcPr>
            <w:tcW w:w="1557" w:type="dxa"/>
            <w:tcBorders>
              <w:bottom w:val="single" w:sz="4" w:space="0" w:color="auto"/>
            </w:tcBorders>
          </w:tcPr>
          <w:p w:rsidR="004B0925" w:rsidRDefault="00BE2AE0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4B0925" w:rsidRDefault="00BE2AE0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4B0925" w:rsidRDefault="00BE2AE0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E2AE0" w:rsidTr="00BE2AE0">
        <w:trPr>
          <w:trHeight w:val="258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E2AE0" w:rsidRDefault="00BE2AE0" w:rsidP="0050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BE2AE0" w:rsidRDefault="00BE2AE0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BE2AE0" w:rsidRDefault="00BE2AE0" w:rsidP="005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4B0925" w:rsidRPr="004F789E" w:rsidRDefault="004B0925" w:rsidP="004B0925">
      <w:pPr>
        <w:rPr>
          <w:rFonts w:ascii="Times New Roman" w:hAnsi="Times New Roman" w:cs="Times New Roman"/>
          <w:sz w:val="24"/>
          <w:szCs w:val="24"/>
        </w:rPr>
      </w:pPr>
    </w:p>
    <w:p w:rsidR="004B0925" w:rsidRPr="004F789E" w:rsidRDefault="004B0925" w:rsidP="004B0925">
      <w:pPr>
        <w:rPr>
          <w:rFonts w:ascii="Times New Roman" w:hAnsi="Times New Roman" w:cs="Times New Roman"/>
          <w:sz w:val="24"/>
          <w:szCs w:val="24"/>
        </w:rPr>
      </w:pPr>
    </w:p>
    <w:p w:rsidR="004B0925" w:rsidRDefault="004B0925"/>
    <w:sectPr w:rsidR="004B0925" w:rsidSect="00D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925"/>
    <w:rsid w:val="000104B8"/>
    <w:rsid w:val="004B0925"/>
    <w:rsid w:val="004E0F1E"/>
    <w:rsid w:val="00BE2AE0"/>
    <w:rsid w:val="00D7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925"/>
    <w:rPr>
      <w:color w:val="0000FF"/>
      <w:u w:val="single"/>
    </w:rPr>
  </w:style>
  <w:style w:type="table" w:styleId="a4">
    <w:name w:val="Table Grid"/>
    <w:basedOn w:val="a1"/>
    <w:uiPriority w:val="59"/>
    <w:rsid w:val="004B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2020-07-07T08:21:00Z</cp:lastPrinted>
  <dcterms:created xsi:type="dcterms:W3CDTF">2020-07-06T08:01:00Z</dcterms:created>
  <dcterms:modified xsi:type="dcterms:W3CDTF">2020-07-07T08:22:00Z</dcterms:modified>
</cp:coreProperties>
</file>