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74722F" w:rsidTr="000B78CF">
        <w:trPr>
          <w:cantSplit/>
          <w:trHeight w:val="2610"/>
        </w:trPr>
        <w:tc>
          <w:tcPr>
            <w:tcW w:w="4395" w:type="dxa"/>
          </w:tcPr>
          <w:p w:rsidR="0074722F" w:rsidRDefault="0074722F" w:rsidP="000B78C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4722F" w:rsidRDefault="0074722F" w:rsidP="000B78C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4722F" w:rsidRDefault="0074722F" w:rsidP="000B78CF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Онгудайский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74722F" w:rsidRDefault="0074722F" w:rsidP="000B78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Нижне-</w:t>
            </w:r>
            <w:proofErr w:type="spellStart"/>
            <w:r>
              <w:rPr>
                <w:b/>
                <w:sz w:val="32"/>
                <w:szCs w:val="32"/>
              </w:rPr>
              <w:t>Талдинское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 </w:t>
            </w:r>
            <w:r>
              <w:t xml:space="preserve">      </w:t>
            </w:r>
          </w:p>
          <w:p w:rsidR="0074722F" w:rsidRDefault="0074722F" w:rsidP="000B7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74722F" w:rsidRDefault="0074722F" w:rsidP="000B78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74722F" w:rsidRDefault="0074722F" w:rsidP="000B78CF">
            <w:pPr>
              <w:jc w:val="center"/>
              <w:rPr>
                <w:rFonts w:ascii="Arial" w:hAnsi="Arial" w:cs="Arial"/>
                <w:sz w:val="28"/>
              </w:rPr>
            </w:pPr>
          </w:p>
          <w:p w:rsidR="0074722F" w:rsidRDefault="0074722F" w:rsidP="000B78C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970" r="1333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74722F" w:rsidRDefault="0074722F" w:rsidP="000B78CF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4722F" w:rsidRDefault="0074722F" w:rsidP="000B78CF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4722F" w:rsidRDefault="0074722F" w:rsidP="000B78CF">
            <w:pPr>
              <w:pStyle w:val="5"/>
            </w:pPr>
            <w:r>
              <w:t>Алтай Республика</w:t>
            </w:r>
          </w:p>
          <w:p w:rsidR="0074722F" w:rsidRDefault="0074722F" w:rsidP="000B78CF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4722F" w:rsidRDefault="0074722F" w:rsidP="000B78CF">
            <w:pPr>
              <w:pStyle w:val="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Алтыгы-Талдунын</w:t>
            </w:r>
            <w:proofErr w:type="spellEnd"/>
          </w:p>
          <w:p w:rsidR="0074722F" w:rsidRDefault="0074722F" w:rsidP="000B78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74722F" w:rsidRDefault="0074722F" w:rsidP="000B78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74722F" w:rsidRDefault="0074722F" w:rsidP="000B78CF">
            <w:pPr>
              <w:rPr>
                <w:rFonts w:ascii="Arial" w:hAnsi="Arial" w:cs="Arial"/>
              </w:rPr>
            </w:pPr>
          </w:p>
        </w:tc>
      </w:tr>
    </w:tbl>
    <w:p w:rsidR="0074722F" w:rsidRDefault="0074722F" w:rsidP="0074722F"/>
    <w:p w:rsidR="0074722F" w:rsidRDefault="0074722F" w:rsidP="0074722F">
      <w:r>
        <w:t xml:space="preserve">РАСПОРЯЖЕНИЕ                                                                                    </w:t>
      </w:r>
      <w:proofErr w:type="gramStart"/>
      <w:r>
        <w:rPr>
          <w:lang w:val="en-US"/>
        </w:rPr>
        <w:t>I</w:t>
      </w:r>
      <w:proofErr w:type="gramEnd"/>
      <w:r>
        <w:t>АКААН</w:t>
      </w:r>
    </w:p>
    <w:p w:rsidR="0074722F" w:rsidRDefault="0074722F" w:rsidP="0074722F"/>
    <w:p w:rsidR="0074722F" w:rsidRDefault="0074722F" w:rsidP="0074722F">
      <w:r>
        <w:t>От 24.11.2016г                                                                                            № 49</w:t>
      </w:r>
    </w:p>
    <w:p w:rsidR="0074722F" w:rsidRDefault="0074722F" w:rsidP="0074722F"/>
    <w:p w:rsidR="0074722F" w:rsidRDefault="0074722F" w:rsidP="0074722F"/>
    <w:p w:rsidR="0074722F" w:rsidRDefault="0074722F" w:rsidP="0074722F">
      <w:pPr>
        <w:outlineLvl w:val="0"/>
      </w:pPr>
      <w:r>
        <w:t xml:space="preserve">О  проведении </w:t>
      </w:r>
      <w:proofErr w:type="gramStart"/>
      <w:r>
        <w:t>карантинных</w:t>
      </w:r>
      <w:proofErr w:type="gramEnd"/>
      <w:r>
        <w:t xml:space="preserve"> фитосанитарных</w:t>
      </w:r>
    </w:p>
    <w:p w:rsidR="0074722F" w:rsidRDefault="0074722F" w:rsidP="0074722F">
      <w:r>
        <w:t>мероприятий на территории Нижне-</w:t>
      </w:r>
      <w:proofErr w:type="spellStart"/>
      <w:r>
        <w:t>Талдинского</w:t>
      </w:r>
      <w:proofErr w:type="spellEnd"/>
      <w:r>
        <w:t xml:space="preserve">  </w:t>
      </w:r>
    </w:p>
    <w:p w:rsidR="0074722F" w:rsidRDefault="0074722F" w:rsidP="0074722F">
      <w:r>
        <w:t>сельского поселения</w:t>
      </w:r>
    </w:p>
    <w:p w:rsidR="0074722F" w:rsidRDefault="0074722F" w:rsidP="0074722F"/>
    <w:p w:rsidR="0074722F" w:rsidRDefault="0074722F" w:rsidP="0074722F">
      <w:pPr>
        <w:spacing w:before="100" w:beforeAutospacing="1" w:after="100" w:afterAutospacing="1"/>
        <w:jc w:val="both"/>
      </w:pPr>
      <w:r>
        <w:t>На основании Приказа Министерства сельского хозяйства Российской Федерации от 15 декабря 2014 года N 501</w:t>
      </w:r>
      <w:proofErr w:type="gramStart"/>
      <w:r>
        <w:t xml:space="preserve">  О</w:t>
      </w:r>
      <w:proofErr w:type="gramEnd"/>
      <w:r>
        <w:t xml:space="preserve">б утверждении </w:t>
      </w:r>
      <w:hyperlink r:id="rId6" w:history="1">
        <w:r>
          <w:rPr>
            <w:rStyle w:val="a3"/>
          </w:rPr>
          <w:t>Перечня карантинных объектов</w:t>
        </w:r>
      </w:hyperlink>
      <w:r>
        <w:t>, с целью соблюдения  карантинного фитосанитарного режима, на территории Нижне-</w:t>
      </w:r>
      <w:proofErr w:type="spellStart"/>
      <w:r>
        <w:t>Талдинского</w:t>
      </w:r>
      <w:proofErr w:type="spellEnd"/>
      <w:r>
        <w:t>   сельского поселения  владельцам приусадебных участков постоянно проводить следующие карантинные фитосанитарные мероприятия:</w:t>
      </w:r>
    </w:p>
    <w:p w:rsidR="0074722F" w:rsidRDefault="0074722F" w:rsidP="00747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Обеспечить  контроль над рациональным использованием земель и своевременным уничтожением карантинных сорняков</w:t>
      </w:r>
      <w:r>
        <w:rPr>
          <w:rFonts w:ascii="Times New Roman" w:hAnsi="Times New Roman"/>
          <w:sz w:val="24"/>
          <w:szCs w:val="24"/>
        </w:rPr>
        <w:t>;</w:t>
      </w:r>
    </w:p>
    <w:p w:rsidR="0074722F" w:rsidRDefault="0074722F" w:rsidP="0074722F">
      <w:pPr>
        <w:numPr>
          <w:ilvl w:val="0"/>
          <w:numId w:val="1"/>
        </w:numPr>
        <w:spacing w:before="100" w:beforeAutospacing="1"/>
        <w:contextualSpacing/>
        <w:rPr>
          <w:rFonts w:eastAsia="Times New Roman"/>
        </w:rPr>
      </w:pPr>
      <w:r>
        <w:rPr>
          <w:rFonts w:eastAsia="Times New Roman"/>
          <w:color w:val="000000"/>
        </w:rPr>
        <w:t>Организовать активную работу по уничтожению сорняка борщевика на улицах, дворах, территориях предприятий, школ,  детских дошкольных, медицинских учреждений, предприятий торговли и общественного питания</w:t>
      </w:r>
      <w:r>
        <w:rPr>
          <w:rFonts w:eastAsia="Times New Roman"/>
        </w:rPr>
        <w:t>.</w:t>
      </w:r>
    </w:p>
    <w:p w:rsidR="0074722F" w:rsidRDefault="0074722F" w:rsidP="0074722F">
      <w:pPr>
        <w:pStyle w:val="msonormalcxspmiddle"/>
        <w:numPr>
          <w:ilvl w:val="0"/>
          <w:numId w:val="1"/>
        </w:numPr>
        <w:contextualSpacing/>
      </w:pPr>
      <w:r>
        <w:t xml:space="preserve">Проводить </w:t>
      </w:r>
      <w:proofErr w:type="spellStart"/>
      <w:r>
        <w:t>фитопрочистки</w:t>
      </w:r>
      <w:proofErr w:type="spellEnd"/>
      <w:r>
        <w:t xml:space="preserve"> от больных и угнетенных экземпляров в период цветения.</w:t>
      </w:r>
    </w:p>
    <w:p w:rsidR="0074722F" w:rsidRDefault="0074722F" w:rsidP="0074722F">
      <w:pPr>
        <w:pStyle w:val="msonormalcxspmiddle"/>
        <w:numPr>
          <w:ilvl w:val="0"/>
          <w:numId w:val="1"/>
        </w:numPr>
        <w:contextualSpacing/>
      </w:pPr>
      <w:r>
        <w:rPr>
          <w:color w:val="000000"/>
        </w:rPr>
        <w:t>Пропаганда и распространение среди населения наглядной агитации: листовки, обращения, плакаты.</w:t>
      </w:r>
    </w:p>
    <w:p w:rsidR="0074722F" w:rsidRDefault="0074722F" w:rsidP="0074722F">
      <w:pPr>
        <w:pStyle w:val="msonormalcxspmiddle"/>
        <w:numPr>
          <w:ilvl w:val="0"/>
          <w:numId w:val="1"/>
        </w:numPr>
        <w:contextualSpacing/>
      </w:pPr>
      <w:r>
        <w:rPr>
          <w:color w:val="000000"/>
        </w:rPr>
        <w:t xml:space="preserve">Организация рейдов по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ходом мероприятий по уничтожению сорной растительности.</w:t>
      </w:r>
    </w:p>
    <w:p w:rsidR="0074722F" w:rsidRDefault="0074722F" w:rsidP="0074722F">
      <w:pPr>
        <w:pStyle w:val="msonormalcxspmiddle"/>
        <w:numPr>
          <w:ilvl w:val="0"/>
          <w:numId w:val="1"/>
        </w:numPr>
        <w:contextualSpacing/>
      </w:pPr>
      <w:r>
        <w:rPr>
          <w:color w:val="000000"/>
        </w:rPr>
        <w:t>Провести разъяснительную работу среди населения о вреде опасного карантинного сорняка амброзии полыннолистной для здоровья людей и мерах ее ликвидации</w:t>
      </w:r>
    </w:p>
    <w:p w:rsidR="0074722F" w:rsidRDefault="0074722F" w:rsidP="0074722F">
      <w:pPr>
        <w:pStyle w:val="msonormalcxspmiddle"/>
        <w:numPr>
          <w:ilvl w:val="0"/>
          <w:numId w:val="1"/>
        </w:numPr>
        <w:contextualSpacing/>
      </w:pPr>
      <w:r>
        <w:t>Данное распоряжение довести до сведения всех жителей сельского поселения.</w:t>
      </w:r>
    </w:p>
    <w:p w:rsidR="0074722F" w:rsidRDefault="0074722F" w:rsidP="0074722F">
      <w:pPr>
        <w:spacing w:before="100" w:beforeAutospacing="1" w:after="100" w:afterAutospacing="1"/>
        <w:ind w:left="360"/>
      </w:pPr>
    </w:p>
    <w:p w:rsidR="0074722F" w:rsidRDefault="0074722F" w:rsidP="0074722F">
      <w:pPr>
        <w:spacing w:before="100" w:beforeAutospacing="1" w:after="100" w:afterAutospacing="1"/>
        <w:ind w:left="360"/>
      </w:pPr>
      <w:r>
        <w:t>  Глава  Нижне-</w:t>
      </w:r>
      <w:proofErr w:type="spellStart"/>
      <w:r>
        <w:t>Талдинского</w:t>
      </w:r>
      <w:proofErr w:type="spellEnd"/>
      <w:r>
        <w:t xml:space="preserve">  сельского поселения                           Д.Я. </w:t>
      </w:r>
      <w:proofErr w:type="spellStart"/>
      <w:r>
        <w:t>Кохоев</w:t>
      </w:r>
      <w:proofErr w:type="spellEnd"/>
      <w:r>
        <w:t> </w:t>
      </w:r>
    </w:p>
    <w:p w:rsidR="0074722F" w:rsidRDefault="0074722F" w:rsidP="0074722F">
      <w:pPr>
        <w:rPr>
          <w:sz w:val="28"/>
          <w:szCs w:val="28"/>
        </w:rPr>
      </w:pPr>
    </w:p>
    <w:p w:rsidR="0074722F" w:rsidRDefault="0074722F" w:rsidP="0074722F"/>
    <w:p w:rsidR="0074722F" w:rsidRDefault="0074722F" w:rsidP="0074722F"/>
    <w:p w:rsidR="0074722F" w:rsidRDefault="0074722F" w:rsidP="0074722F"/>
    <w:p w:rsidR="0074722F" w:rsidRDefault="0074722F" w:rsidP="0074722F"/>
    <w:p w:rsidR="003E560D" w:rsidRDefault="003E560D"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44A7"/>
    <w:multiLevelType w:val="hybridMultilevel"/>
    <w:tmpl w:val="403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B"/>
    <w:rsid w:val="00083740"/>
    <w:rsid w:val="002D2EFB"/>
    <w:rsid w:val="003E560D"/>
    <w:rsid w:val="00482AB4"/>
    <w:rsid w:val="0074722F"/>
    <w:rsid w:val="00CC0632"/>
    <w:rsid w:val="00DD14BC"/>
    <w:rsid w:val="00D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722F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4722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4722F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4722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4722F"/>
    <w:rPr>
      <w:color w:val="0000FF"/>
      <w:u w:val="single"/>
    </w:rPr>
  </w:style>
  <w:style w:type="paragraph" w:customStyle="1" w:styleId="ListParagraph">
    <w:name w:val="List Paragraph"/>
    <w:basedOn w:val="a"/>
    <w:rsid w:val="007472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4722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722F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4722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4722F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4722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4722F"/>
    <w:rPr>
      <w:color w:val="0000FF"/>
      <w:u w:val="single"/>
    </w:rPr>
  </w:style>
  <w:style w:type="paragraph" w:customStyle="1" w:styleId="ListParagraph">
    <w:name w:val="List Paragraph"/>
    <w:basedOn w:val="a"/>
    <w:rsid w:val="007472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4722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5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2016-11-29T01:27:00Z</dcterms:created>
  <dcterms:modified xsi:type="dcterms:W3CDTF">2016-11-29T01:27:00Z</dcterms:modified>
</cp:coreProperties>
</file>