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B05F20" w:rsidTr="00B05F20">
        <w:trPr>
          <w:cantSplit/>
          <w:trHeight w:val="2610"/>
        </w:trPr>
        <w:tc>
          <w:tcPr>
            <w:tcW w:w="4395" w:type="dxa"/>
          </w:tcPr>
          <w:p w:rsidR="00B05F20" w:rsidRDefault="00B05F20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Российская Федерация</w:t>
            </w:r>
          </w:p>
          <w:p w:rsidR="00B05F20" w:rsidRDefault="00B05F20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Республика Алтай</w:t>
            </w:r>
          </w:p>
          <w:p w:rsidR="00B05F20" w:rsidRDefault="00B05F20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Шашикманское </w:t>
            </w:r>
          </w:p>
          <w:p w:rsidR="00B05F20" w:rsidRDefault="00B05F2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сельское поселение</w:t>
            </w:r>
          </w:p>
          <w:p w:rsidR="00B05F20" w:rsidRDefault="00B05F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Сельский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 xml:space="preserve">Совет </w:t>
            </w:r>
          </w:p>
          <w:p w:rsidR="00B05F20" w:rsidRDefault="00B05F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депутатов</w:t>
            </w:r>
          </w:p>
          <w:p w:rsidR="00B05F20" w:rsidRDefault="00B05F20">
            <w:pPr>
              <w:spacing w:line="27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</w:p>
          <w:p w:rsidR="00B05F20" w:rsidRDefault="00B05F2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B05F20" w:rsidRDefault="00B05F20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</w:tcPr>
          <w:p w:rsidR="00B05F20" w:rsidRDefault="00B05F20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lang w:eastAsia="en-US"/>
              </w:rPr>
              <w:t xml:space="preserve">Россия Федерациязы </w:t>
            </w:r>
          </w:p>
          <w:p w:rsidR="00B05F20" w:rsidRDefault="00B05F20">
            <w:pPr>
              <w:pStyle w:val="5"/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Алтай Республика</w:t>
            </w:r>
          </w:p>
          <w:p w:rsidR="00B05F20" w:rsidRDefault="00B05F20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Шашикманнын</w:t>
            </w:r>
          </w:p>
          <w:p w:rsidR="00B05F20" w:rsidRDefault="00B05F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 w:eastAsia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 w:eastAsia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еезези</w:t>
            </w:r>
          </w:p>
          <w:p w:rsidR="00B05F20" w:rsidRDefault="00B05F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lang w:val="en-US" w:eastAsia="en-US"/>
              </w:rPr>
              <w:t>j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 xml:space="preserve">урт  </w:t>
            </w:r>
          </w:p>
          <w:p w:rsidR="00B05F20" w:rsidRDefault="00B05F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 xml:space="preserve">      </w:t>
            </w:r>
          </w:p>
          <w:p w:rsidR="00B05F20" w:rsidRDefault="00B05F2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B05F20" w:rsidRDefault="00B05F20" w:rsidP="00B05F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Пятая сессия третьего созыва</w:t>
      </w:r>
    </w:p>
    <w:p w:rsidR="00B05F20" w:rsidRDefault="00B05F20" w:rsidP="00B05F20"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                                                                                                          ЧЕЧИМ</w:t>
      </w:r>
    </w:p>
    <w:p w:rsidR="00B05F20" w:rsidRDefault="00B05F20" w:rsidP="00B05F20">
      <w:pPr>
        <w:rPr>
          <w:b/>
          <w:bCs/>
        </w:rPr>
      </w:pPr>
      <w:r>
        <w:rPr>
          <w:b/>
          <w:bCs/>
        </w:rPr>
        <w:t>от 30.12.2013 г.                                                                                                      №  5 / 5</w:t>
      </w:r>
    </w:p>
    <w:p w:rsidR="00B05F20" w:rsidRDefault="00B05F20" w:rsidP="00B05F20">
      <w:pPr>
        <w:rPr>
          <w:b/>
          <w:bCs/>
        </w:rPr>
      </w:pPr>
      <w:r>
        <w:rPr>
          <w:b/>
          <w:bCs/>
        </w:rPr>
        <w:t xml:space="preserve">                                                              с.Шашикман</w:t>
      </w:r>
    </w:p>
    <w:p w:rsidR="00B05F20" w:rsidRDefault="00B05F20" w:rsidP="00B05F20">
      <w:pPr>
        <w:rPr>
          <w:b/>
          <w:bCs/>
        </w:rPr>
      </w:pPr>
    </w:p>
    <w:p w:rsidR="00B05F20" w:rsidRDefault="00B05F20" w:rsidP="00B05F20">
      <w:pPr>
        <w:jc w:val="both"/>
        <w:rPr>
          <w:bCs/>
        </w:rPr>
      </w:pPr>
      <w:r>
        <w:rPr>
          <w:bCs/>
        </w:rPr>
        <w:t xml:space="preserve">О внесении изменений и дополнений </w:t>
      </w:r>
    </w:p>
    <w:p w:rsidR="00B05F20" w:rsidRDefault="00B05F20" w:rsidP="00B05F20">
      <w:pPr>
        <w:jc w:val="both"/>
        <w:rPr>
          <w:bCs/>
        </w:rPr>
      </w:pPr>
      <w:r>
        <w:rPr>
          <w:bCs/>
        </w:rPr>
        <w:t>в решение  сельского Совета депутатов</w:t>
      </w:r>
    </w:p>
    <w:p w:rsidR="00B05F20" w:rsidRDefault="00B05F20" w:rsidP="00B05F20">
      <w:pPr>
        <w:tabs>
          <w:tab w:val="left" w:pos="2280"/>
        </w:tabs>
      </w:pPr>
      <w:r>
        <w:t xml:space="preserve">от 14.11.2013г.№ 3/2 « О земельном налоге </w:t>
      </w:r>
    </w:p>
    <w:p w:rsidR="00B05F20" w:rsidRDefault="00B05F20" w:rsidP="00B05F20">
      <w:pPr>
        <w:tabs>
          <w:tab w:val="left" w:pos="2280"/>
        </w:tabs>
      </w:pPr>
      <w:r>
        <w:t>на территории МО Шашикманское сельское поселение »</w:t>
      </w:r>
    </w:p>
    <w:p w:rsidR="00B05F20" w:rsidRDefault="00B05F20" w:rsidP="00B05F20">
      <w:pPr>
        <w:tabs>
          <w:tab w:val="left" w:pos="2280"/>
        </w:tabs>
      </w:pPr>
    </w:p>
    <w:p w:rsidR="00B05F20" w:rsidRDefault="00B05F20" w:rsidP="00B05F20">
      <w:pPr>
        <w:tabs>
          <w:tab w:val="left" w:pos="2280"/>
        </w:tabs>
      </w:pPr>
    </w:p>
    <w:p w:rsidR="00B05F20" w:rsidRDefault="00B05F20" w:rsidP="00B05F20">
      <w:pPr>
        <w:tabs>
          <w:tab w:val="left" w:pos="2280"/>
        </w:tabs>
      </w:pPr>
      <w:r>
        <w:t xml:space="preserve">         Рассмотрев протест прокуратуры Онгудайского района от 16.12.2013 №07-03-2013</w:t>
      </w:r>
    </w:p>
    <w:p w:rsidR="00B05F20" w:rsidRDefault="00B05F20" w:rsidP="00B05F20">
      <w:pPr>
        <w:tabs>
          <w:tab w:val="left" w:pos="2280"/>
        </w:tabs>
      </w:pPr>
      <w:r>
        <w:t>сельский Совет депутатов РЕШИЛ:</w:t>
      </w:r>
    </w:p>
    <w:p w:rsidR="00B05F20" w:rsidRDefault="00B05F20" w:rsidP="00B05F2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п. 4 статьи 2  после слов «к землям в составе зон </w:t>
      </w:r>
      <w:proofErr w:type="gramStart"/>
      <w:r>
        <w:rPr>
          <w:rFonts w:eastAsiaTheme="minorHAnsi"/>
          <w:lang w:eastAsia="en-US"/>
        </w:rPr>
        <w:t>сельскохозяйственного</w:t>
      </w:r>
      <w:proofErr w:type="gramEnd"/>
      <w:r>
        <w:rPr>
          <w:rFonts w:eastAsiaTheme="minorHAnsi"/>
          <w:lang w:eastAsia="en-US"/>
        </w:rPr>
        <w:t xml:space="preserve"> использования» дополнить словами «в населенных пунктах»</w:t>
      </w:r>
    </w:p>
    <w:p w:rsidR="00B05F20" w:rsidRDefault="00B05F20" w:rsidP="00B05F2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статье 2   дополнить пунктом 7 следующего содержания:</w:t>
      </w:r>
    </w:p>
    <w:p w:rsidR="00B05F20" w:rsidRDefault="00B05F20" w:rsidP="00B05F20">
      <w:pPr>
        <w:autoSpaceDE w:val="0"/>
        <w:autoSpaceDN w:val="0"/>
        <w:adjustRightInd w:val="0"/>
        <w:spacing w:line="276" w:lineRule="auto"/>
        <w:ind w:left="720"/>
        <w:jc w:val="both"/>
        <w:rPr>
          <w:rFonts w:eastAsiaTheme="minorHAnsi"/>
          <w:lang w:eastAsia="en-US"/>
        </w:rPr>
      </w:pPr>
      <w:r>
        <w:t xml:space="preserve">-в отношении земельных участков,   </w:t>
      </w:r>
      <w:r>
        <w:rPr>
          <w:rFonts w:eastAsiaTheme="minorHAnsi"/>
          <w:lang w:eastAsia="en-US"/>
        </w:rPr>
        <w:t xml:space="preserve">ограниченных в обороте в соответствии с </w:t>
      </w:r>
      <w:hyperlink r:id="rId5" w:history="1">
        <w:r>
          <w:rPr>
            <w:rStyle w:val="a3"/>
            <w:rFonts w:eastAsiaTheme="minorHAnsi"/>
            <w:lang w:eastAsia="en-US"/>
          </w:rPr>
          <w:t>законодательством</w:t>
        </w:r>
      </w:hyperlink>
      <w:r>
        <w:rPr>
          <w:rFonts w:eastAsiaTheme="minorHAnsi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B05F20" w:rsidRDefault="00B05F20" w:rsidP="00B05F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05F20" w:rsidRDefault="00B05F20" w:rsidP="00B05F2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Часть 2 статьи 4 изложить в следующей редакции:</w:t>
      </w:r>
    </w:p>
    <w:p w:rsidR="00B05F20" w:rsidRDefault="00B05F20" w:rsidP="00B05F20">
      <w:pPr>
        <w:pStyle w:val="a4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2. Налогоплательщики – физические лица, не являющиеся индивидуальными предпринимателями, уплачивают налог не позднее последнего числа месяца, следующего за истекшим налоговым периодом.</w:t>
      </w:r>
    </w:p>
    <w:p w:rsidR="00B05F20" w:rsidRDefault="00B05F20" w:rsidP="00B05F20">
      <w:pPr>
        <w:rPr>
          <w:rFonts w:eastAsiaTheme="minorHAnsi"/>
          <w:lang w:eastAsia="en-US"/>
        </w:rPr>
      </w:pPr>
    </w:p>
    <w:p w:rsidR="00B05F20" w:rsidRDefault="00B05F20" w:rsidP="00B05F2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Настоящее решение вступает в силу  с 1 января 2014 года, но не ранее чем по истечении одного месяца со дня их официального опубликования.</w:t>
      </w:r>
    </w:p>
    <w:p w:rsidR="00B05F20" w:rsidRDefault="00B05F20" w:rsidP="00B05F20">
      <w:pPr>
        <w:pStyle w:val="a4"/>
        <w:autoSpaceDE w:val="0"/>
        <w:autoSpaceDN w:val="0"/>
        <w:adjustRightInd w:val="0"/>
        <w:jc w:val="both"/>
      </w:pPr>
    </w:p>
    <w:p w:rsidR="00B05F20" w:rsidRDefault="00B05F20" w:rsidP="00B05F2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Опубликовать настоящее решение в районной газете "Ажуда".</w:t>
      </w:r>
    </w:p>
    <w:p w:rsidR="00B05F20" w:rsidRDefault="00B05F20" w:rsidP="00B05F20">
      <w:pPr>
        <w:autoSpaceDE w:val="0"/>
        <w:autoSpaceDN w:val="0"/>
        <w:adjustRightInd w:val="0"/>
        <w:jc w:val="both"/>
      </w:pPr>
    </w:p>
    <w:p w:rsidR="00B05F20" w:rsidRDefault="00B05F20" w:rsidP="00B05F20">
      <w:pPr>
        <w:autoSpaceDE w:val="0"/>
        <w:autoSpaceDN w:val="0"/>
        <w:adjustRightInd w:val="0"/>
        <w:jc w:val="both"/>
      </w:pPr>
    </w:p>
    <w:p w:rsidR="00B05F20" w:rsidRDefault="00B05F20" w:rsidP="00B05F20">
      <w:pPr>
        <w:autoSpaceDE w:val="0"/>
        <w:autoSpaceDN w:val="0"/>
        <w:adjustRightInd w:val="0"/>
        <w:jc w:val="both"/>
      </w:pPr>
    </w:p>
    <w:p w:rsidR="00B05F20" w:rsidRDefault="00B05F20" w:rsidP="00B05F20">
      <w:pPr>
        <w:rPr>
          <w:rFonts w:eastAsiaTheme="minorHAnsi"/>
          <w:lang w:eastAsia="en-US"/>
        </w:rPr>
      </w:pPr>
      <w:r>
        <w:t xml:space="preserve">Глава Шашикманского сельского поселения                                                          А.Я. Ачимов                                     </w:t>
      </w:r>
    </w:p>
    <w:p w:rsidR="00B05F20" w:rsidRDefault="00B05F20" w:rsidP="00B05F20"/>
    <w:p w:rsidR="002577EF" w:rsidRDefault="002577EF"/>
    <w:sectPr w:rsidR="002577EF" w:rsidSect="0025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A1BEB"/>
    <w:multiLevelType w:val="hybridMultilevel"/>
    <w:tmpl w:val="8AD0E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F20"/>
    <w:rsid w:val="0018275B"/>
    <w:rsid w:val="00182AB7"/>
    <w:rsid w:val="002577EF"/>
    <w:rsid w:val="007B195A"/>
    <w:rsid w:val="008039AC"/>
    <w:rsid w:val="009570E5"/>
    <w:rsid w:val="00B05F20"/>
    <w:rsid w:val="00BB4555"/>
    <w:rsid w:val="00C018A4"/>
    <w:rsid w:val="00C07096"/>
    <w:rsid w:val="00E4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05F20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05F20"/>
    <w:pPr>
      <w:keepNext/>
      <w:jc w:val="center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05F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05F2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05F2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05F20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semiHidden/>
    <w:unhideWhenUsed/>
    <w:rsid w:val="00B05F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5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B33F058F18358C2E8F2BC4B165B79BB3A134AB34416EA29F0FA852850DC7EA600F08901EF4DE20k4R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>2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2014-01-30T13:23:00Z</dcterms:created>
  <dcterms:modified xsi:type="dcterms:W3CDTF">2014-01-30T13:23:00Z</dcterms:modified>
</cp:coreProperties>
</file>