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26662D" w:rsidTr="00CE0CB4">
        <w:trPr>
          <w:cantSplit/>
          <w:trHeight w:val="2610"/>
        </w:trPr>
        <w:tc>
          <w:tcPr>
            <w:tcW w:w="4395" w:type="dxa"/>
          </w:tcPr>
          <w:p w:rsidR="0026662D" w:rsidRDefault="0026662D" w:rsidP="00CE0CB4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26662D" w:rsidRDefault="0026662D" w:rsidP="00CE0CB4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26662D" w:rsidRDefault="0026662D" w:rsidP="00CE0CB4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Онгудайский район</w:t>
            </w:r>
          </w:p>
          <w:p w:rsidR="0026662D" w:rsidRDefault="0026662D" w:rsidP="00CE0CB4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Шашикманское</w:t>
            </w:r>
          </w:p>
          <w:p w:rsidR="0026662D" w:rsidRDefault="0026662D" w:rsidP="00CE0CB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26662D" w:rsidRDefault="0026662D" w:rsidP="00CE0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26662D" w:rsidRDefault="0026662D" w:rsidP="00CE0CB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26662D" w:rsidRDefault="0026662D" w:rsidP="00CE0CB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2D8E">
              <w:pict>
                <v:line id="Прямая соединительная линия 1" o:spid="_x0000_s1026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</w:tcPr>
          <w:p w:rsidR="0026662D" w:rsidRDefault="0026662D" w:rsidP="00CE0CB4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</w:tcPr>
          <w:p w:rsidR="0026662D" w:rsidRDefault="0026662D" w:rsidP="00CE0CB4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Россия Федерациязы</w:t>
            </w:r>
          </w:p>
          <w:p w:rsidR="0026662D" w:rsidRDefault="0026662D" w:rsidP="00CE0CB4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Алтай Республика</w:t>
            </w:r>
          </w:p>
          <w:p w:rsidR="0026662D" w:rsidRDefault="0026662D" w:rsidP="00CE0CB4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аймак</w:t>
            </w:r>
          </w:p>
          <w:p w:rsidR="0026662D" w:rsidRDefault="0026662D" w:rsidP="00CE0CB4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Шашикманнын</w:t>
            </w:r>
          </w:p>
          <w:p w:rsidR="0026662D" w:rsidRDefault="0026662D" w:rsidP="00CE0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</w:p>
          <w:p w:rsidR="0026662D" w:rsidRDefault="0026662D" w:rsidP="00CE0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 администрация</w:t>
            </w:r>
          </w:p>
          <w:p w:rsidR="0026662D" w:rsidRDefault="0026662D" w:rsidP="00CE0C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26662D" w:rsidRDefault="0026662D" w:rsidP="00CE0CB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26662D" w:rsidRDefault="0026662D" w:rsidP="0026662D"/>
    <w:p w:rsidR="0026662D" w:rsidRDefault="0026662D" w:rsidP="0026662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6662D" w:rsidTr="00CE0CB4">
        <w:tc>
          <w:tcPr>
            <w:tcW w:w="4785" w:type="dxa"/>
          </w:tcPr>
          <w:p w:rsidR="0026662D" w:rsidRDefault="0026662D" w:rsidP="00CE0C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26662D" w:rsidRDefault="0026662D" w:rsidP="00CE0CB4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6662D" w:rsidRDefault="0026662D" w:rsidP="002666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26662D" w:rsidRPr="0026662D" w:rsidRDefault="0026662D" w:rsidP="0026662D">
      <w:pPr>
        <w:pStyle w:val="a4"/>
        <w:rPr>
          <w:b/>
          <w:sz w:val="28"/>
          <w:szCs w:val="28"/>
        </w:rPr>
      </w:pPr>
      <w:r w:rsidRPr="0026662D">
        <w:rPr>
          <w:b/>
          <w:sz w:val="28"/>
          <w:szCs w:val="28"/>
          <w:lang w:val="ru-RU"/>
        </w:rPr>
        <w:t>О</w:t>
      </w:r>
      <w:r w:rsidRPr="0026662D">
        <w:rPr>
          <w:b/>
          <w:sz w:val="28"/>
          <w:szCs w:val="28"/>
        </w:rPr>
        <w:t xml:space="preserve">т «02» сентября  2016 года </w:t>
      </w:r>
      <w:r w:rsidRPr="0026662D">
        <w:rPr>
          <w:b/>
          <w:sz w:val="28"/>
          <w:szCs w:val="28"/>
          <w:lang w:val="ru-RU"/>
        </w:rPr>
        <w:t xml:space="preserve">                                                 </w:t>
      </w:r>
      <w:r w:rsidRPr="0026662D">
        <w:rPr>
          <w:b/>
          <w:sz w:val="28"/>
          <w:szCs w:val="28"/>
        </w:rPr>
        <w:t xml:space="preserve">№ 64 </w:t>
      </w:r>
    </w:p>
    <w:p w:rsidR="0026662D" w:rsidRPr="007F0C8F" w:rsidRDefault="0026662D" w:rsidP="0026662D">
      <w:pPr>
        <w:pStyle w:val="a4"/>
        <w:jc w:val="center"/>
        <w:rPr>
          <w:sz w:val="28"/>
          <w:szCs w:val="28"/>
        </w:rPr>
      </w:pPr>
      <w:r w:rsidRPr="007F0C8F">
        <w:rPr>
          <w:sz w:val="28"/>
          <w:szCs w:val="28"/>
        </w:rPr>
        <w:t xml:space="preserve"> </w:t>
      </w:r>
    </w:p>
    <w:p w:rsidR="0026662D" w:rsidRDefault="0026662D" w:rsidP="002666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C8F">
        <w:rPr>
          <w:b/>
          <w:sz w:val="28"/>
          <w:szCs w:val="28"/>
        </w:rPr>
        <w:t>Об  утверждении Методики</w:t>
      </w:r>
      <w:r>
        <w:rPr>
          <w:b/>
          <w:sz w:val="28"/>
          <w:szCs w:val="28"/>
        </w:rPr>
        <w:t xml:space="preserve"> </w:t>
      </w:r>
      <w:r w:rsidRPr="007F0C8F">
        <w:rPr>
          <w:b/>
          <w:sz w:val="28"/>
          <w:szCs w:val="28"/>
        </w:rPr>
        <w:t xml:space="preserve">прогнозирования поступлений </w:t>
      </w:r>
      <w:r>
        <w:rPr>
          <w:b/>
          <w:sz w:val="28"/>
          <w:szCs w:val="28"/>
        </w:rPr>
        <w:t>д</w:t>
      </w:r>
      <w:r w:rsidRPr="007F0C8F">
        <w:rPr>
          <w:b/>
          <w:sz w:val="28"/>
          <w:szCs w:val="28"/>
        </w:rPr>
        <w:t>оходов в бюджеты</w:t>
      </w:r>
      <w:r>
        <w:rPr>
          <w:b/>
          <w:sz w:val="28"/>
          <w:szCs w:val="28"/>
        </w:rPr>
        <w:t xml:space="preserve"> </w:t>
      </w:r>
      <w:r w:rsidRPr="007F0C8F">
        <w:rPr>
          <w:b/>
          <w:sz w:val="28"/>
          <w:szCs w:val="28"/>
        </w:rPr>
        <w:t>бюджетной системы Российской Федерации,</w:t>
      </w:r>
      <w:r>
        <w:rPr>
          <w:b/>
          <w:sz w:val="28"/>
          <w:szCs w:val="28"/>
        </w:rPr>
        <w:t xml:space="preserve"> </w:t>
      </w:r>
      <w:r w:rsidRPr="007F0C8F">
        <w:rPr>
          <w:b/>
          <w:sz w:val="28"/>
          <w:szCs w:val="28"/>
        </w:rPr>
        <w:t xml:space="preserve">главным администратором которых является </w:t>
      </w:r>
      <w:r w:rsidRPr="007F0C8F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Сельская администрация  Шашикманского сельского  поселения  Онгудайского района Республики Алтай</w:t>
      </w:r>
    </w:p>
    <w:p w:rsidR="0026662D" w:rsidRDefault="0026662D" w:rsidP="002666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662D" w:rsidRDefault="0026662D" w:rsidP="002666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662D" w:rsidRPr="007F0C8F" w:rsidRDefault="0026662D" w:rsidP="002666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662D" w:rsidRDefault="0026662D" w:rsidP="002666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8F">
        <w:rPr>
          <w:rFonts w:ascii="Times New Roman" w:hAnsi="Times New Roman" w:cs="Times New Roman"/>
          <w:sz w:val="28"/>
          <w:szCs w:val="28"/>
        </w:rPr>
        <w:t xml:space="preserve">В соответствии с абзацем седьмым пункта 1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 </w:t>
      </w:r>
    </w:p>
    <w:p w:rsidR="0026662D" w:rsidRDefault="0026662D" w:rsidP="002666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62D" w:rsidRDefault="0026662D" w:rsidP="0026662D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7F0C8F">
        <w:rPr>
          <w:rFonts w:ascii="Times New Roman" w:hAnsi="Times New Roman"/>
          <w:b/>
          <w:sz w:val="28"/>
          <w:szCs w:val="28"/>
        </w:rPr>
        <w:t>:</w:t>
      </w:r>
    </w:p>
    <w:p w:rsidR="0026662D" w:rsidRPr="007F0C8F" w:rsidRDefault="0026662D" w:rsidP="0026662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662D" w:rsidRPr="007F0C8F" w:rsidRDefault="0026662D" w:rsidP="0026662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0C8F">
        <w:rPr>
          <w:sz w:val="28"/>
          <w:szCs w:val="28"/>
        </w:rPr>
        <w:t xml:space="preserve">Утвердить прилагаемую Методику прогнозирования поступлений доходов в бюджеты бюджетной системы Российской Федерации, главным администратором которых является </w:t>
      </w:r>
      <w:r w:rsidRPr="007F0C8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Сельская администрация Шашикманского сельского поселения Онгудайского района Республики Алтай.</w:t>
      </w:r>
    </w:p>
    <w:p w:rsidR="0026662D" w:rsidRDefault="0026662D" w:rsidP="0026662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7F0C8F">
        <w:rPr>
          <w:sz w:val="28"/>
          <w:szCs w:val="28"/>
        </w:rPr>
        <w:t>Контроль за</w:t>
      </w:r>
      <w:proofErr w:type="gramEnd"/>
      <w:r w:rsidRPr="007F0C8F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 xml:space="preserve">остановления </w:t>
      </w:r>
      <w:r w:rsidRPr="007F0C8F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6662D" w:rsidRPr="002463B4" w:rsidRDefault="0026662D" w:rsidP="0026662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662D" w:rsidRPr="007F0C8F" w:rsidRDefault="0026662D" w:rsidP="0026662D">
      <w:pPr>
        <w:tabs>
          <w:tab w:val="left" w:pos="6469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6662D" w:rsidRPr="007F0C8F" w:rsidRDefault="0026662D" w:rsidP="0026662D">
      <w:pPr>
        <w:pStyle w:val="ConsPlusNormal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Тенгерекова К.В.</w:t>
      </w:r>
    </w:p>
    <w:p w:rsidR="0026662D" w:rsidRPr="007F0C8F" w:rsidRDefault="0026662D" w:rsidP="002666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662D" w:rsidRDefault="0026662D" w:rsidP="0026662D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</w:p>
    <w:p w:rsidR="0026662D" w:rsidRDefault="0026662D" w:rsidP="0026662D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</w:p>
    <w:p w:rsidR="0026662D" w:rsidRDefault="0026662D" w:rsidP="0026662D">
      <w:pPr>
        <w:autoSpaceDE w:val="0"/>
        <w:autoSpaceDN w:val="0"/>
        <w:adjustRightInd w:val="0"/>
        <w:rPr>
          <w:sz w:val="28"/>
          <w:szCs w:val="28"/>
        </w:rPr>
      </w:pPr>
    </w:p>
    <w:p w:rsidR="0026662D" w:rsidRPr="007F0C8F" w:rsidRDefault="0026662D" w:rsidP="0026662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0C8F">
        <w:rPr>
          <w:sz w:val="28"/>
          <w:szCs w:val="28"/>
        </w:rPr>
        <w:lastRenderedPageBreak/>
        <w:t xml:space="preserve">УТВЕРЖДЕНА </w:t>
      </w:r>
    </w:p>
    <w:p w:rsidR="0026662D" w:rsidRPr="007F0C8F" w:rsidRDefault="0026662D" w:rsidP="0026662D">
      <w:pPr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</w:t>
      </w:r>
      <w:r>
        <w:rPr>
          <w:sz w:val="28"/>
          <w:szCs w:val="28"/>
        </w:rPr>
        <w:br/>
        <w:t>от 02 сентября</w:t>
      </w:r>
      <w:r w:rsidRPr="007F0C8F">
        <w:rPr>
          <w:sz w:val="28"/>
          <w:szCs w:val="28"/>
        </w:rPr>
        <w:t>2016 г</w:t>
      </w:r>
      <w:r>
        <w:rPr>
          <w:sz w:val="28"/>
          <w:szCs w:val="28"/>
        </w:rPr>
        <w:t>. № 64</w:t>
      </w:r>
    </w:p>
    <w:p w:rsidR="0026662D" w:rsidRPr="007F0C8F" w:rsidRDefault="0026662D" w:rsidP="002666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662D" w:rsidRPr="007F0C8F" w:rsidRDefault="0026662D" w:rsidP="0026662D">
      <w:pPr>
        <w:pStyle w:val="ConsPlusNormal"/>
        <w:jc w:val="center"/>
        <w:rPr>
          <w:b/>
          <w:sz w:val="28"/>
          <w:szCs w:val="28"/>
        </w:rPr>
      </w:pPr>
      <w:bookmarkStart w:id="0" w:name="P28"/>
      <w:bookmarkEnd w:id="0"/>
    </w:p>
    <w:p w:rsidR="0026662D" w:rsidRPr="007F0C8F" w:rsidRDefault="0026662D" w:rsidP="0026662D">
      <w:pPr>
        <w:pStyle w:val="ConsPlusNormal"/>
        <w:jc w:val="center"/>
        <w:rPr>
          <w:b/>
          <w:sz w:val="28"/>
          <w:szCs w:val="28"/>
        </w:rPr>
      </w:pPr>
    </w:p>
    <w:p w:rsidR="0026662D" w:rsidRPr="007F0C8F" w:rsidRDefault="0026662D" w:rsidP="002666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28" w:history="1">
        <w:r w:rsidRPr="007F0C8F">
          <w:rPr>
            <w:rFonts w:ascii="Times New Roman" w:hAnsi="Times New Roman" w:cs="Times New Roman"/>
            <w:b/>
            <w:sz w:val="28"/>
            <w:szCs w:val="28"/>
          </w:rPr>
          <w:t>МЕТОДИКА</w:t>
        </w:r>
      </w:hyperlink>
      <w:r w:rsidRPr="007F0C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62D" w:rsidRPr="007F0C8F" w:rsidRDefault="0026662D" w:rsidP="0026662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F0C8F">
        <w:rPr>
          <w:b/>
          <w:sz w:val="28"/>
          <w:szCs w:val="28"/>
        </w:rPr>
        <w:t>прогнозирования поступлений доходов в бюджеты бюджетной системы Российской Федерации, главным администратором которых является</w:t>
      </w:r>
      <w:r w:rsidRPr="007F0C8F">
        <w:rPr>
          <w:sz w:val="28"/>
          <w:szCs w:val="28"/>
        </w:rPr>
        <w:t xml:space="preserve"> </w:t>
      </w:r>
      <w:r w:rsidRPr="007F0C8F">
        <w:rPr>
          <w:i/>
          <w:sz w:val="28"/>
          <w:szCs w:val="28"/>
        </w:rPr>
        <w:t xml:space="preserve"> </w:t>
      </w:r>
    </w:p>
    <w:p w:rsidR="0026662D" w:rsidRPr="00CB192B" w:rsidRDefault="0026662D" w:rsidP="002666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администрация Шашикманского сельского поселения Онгудайского района  Республики Алтай</w:t>
      </w:r>
    </w:p>
    <w:p w:rsidR="0026662D" w:rsidRPr="007F0C8F" w:rsidRDefault="0026662D" w:rsidP="0026662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62D" w:rsidRPr="00477D38" w:rsidRDefault="0026662D" w:rsidP="002666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7F0C8F">
        <w:rPr>
          <w:sz w:val="28"/>
          <w:szCs w:val="28"/>
        </w:rPr>
        <w:t>Настоящая Методика прогнозирования поступлений доходов в бюджеты бюджетной системы Российской Федерации, главным администратором которых является</w:t>
      </w:r>
      <w:r>
        <w:rPr>
          <w:sz w:val="28"/>
          <w:szCs w:val="28"/>
        </w:rPr>
        <w:t xml:space="preserve"> </w:t>
      </w:r>
      <w:r w:rsidRPr="00477D38">
        <w:rPr>
          <w:sz w:val="28"/>
          <w:szCs w:val="28"/>
        </w:rPr>
        <w:t>Сельская администрация Шашикманского сельского поселения Онгудайского района  Республики Алтай</w:t>
      </w:r>
      <w:r w:rsidRPr="007F0C8F">
        <w:rPr>
          <w:sz w:val="28"/>
          <w:szCs w:val="28"/>
        </w:rPr>
        <w:t xml:space="preserve"> (далее – Методика), разработана в соответствии с абзацем седьмым пункта 1 статьи 160.1 Бюджетного кодекса Российской Федерации с учетом общих требований к методике прогнозирования поступлений доходов в бюджет, утвержденных постановлением Правительства Российской Федерации от 23 июня 2016</w:t>
      </w:r>
      <w:proofErr w:type="gramEnd"/>
      <w:r w:rsidRPr="007F0C8F">
        <w:rPr>
          <w:sz w:val="28"/>
          <w:szCs w:val="28"/>
        </w:rPr>
        <w:t xml:space="preserve"> года № 574 «Об общих требованиях к методике прогнозирования поступлений доходов в бюджеты бюджетной системы Российской Федерации». </w:t>
      </w:r>
    </w:p>
    <w:p w:rsidR="0026662D" w:rsidRPr="00477D38" w:rsidRDefault="0026662D" w:rsidP="002666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7D38">
        <w:rPr>
          <w:sz w:val="28"/>
          <w:szCs w:val="28"/>
        </w:rPr>
        <w:t xml:space="preserve">Методика применяется для формализованного прогнозирования поступлений следующих доходов, закрепленных за </w:t>
      </w:r>
      <w:r>
        <w:rPr>
          <w:sz w:val="28"/>
          <w:szCs w:val="28"/>
        </w:rPr>
        <w:t>Сельской администрацией</w:t>
      </w:r>
      <w:r w:rsidRPr="00477D38">
        <w:rPr>
          <w:sz w:val="28"/>
          <w:szCs w:val="28"/>
        </w:rPr>
        <w:t xml:space="preserve"> Шашикманского сельского поселения Онгудайского района  Республики Алтай</w:t>
      </w:r>
      <w:r>
        <w:rPr>
          <w:sz w:val="28"/>
          <w:szCs w:val="28"/>
        </w:rPr>
        <w:t>:</w:t>
      </w:r>
    </w:p>
    <w:p w:rsidR="0026662D" w:rsidRPr="00477D38" w:rsidRDefault="0026662D" w:rsidP="0026662D">
      <w:pPr>
        <w:pStyle w:val="ConsPlusNormal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77D38">
        <w:rPr>
          <w:rFonts w:ascii="Times New Roman" w:hAnsi="Times New Roman"/>
          <w:sz w:val="28"/>
          <w:szCs w:val="28"/>
        </w:rPr>
        <w:t>отдельных видов налоговых доходов местного бюджета в Республике Алтай;</w:t>
      </w:r>
    </w:p>
    <w:p w:rsidR="0026662D" w:rsidRDefault="0026662D" w:rsidP="00266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отдельных видов неналоговых доходов местного бюджета в Республике Алтай; </w:t>
      </w:r>
    </w:p>
    <w:p w:rsidR="0026662D" w:rsidRDefault="0026662D" w:rsidP="00266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доходов местного бюджета в виде безвозмездных поступлений от других бюджетов бюджетной системы Российской Федерации;</w:t>
      </w:r>
    </w:p>
    <w:p w:rsidR="0026662D" w:rsidRDefault="0026662D" w:rsidP="00266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доходов местного бюджета от возврата остатков субсидий, субвенций и иных межбюджетных трансфертов, имеющих целевое назначение, прошлых лет.</w:t>
      </w:r>
    </w:p>
    <w:p w:rsidR="0026662D" w:rsidRPr="007F0C8F" w:rsidRDefault="0026662D" w:rsidP="0026662D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8F">
        <w:rPr>
          <w:rFonts w:ascii="Times New Roman" w:hAnsi="Times New Roman" w:cs="Times New Roman"/>
          <w:sz w:val="28"/>
          <w:szCs w:val="28"/>
        </w:rPr>
        <w:t>Для расчета прогноз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7F0C8F">
        <w:rPr>
          <w:rFonts w:ascii="Times New Roman" w:hAnsi="Times New Roman" w:cs="Times New Roman"/>
          <w:sz w:val="28"/>
          <w:szCs w:val="28"/>
        </w:rPr>
        <w:t xml:space="preserve"> объема поступлений доходов  используются </w:t>
      </w:r>
      <w:r w:rsidRPr="007F0C8F">
        <w:rPr>
          <w:rFonts w:ascii="Times New Roman" w:hAnsi="Times New Roman"/>
          <w:sz w:val="28"/>
          <w:szCs w:val="28"/>
        </w:rPr>
        <w:t>следующие методы расчета:</w:t>
      </w:r>
      <w:r w:rsidRPr="007F0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62D" w:rsidRPr="002F723B" w:rsidRDefault="0026662D" w:rsidP="002666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8F">
        <w:rPr>
          <w:rFonts w:ascii="Times New Roman" w:hAnsi="Times New Roman" w:cs="Times New Roman"/>
          <w:sz w:val="28"/>
          <w:szCs w:val="28"/>
        </w:rPr>
        <w:tab/>
      </w:r>
      <w:r w:rsidRPr="002F723B">
        <w:rPr>
          <w:rFonts w:ascii="Times New Roman" w:hAnsi="Times New Roman" w:cs="Times New Roman"/>
          <w:sz w:val="28"/>
          <w:szCs w:val="28"/>
        </w:rPr>
        <w:t>- метод прямого расчёта, основанный на непосредственном использовании прогнозных значений объёмных и стоимостных показателей, уровней ставок и других показателей, определяющих объем поступлений прогнозируемого вида доходов;</w:t>
      </w:r>
    </w:p>
    <w:p w:rsidR="0026662D" w:rsidRPr="00FC0C7F" w:rsidRDefault="0026662D" w:rsidP="0026662D">
      <w:pPr>
        <w:ind w:firstLine="567"/>
        <w:jc w:val="both"/>
        <w:rPr>
          <w:sz w:val="28"/>
          <w:szCs w:val="28"/>
          <w:highlight w:val="yellow"/>
        </w:rPr>
      </w:pPr>
      <w:r w:rsidRPr="00FC0C7F">
        <w:rPr>
          <w:sz w:val="28"/>
          <w:szCs w:val="28"/>
        </w:rPr>
        <w:t>- метод усреднения – расчёт, осуществляемый на основании усреднения годовых объёмов доходов не менее чем за три года или за весь период поступления соответствующего вида доходов в случае, если он не превышает три года;</w:t>
      </w:r>
    </w:p>
    <w:p w:rsidR="0026662D" w:rsidRDefault="0026662D" w:rsidP="0026662D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8F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Прогнозирование </w:t>
      </w:r>
      <w:r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7F0C8F">
        <w:rPr>
          <w:rFonts w:ascii="Times New Roman" w:hAnsi="Times New Roman" w:cs="Times New Roman"/>
          <w:sz w:val="28"/>
          <w:szCs w:val="28"/>
        </w:rPr>
        <w:t>доходов на очередной финансовый год осуществляется в следующем порядке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F0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62D" w:rsidRPr="007F0C8F" w:rsidRDefault="0026662D" w:rsidP="0026662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F723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25827">
        <w:rPr>
          <w:rFonts w:ascii="Times New Roman" w:hAnsi="Times New Roman" w:cs="Times New Roman"/>
          <w:sz w:val="28"/>
          <w:szCs w:val="28"/>
        </w:rPr>
        <w:t>Ра</w:t>
      </w:r>
      <w:r w:rsidRPr="002F723B">
        <w:rPr>
          <w:rFonts w:ascii="Times New Roman" w:hAnsi="Times New Roman" w:cs="Times New Roman"/>
          <w:sz w:val="28"/>
          <w:szCs w:val="28"/>
        </w:rPr>
        <w:t>счет</w:t>
      </w:r>
      <w:r w:rsidRPr="007F0C8F">
        <w:rPr>
          <w:rFonts w:ascii="Times New Roman" w:hAnsi="Times New Roman"/>
          <w:sz w:val="28"/>
          <w:szCs w:val="28"/>
        </w:rPr>
        <w:t xml:space="preserve"> прогнозируемого </w:t>
      </w:r>
      <w:r>
        <w:rPr>
          <w:rFonts w:ascii="Times New Roman" w:hAnsi="Times New Roman"/>
          <w:sz w:val="28"/>
          <w:szCs w:val="28"/>
        </w:rPr>
        <w:t xml:space="preserve">объема поступлений доходов местного бюджета по коду дохода 1 08 04020 01 0000 110   </w:t>
      </w:r>
      <w:r w:rsidRPr="002F723B">
        <w:rPr>
          <w:rFonts w:ascii="Times New Roman" w:hAnsi="Times New Roman"/>
          <w:sz w:val="28"/>
          <w:szCs w:val="28"/>
        </w:rPr>
        <w:t>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F0C8F">
        <w:rPr>
          <w:rFonts w:ascii="Times New Roman" w:hAnsi="Times New Roman"/>
          <w:sz w:val="28"/>
          <w:szCs w:val="28"/>
        </w:rPr>
        <w:t>осуществляется с учетом положений главы 25.3 Налогового кодекса Российской Федерации с применением  метода прямого расчета:</w:t>
      </w:r>
      <w:proofErr w:type="gramEnd"/>
    </w:p>
    <w:p w:rsidR="0026662D" w:rsidRPr="007F0C8F" w:rsidRDefault="0026662D" w:rsidP="0026662D">
      <w:pPr>
        <w:jc w:val="both"/>
        <w:rPr>
          <w:sz w:val="28"/>
          <w:szCs w:val="28"/>
        </w:rPr>
      </w:pPr>
    </w:p>
    <w:p w:rsidR="0026662D" w:rsidRPr="001D7936" w:rsidRDefault="0026662D" w:rsidP="0026662D">
      <w:pPr>
        <w:jc w:val="center"/>
        <w:rPr>
          <w:sz w:val="28"/>
          <w:szCs w:val="28"/>
          <w:lang w:val="en-US"/>
        </w:rPr>
      </w:pPr>
      <w:proofErr w:type="spellStart"/>
      <w:r w:rsidRPr="007F0C8F">
        <w:rPr>
          <w:sz w:val="28"/>
          <w:szCs w:val="28"/>
          <w:lang w:val="en-US"/>
        </w:rPr>
        <w:t>P</w:t>
      </w:r>
      <w:r w:rsidRPr="007F0C8F">
        <w:rPr>
          <w:sz w:val="28"/>
          <w:szCs w:val="28"/>
          <w:vertAlign w:val="subscript"/>
          <w:lang w:val="en-US"/>
        </w:rPr>
        <w:t>gp</w:t>
      </w:r>
      <w:proofErr w:type="spellEnd"/>
      <w:r w:rsidRPr="007F0C8F">
        <w:rPr>
          <w:sz w:val="28"/>
          <w:szCs w:val="28"/>
          <w:lang w:val="en-US"/>
        </w:rPr>
        <w:t xml:space="preserve">=K </w:t>
      </w:r>
      <w:proofErr w:type="spellStart"/>
      <w:r w:rsidRPr="007F0C8F">
        <w:rPr>
          <w:sz w:val="28"/>
          <w:szCs w:val="28"/>
          <w:vertAlign w:val="subscript"/>
          <w:lang w:val="en-US"/>
        </w:rPr>
        <w:t>i</w:t>
      </w:r>
      <w:proofErr w:type="spellEnd"/>
      <w:r w:rsidRPr="007F0C8F">
        <w:rPr>
          <w:sz w:val="28"/>
          <w:szCs w:val="28"/>
          <w:lang w:val="en-US"/>
        </w:rPr>
        <w:t xml:space="preserve"> * </w:t>
      </w:r>
      <w:proofErr w:type="spellStart"/>
      <w:proofErr w:type="gramStart"/>
      <w:r w:rsidRPr="007F0C8F">
        <w:rPr>
          <w:sz w:val="28"/>
          <w:szCs w:val="28"/>
          <w:lang w:val="en-US"/>
        </w:rPr>
        <w:t>r</w:t>
      </w:r>
      <w:r w:rsidRPr="007F0C8F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F0C8F">
        <w:rPr>
          <w:sz w:val="28"/>
          <w:szCs w:val="28"/>
          <w:lang w:val="en-US"/>
        </w:rPr>
        <w:t xml:space="preserve">, </w:t>
      </w:r>
      <w:proofErr w:type="spellStart"/>
      <w:r w:rsidRPr="007F0C8F">
        <w:rPr>
          <w:sz w:val="28"/>
          <w:szCs w:val="28"/>
          <w:lang w:val="en-US"/>
        </w:rPr>
        <w:t>где</w:t>
      </w:r>
      <w:proofErr w:type="spellEnd"/>
      <w:r w:rsidRPr="007F0C8F">
        <w:rPr>
          <w:sz w:val="28"/>
          <w:szCs w:val="28"/>
          <w:lang w:val="en-US"/>
        </w:rPr>
        <w:t>:</w:t>
      </w:r>
    </w:p>
    <w:p w:rsidR="0026662D" w:rsidRPr="0026662D" w:rsidRDefault="0026662D" w:rsidP="0026662D">
      <w:pPr>
        <w:jc w:val="center"/>
        <w:rPr>
          <w:sz w:val="28"/>
          <w:szCs w:val="28"/>
          <w:lang w:val="en-US"/>
        </w:rPr>
      </w:pPr>
    </w:p>
    <w:p w:rsidR="0026662D" w:rsidRDefault="0026662D" w:rsidP="0026662D">
      <w:pPr>
        <w:ind w:firstLine="567"/>
        <w:jc w:val="both"/>
        <w:rPr>
          <w:sz w:val="28"/>
          <w:szCs w:val="28"/>
        </w:rPr>
      </w:pPr>
      <w:r w:rsidRPr="007F0C8F">
        <w:rPr>
          <w:sz w:val="28"/>
          <w:szCs w:val="28"/>
          <w:lang w:val="en-US"/>
        </w:rPr>
        <w:t>K</w:t>
      </w:r>
      <w:r w:rsidRPr="007F0C8F">
        <w:rPr>
          <w:sz w:val="28"/>
          <w:szCs w:val="28"/>
        </w:rPr>
        <w:t xml:space="preserve"> </w:t>
      </w:r>
      <w:proofErr w:type="spellStart"/>
      <w:r w:rsidRPr="007F0C8F">
        <w:rPr>
          <w:sz w:val="28"/>
          <w:szCs w:val="28"/>
          <w:vertAlign w:val="subscript"/>
          <w:lang w:val="en-US"/>
        </w:rPr>
        <w:t>i</w:t>
      </w:r>
      <w:proofErr w:type="spellEnd"/>
      <w:r w:rsidRPr="007F0C8F">
        <w:rPr>
          <w:b/>
          <w:sz w:val="28"/>
          <w:szCs w:val="28"/>
        </w:rPr>
        <w:t xml:space="preserve"> </w:t>
      </w:r>
      <w:r w:rsidRPr="007F0C8F">
        <w:rPr>
          <w:sz w:val="28"/>
          <w:szCs w:val="28"/>
        </w:rPr>
        <w:t xml:space="preserve">– планируемое в очередном финансовом году количество </w:t>
      </w:r>
      <w:r>
        <w:rPr>
          <w:sz w:val="28"/>
          <w:szCs w:val="28"/>
        </w:rPr>
        <w:t xml:space="preserve">юридически значимых действий, за совершение которых </w:t>
      </w:r>
      <w:r w:rsidRPr="007F0C8F">
        <w:rPr>
          <w:sz w:val="28"/>
          <w:szCs w:val="28"/>
        </w:rPr>
        <w:t>взимается государственная пошлина;</w:t>
      </w:r>
    </w:p>
    <w:p w:rsidR="0026662D" w:rsidRDefault="0026662D" w:rsidP="0026662D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7F0C8F">
        <w:rPr>
          <w:sz w:val="28"/>
          <w:szCs w:val="28"/>
          <w:lang w:val="en-US"/>
        </w:rPr>
        <w:t>r</w:t>
      </w:r>
      <w:r w:rsidRPr="007F0C8F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F0C8F">
        <w:rPr>
          <w:sz w:val="28"/>
          <w:szCs w:val="28"/>
        </w:rPr>
        <w:t xml:space="preserve"> - размер государственной пошлины (с учетом планируемых в очередном финансовом году изменений налогового законодательства в части размера государственной пошлины).</w:t>
      </w:r>
    </w:p>
    <w:p w:rsidR="0026662D" w:rsidRDefault="0026662D" w:rsidP="0026662D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8F">
        <w:rPr>
          <w:rFonts w:ascii="Times New Roman" w:hAnsi="Times New Roman" w:cs="Times New Roman"/>
          <w:sz w:val="28"/>
          <w:szCs w:val="28"/>
        </w:rPr>
        <w:t xml:space="preserve">Прогнозирование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</w:t>
      </w:r>
      <w:r w:rsidRPr="007F0C8F">
        <w:rPr>
          <w:rFonts w:ascii="Times New Roman" w:hAnsi="Times New Roman" w:cs="Times New Roman"/>
          <w:sz w:val="28"/>
          <w:szCs w:val="28"/>
        </w:rPr>
        <w:t>доходов на очередной финансовый год осуществляется в следующем порядке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62D" w:rsidRPr="00745585" w:rsidRDefault="0026662D" w:rsidP="0026662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5.1.</w:t>
      </w:r>
      <w:r w:rsidRPr="0014099B">
        <w:rPr>
          <w:rFonts w:ascii="Times New Roman" w:hAnsi="Times New Roman"/>
          <w:sz w:val="28"/>
          <w:szCs w:val="28"/>
        </w:rPr>
        <w:t>При расчете прогнозируемого объема поступлений 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5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сдачи в аренду имущества, находящегося в оперативном управлении органов местного самоуправления поселений и созданных ими учреждений (за исключением имущества муниципальных автономных учреждений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4099B">
        <w:rPr>
          <w:rFonts w:ascii="Times New Roman" w:hAnsi="Times New Roman"/>
          <w:sz w:val="28"/>
          <w:szCs w:val="28"/>
        </w:rPr>
        <w:t>о коду</w:t>
      </w:r>
      <w:r>
        <w:rPr>
          <w:rFonts w:ascii="Times New Roman" w:hAnsi="Times New Roman"/>
          <w:sz w:val="28"/>
          <w:szCs w:val="28"/>
        </w:rPr>
        <w:t xml:space="preserve"> дохода</w:t>
      </w:r>
      <w:r w:rsidRPr="00140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1 11 05035 10 0000 120 </w:t>
      </w:r>
      <w:r w:rsidRPr="007F0C8F">
        <w:rPr>
          <w:rFonts w:ascii="Times New Roman" w:hAnsi="Times New Roman"/>
          <w:i/>
          <w:sz w:val="28"/>
          <w:szCs w:val="28"/>
        </w:rPr>
        <w:t xml:space="preserve"> </w:t>
      </w:r>
      <w:r w:rsidRPr="0014099B">
        <w:rPr>
          <w:rFonts w:ascii="Times New Roman" w:hAnsi="Times New Roman"/>
          <w:sz w:val="28"/>
          <w:szCs w:val="28"/>
        </w:rPr>
        <w:t xml:space="preserve"> используются данные о суммах начислений по действующим договорам аренды (с учетом сроков их действия), платежей по договорам, которые предполагается заключить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очередном финансовом году</w:t>
      </w:r>
      <w:r w:rsidRPr="0014099B">
        <w:rPr>
          <w:rFonts w:ascii="Times New Roman" w:hAnsi="Times New Roman"/>
          <w:sz w:val="28"/>
          <w:szCs w:val="28"/>
        </w:rPr>
        <w:t>.</w:t>
      </w:r>
      <w:proofErr w:type="gramEnd"/>
    </w:p>
    <w:p w:rsidR="0026662D" w:rsidRPr="007F0C8F" w:rsidRDefault="0026662D" w:rsidP="0026662D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0C8F">
        <w:rPr>
          <w:rFonts w:ascii="Times New Roman" w:hAnsi="Times New Roman" w:cs="Times New Roman"/>
          <w:sz w:val="28"/>
          <w:szCs w:val="28"/>
        </w:rPr>
        <w:t xml:space="preserve">Расчет прогнозируемого объема поступлений указанного вида доходов </w:t>
      </w:r>
      <w:r w:rsidRPr="007F0C8F">
        <w:rPr>
          <w:rFonts w:ascii="Times New Roman" w:hAnsi="Times New Roman"/>
          <w:sz w:val="28"/>
          <w:szCs w:val="28"/>
        </w:rPr>
        <w:t>осуществляется с применением метода прямого расчета по следующей формуле:</w:t>
      </w:r>
    </w:p>
    <w:p w:rsidR="0026662D" w:rsidRPr="007F0C8F" w:rsidRDefault="0026662D" w:rsidP="0026662D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26662D" w:rsidRPr="0014099B" w:rsidRDefault="0026662D" w:rsidP="0026662D">
      <w:pPr>
        <w:jc w:val="center"/>
        <w:rPr>
          <w:sz w:val="28"/>
          <w:szCs w:val="28"/>
        </w:rPr>
      </w:pPr>
      <w:proofErr w:type="spellStart"/>
      <w:r w:rsidRPr="0014099B">
        <w:rPr>
          <w:sz w:val="28"/>
          <w:szCs w:val="28"/>
        </w:rPr>
        <w:t>А</w:t>
      </w:r>
      <w:r w:rsidRPr="0014099B">
        <w:rPr>
          <w:sz w:val="28"/>
          <w:szCs w:val="28"/>
          <w:vertAlign w:val="subscript"/>
        </w:rPr>
        <w:t>и</w:t>
      </w:r>
      <w:r w:rsidRPr="0014099B">
        <w:rPr>
          <w:sz w:val="28"/>
          <w:szCs w:val="28"/>
        </w:rPr>
        <w:t>=</w:t>
      </w:r>
      <w:proofErr w:type="spellEnd"/>
      <w:r w:rsidRPr="0014099B">
        <w:rPr>
          <w:sz w:val="28"/>
          <w:szCs w:val="28"/>
        </w:rPr>
        <w:t>∑</w:t>
      </w:r>
      <w:r w:rsidRPr="0014099B">
        <w:rPr>
          <w:sz w:val="28"/>
          <w:szCs w:val="28"/>
          <w:lang w:val="en-US"/>
        </w:rPr>
        <w:t>A</w:t>
      </w:r>
      <w:r w:rsidRPr="0014099B">
        <w:rPr>
          <w:sz w:val="28"/>
          <w:szCs w:val="28"/>
          <w:vertAlign w:val="subscript"/>
          <w:lang w:val="en-US"/>
        </w:rPr>
        <w:t>mi</w:t>
      </w:r>
      <w:r w:rsidRPr="0014099B">
        <w:rPr>
          <w:sz w:val="28"/>
          <w:szCs w:val="28"/>
        </w:rPr>
        <w:t>*</w:t>
      </w:r>
      <w:r w:rsidRPr="0014099B">
        <w:rPr>
          <w:sz w:val="28"/>
          <w:szCs w:val="28"/>
          <w:lang w:val="en-US"/>
        </w:rPr>
        <w:t>k</w:t>
      </w:r>
      <w:r w:rsidRPr="0014099B">
        <w:rPr>
          <w:sz w:val="28"/>
          <w:szCs w:val="28"/>
        </w:rPr>
        <w:t>*+</w:t>
      </w:r>
      <w:r w:rsidRPr="0014099B">
        <w:rPr>
          <w:sz w:val="28"/>
          <w:szCs w:val="28"/>
          <w:lang w:val="en-US"/>
        </w:rPr>
        <w:t>Z</w:t>
      </w:r>
      <w:r w:rsidRPr="0014099B">
        <w:rPr>
          <w:sz w:val="28"/>
          <w:szCs w:val="28"/>
        </w:rPr>
        <w:t>, где:</w:t>
      </w:r>
    </w:p>
    <w:p w:rsidR="0026662D" w:rsidRPr="0014099B" w:rsidRDefault="0026662D" w:rsidP="0026662D">
      <w:pPr>
        <w:jc w:val="center"/>
        <w:rPr>
          <w:sz w:val="28"/>
          <w:szCs w:val="28"/>
        </w:rPr>
      </w:pPr>
    </w:p>
    <w:p w:rsidR="0026662D" w:rsidRPr="0014099B" w:rsidRDefault="0026662D" w:rsidP="0026662D">
      <w:pPr>
        <w:ind w:firstLine="709"/>
        <w:jc w:val="both"/>
        <w:rPr>
          <w:sz w:val="28"/>
          <w:szCs w:val="28"/>
        </w:rPr>
      </w:pPr>
      <w:r w:rsidRPr="0014099B">
        <w:rPr>
          <w:sz w:val="28"/>
          <w:szCs w:val="28"/>
          <w:lang w:val="en-US"/>
        </w:rPr>
        <w:t>A</w:t>
      </w:r>
      <w:r w:rsidRPr="0014099B">
        <w:rPr>
          <w:sz w:val="28"/>
          <w:szCs w:val="28"/>
          <w:vertAlign w:val="subscript"/>
          <w:lang w:val="en-US"/>
        </w:rPr>
        <w:t>mi</w:t>
      </w:r>
      <w:r w:rsidRPr="0014099B">
        <w:rPr>
          <w:sz w:val="28"/>
          <w:szCs w:val="28"/>
        </w:rPr>
        <w:t xml:space="preserve"> – размер начисленной арендной платы по договор</w:t>
      </w:r>
      <w:r>
        <w:rPr>
          <w:sz w:val="28"/>
          <w:szCs w:val="28"/>
        </w:rPr>
        <w:t>ам</w:t>
      </w:r>
      <w:r w:rsidRPr="0014099B">
        <w:rPr>
          <w:sz w:val="28"/>
          <w:szCs w:val="28"/>
        </w:rPr>
        <w:t xml:space="preserve"> аренды;</w:t>
      </w:r>
    </w:p>
    <w:p w:rsidR="0026662D" w:rsidRPr="0014099B" w:rsidRDefault="0026662D" w:rsidP="0026662D">
      <w:pPr>
        <w:ind w:firstLine="709"/>
        <w:jc w:val="both"/>
        <w:rPr>
          <w:sz w:val="28"/>
          <w:szCs w:val="28"/>
        </w:rPr>
      </w:pPr>
      <w:r w:rsidRPr="0014099B">
        <w:rPr>
          <w:sz w:val="28"/>
          <w:szCs w:val="28"/>
          <w:lang w:val="en-US"/>
        </w:rPr>
        <w:t>k</w:t>
      </w:r>
      <w:r w:rsidRPr="0014099B">
        <w:rPr>
          <w:sz w:val="28"/>
          <w:szCs w:val="28"/>
        </w:rPr>
        <w:t xml:space="preserve"> – </w:t>
      </w:r>
      <w:proofErr w:type="gramStart"/>
      <w:r w:rsidRPr="0014099B">
        <w:rPr>
          <w:sz w:val="28"/>
          <w:szCs w:val="28"/>
        </w:rPr>
        <w:t>коэффициент</w:t>
      </w:r>
      <w:proofErr w:type="gramEnd"/>
      <w:r w:rsidRPr="0014099B">
        <w:rPr>
          <w:sz w:val="28"/>
          <w:szCs w:val="28"/>
        </w:rPr>
        <w:t xml:space="preserve"> увеличения размера арендной платы в очередном финансовом году (если увеличение не планируется </w:t>
      </w:r>
      <w:r w:rsidRPr="0014099B">
        <w:rPr>
          <w:sz w:val="28"/>
          <w:szCs w:val="28"/>
          <w:lang w:val="en-US"/>
        </w:rPr>
        <w:t>k</w:t>
      </w:r>
      <w:r w:rsidRPr="0014099B">
        <w:rPr>
          <w:sz w:val="28"/>
          <w:szCs w:val="28"/>
        </w:rPr>
        <w:t>=1);</w:t>
      </w:r>
    </w:p>
    <w:p w:rsidR="0026662D" w:rsidRPr="0014099B" w:rsidRDefault="0026662D" w:rsidP="0026662D">
      <w:pPr>
        <w:ind w:firstLine="709"/>
        <w:jc w:val="both"/>
        <w:rPr>
          <w:sz w:val="28"/>
          <w:szCs w:val="28"/>
        </w:rPr>
      </w:pPr>
      <w:r w:rsidRPr="0014099B">
        <w:rPr>
          <w:sz w:val="28"/>
          <w:szCs w:val="28"/>
          <w:lang w:val="en-US"/>
        </w:rPr>
        <w:t>Z</w:t>
      </w:r>
      <w:r w:rsidRPr="0014099B">
        <w:rPr>
          <w:sz w:val="28"/>
          <w:szCs w:val="28"/>
        </w:rPr>
        <w:t xml:space="preserve"> – </w:t>
      </w:r>
      <w:proofErr w:type="gramStart"/>
      <w:r w:rsidRPr="0014099B">
        <w:rPr>
          <w:sz w:val="28"/>
          <w:szCs w:val="28"/>
        </w:rPr>
        <w:t>сумма</w:t>
      </w:r>
      <w:proofErr w:type="gramEnd"/>
      <w:r w:rsidRPr="0014099B">
        <w:rPr>
          <w:sz w:val="28"/>
          <w:szCs w:val="28"/>
        </w:rPr>
        <w:t xml:space="preserve"> прогнозируемого погашения задолженности в очередном финансовом году.</w:t>
      </w:r>
    </w:p>
    <w:p w:rsidR="0026662D" w:rsidRPr="007F0C8F" w:rsidRDefault="0026662D" w:rsidP="00266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F0C8F">
        <w:rPr>
          <w:sz w:val="28"/>
          <w:szCs w:val="28"/>
        </w:rPr>
        <w:t xml:space="preserve">Расчет прогнозируемого объема поступлений  доходов </w:t>
      </w:r>
      <w:r w:rsidRPr="00745585">
        <w:rPr>
          <w:sz w:val="28"/>
          <w:szCs w:val="28"/>
        </w:rPr>
        <w:t>от оказания платных услуг (работ)</w:t>
      </w:r>
      <w:r>
        <w:rPr>
          <w:sz w:val="28"/>
          <w:szCs w:val="28"/>
        </w:rPr>
        <w:t xml:space="preserve"> получателями средств бюджетов поселений</w:t>
      </w:r>
      <w:r w:rsidRPr="00745585">
        <w:rPr>
          <w:sz w:val="28"/>
          <w:szCs w:val="28"/>
        </w:rPr>
        <w:t xml:space="preserve"> </w:t>
      </w:r>
      <w:r w:rsidRPr="007F0C8F">
        <w:rPr>
          <w:sz w:val="28"/>
          <w:szCs w:val="28"/>
        </w:rPr>
        <w:t xml:space="preserve">по коду дохода </w:t>
      </w:r>
      <w:r>
        <w:rPr>
          <w:sz w:val="28"/>
          <w:szCs w:val="28"/>
        </w:rPr>
        <w:t xml:space="preserve">1 13 01995 10 0000 130 </w:t>
      </w:r>
      <w:r w:rsidRPr="007F0C8F">
        <w:rPr>
          <w:sz w:val="28"/>
          <w:szCs w:val="28"/>
        </w:rPr>
        <w:t>осущ</w:t>
      </w:r>
      <w:r>
        <w:rPr>
          <w:sz w:val="28"/>
          <w:szCs w:val="28"/>
        </w:rPr>
        <w:t>ествляется с применением метода</w:t>
      </w:r>
      <w:r w:rsidRPr="007F0C8F">
        <w:rPr>
          <w:sz w:val="28"/>
          <w:szCs w:val="28"/>
        </w:rPr>
        <w:t xml:space="preserve">  усреднения без учета поступлений, имеющих разовый характер.</w:t>
      </w:r>
    </w:p>
    <w:p w:rsidR="0026662D" w:rsidRPr="007F0C8F" w:rsidRDefault="0026662D" w:rsidP="0026662D">
      <w:pPr>
        <w:ind w:firstLine="567"/>
        <w:jc w:val="both"/>
        <w:rPr>
          <w:sz w:val="28"/>
          <w:szCs w:val="28"/>
        </w:rPr>
      </w:pPr>
      <w:r w:rsidRPr="007F0C8F">
        <w:rPr>
          <w:sz w:val="28"/>
          <w:szCs w:val="28"/>
        </w:rPr>
        <w:lastRenderedPageBreak/>
        <w:t>Расчет прогнозируемого объема поступлений указанного вида доходов осуществляется по следующей формуле:</w:t>
      </w:r>
    </w:p>
    <w:p w:rsidR="0026662D" w:rsidRPr="007F0C8F" w:rsidRDefault="0026662D" w:rsidP="0026662D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6662D" w:rsidRPr="007F0C8F" w:rsidRDefault="0026662D" w:rsidP="0026662D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F0C8F">
        <w:rPr>
          <w:rFonts w:ascii="Times New Roman" w:hAnsi="Times New Roman"/>
          <w:sz w:val="28"/>
          <w:szCs w:val="28"/>
        </w:rPr>
        <w:t>Р</w:t>
      </w:r>
      <w:proofErr w:type="gramEnd"/>
      <w:r w:rsidRPr="007F0C8F">
        <w:rPr>
          <w:rFonts w:ascii="Times New Roman" w:hAnsi="Times New Roman"/>
          <w:sz w:val="28"/>
          <w:szCs w:val="28"/>
        </w:rPr>
        <w:t>=(</w:t>
      </w:r>
      <w:r w:rsidRPr="007F0C8F">
        <w:rPr>
          <w:rFonts w:ascii="Times New Roman" w:hAnsi="Times New Roman" w:cs="Times New Roman"/>
          <w:sz w:val="28"/>
          <w:szCs w:val="28"/>
        </w:rPr>
        <w:t>∑</w:t>
      </w:r>
      <w:r w:rsidRPr="007F0C8F">
        <w:rPr>
          <w:rFonts w:ascii="Times New Roman" w:hAnsi="Times New Roman"/>
          <w:sz w:val="28"/>
          <w:szCs w:val="28"/>
          <w:lang w:val="en-US"/>
        </w:rPr>
        <w:t>D</w:t>
      </w:r>
      <w:r w:rsidRPr="007F0C8F">
        <w:rPr>
          <w:rFonts w:ascii="Times New Roman" w:hAnsi="Times New Roman"/>
          <w:sz w:val="28"/>
          <w:szCs w:val="28"/>
        </w:rPr>
        <w:t>+О-</w:t>
      </w:r>
      <w:r w:rsidRPr="007F0C8F">
        <w:rPr>
          <w:rFonts w:ascii="Times New Roman" w:hAnsi="Times New Roman"/>
          <w:sz w:val="28"/>
          <w:szCs w:val="28"/>
          <w:lang w:val="en-US"/>
        </w:rPr>
        <w:t>Dr</w:t>
      </w:r>
      <w:r w:rsidRPr="007F0C8F">
        <w:rPr>
          <w:rFonts w:ascii="Times New Roman" w:hAnsi="Times New Roman"/>
          <w:sz w:val="28"/>
          <w:szCs w:val="28"/>
        </w:rPr>
        <w:t>)/</w:t>
      </w:r>
      <w:r w:rsidRPr="007F0C8F">
        <w:rPr>
          <w:rFonts w:ascii="Times New Roman" w:hAnsi="Times New Roman"/>
          <w:sz w:val="28"/>
          <w:szCs w:val="28"/>
          <w:lang w:val="en-US"/>
        </w:rPr>
        <w:t>N</w:t>
      </w:r>
      <w:r w:rsidRPr="007F0C8F">
        <w:rPr>
          <w:rFonts w:ascii="Times New Roman" w:hAnsi="Times New Roman"/>
          <w:sz w:val="28"/>
          <w:szCs w:val="28"/>
        </w:rPr>
        <w:t>+Z, где:</w:t>
      </w:r>
    </w:p>
    <w:p w:rsidR="0026662D" w:rsidRPr="007F0C8F" w:rsidRDefault="0026662D" w:rsidP="0026662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62D" w:rsidRPr="007F0C8F" w:rsidRDefault="0026662D" w:rsidP="0026662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F0C8F">
        <w:rPr>
          <w:rFonts w:ascii="Times New Roman" w:hAnsi="Times New Roman" w:cs="Times New Roman"/>
          <w:sz w:val="28"/>
          <w:szCs w:val="28"/>
        </w:rPr>
        <w:t>∑</w:t>
      </w:r>
      <w:r w:rsidRPr="007F0C8F">
        <w:rPr>
          <w:rFonts w:ascii="Times New Roman" w:hAnsi="Times New Roman"/>
          <w:sz w:val="28"/>
          <w:szCs w:val="28"/>
          <w:lang w:val="en-US"/>
        </w:rPr>
        <w:t>D</w:t>
      </w:r>
      <w:r w:rsidRPr="007F0C8F">
        <w:rPr>
          <w:rFonts w:ascii="Times New Roman" w:hAnsi="Times New Roman"/>
          <w:sz w:val="28"/>
          <w:szCs w:val="28"/>
        </w:rPr>
        <w:t xml:space="preserve"> – суммарный объем поступлений за 3 года или за весь период поступления данного вида доходов в случае, если он не превышает 3 лет;</w:t>
      </w:r>
    </w:p>
    <w:p w:rsidR="0026662D" w:rsidRPr="007F0C8F" w:rsidRDefault="0026662D" w:rsidP="0026662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F0C8F">
        <w:rPr>
          <w:rFonts w:ascii="Times New Roman" w:hAnsi="Times New Roman"/>
          <w:sz w:val="28"/>
          <w:szCs w:val="28"/>
        </w:rPr>
        <w:t>О - ожидаемый объем поступлений в текущем финансовом году;</w:t>
      </w:r>
    </w:p>
    <w:p w:rsidR="0026662D" w:rsidRPr="007F0C8F" w:rsidRDefault="0026662D" w:rsidP="0026662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F0C8F">
        <w:rPr>
          <w:rFonts w:ascii="Times New Roman" w:hAnsi="Times New Roman"/>
          <w:sz w:val="28"/>
          <w:szCs w:val="28"/>
          <w:lang w:val="en-US"/>
        </w:rPr>
        <w:t>Dr</w:t>
      </w:r>
      <w:r w:rsidRPr="007F0C8F">
        <w:rPr>
          <w:rFonts w:ascii="Times New Roman" w:hAnsi="Times New Roman"/>
          <w:sz w:val="28"/>
          <w:szCs w:val="28"/>
        </w:rPr>
        <w:t xml:space="preserve"> – объем поступлений, имеющих разовый характер; </w:t>
      </w:r>
    </w:p>
    <w:p w:rsidR="0026662D" w:rsidRPr="007F0C8F" w:rsidRDefault="0026662D" w:rsidP="0026662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F0C8F">
        <w:rPr>
          <w:rFonts w:ascii="Times New Roman" w:hAnsi="Times New Roman"/>
          <w:sz w:val="28"/>
          <w:szCs w:val="28"/>
          <w:lang w:val="en-US"/>
        </w:rPr>
        <w:t>N</w:t>
      </w:r>
      <w:r w:rsidRPr="007F0C8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F0C8F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7F0C8F">
        <w:rPr>
          <w:rFonts w:ascii="Times New Roman" w:hAnsi="Times New Roman"/>
          <w:sz w:val="28"/>
          <w:szCs w:val="28"/>
        </w:rPr>
        <w:t xml:space="preserve"> лет, за которые используются данные для расчета;</w:t>
      </w:r>
    </w:p>
    <w:p w:rsidR="0026662D" w:rsidRPr="00FC0C7F" w:rsidRDefault="0026662D" w:rsidP="0026662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F0C8F">
        <w:rPr>
          <w:rFonts w:ascii="Times New Roman" w:hAnsi="Times New Roman"/>
          <w:sz w:val="28"/>
          <w:szCs w:val="28"/>
          <w:lang w:val="en-US"/>
        </w:rPr>
        <w:t>Z</w:t>
      </w:r>
      <w:r w:rsidRPr="007F0C8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F0C8F">
        <w:rPr>
          <w:rFonts w:ascii="Times New Roman" w:hAnsi="Times New Roman"/>
          <w:sz w:val="28"/>
          <w:szCs w:val="28"/>
        </w:rPr>
        <w:t>сумма</w:t>
      </w:r>
      <w:proofErr w:type="gramEnd"/>
      <w:r w:rsidRPr="007F0C8F">
        <w:rPr>
          <w:rFonts w:ascii="Times New Roman" w:hAnsi="Times New Roman"/>
          <w:sz w:val="28"/>
          <w:szCs w:val="28"/>
        </w:rPr>
        <w:t xml:space="preserve"> прогнозируемого погашения задолженнос</w:t>
      </w:r>
      <w:r>
        <w:rPr>
          <w:rFonts w:ascii="Times New Roman" w:hAnsi="Times New Roman"/>
          <w:sz w:val="28"/>
          <w:szCs w:val="28"/>
        </w:rPr>
        <w:t>ти в очередном финансовом году.</w:t>
      </w:r>
    </w:p>
    <w:p w:rsidR="0026662D" w:rsidRPr="007F0C8F" w:rsidRDefault="0026662D" w:rsidP="002666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7F0C8F">
        <w:rPr>
          <w:rFonts w:ascii="Times New Roman" w:hAnsi="Times New Roman" w:cs="Times New Roman"/>
          <w:sz w:val="28"/>
          <w:szCs w:val="28"/>
        </w:rPr>
        <w:t xml:space="preserve">Прогнозирование поступлений прочих неналоговых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по коду 1 17 05050 10 0000 180 </w:t>
      </w:r>
      <w:r w:rsidRPr="00C62C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0C8F">
        <w:rPr>
          <w:rFonts w:ascii="Times New Roman" w:hAnsi="Times New Roman" w:cs="Times New Roman"/>
          <w:sz w:val="28"/>
          <w:szCs w:val="28"/>
        </w:rPr>
        <w:t xml:space="preserve">осуществляется методом усреднения с учетом корректировки на сумму поступлений, имеющих разовый характер, и ожидаемого погашения задолженности в очередном финансовом году. Расчет производится по </w:t>
      </w:r>
      <w:r w:rsidRPr="007F0C8F">
        <w:rPr>
          <w:rFonts w:ascii="Times New Roman" w:hAnsi="Times New Roman"/>
          <w:sz w:val="28"/>
          <w:szCs w:val="28"/>
        </w:rPr>
        <w:t>следующей</w:t>
      </w:r>
      <w:r w:rsidRPr="007F0C8F">
        <w:rPr>
          <w:rFonts w:ascii="Times New Roman" w:hAnsi="Times New Roman" w:cs="Times New Roman"/>
          <w:sz w:val="28"/>
          <w:szCs w:val="28"/>
        </w:rPr>
        <w:t xml:space="preserve"> формуле:  </w:t>
      </w:r>
    </w:p>
    <w:p w:rsidR="0026662D" w:rsidRPr="007F0C8F" w:rsidRDefault="0026662D" w:rsidP="002666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62D" w:rsidRPr="007F0C8F" w:rsidRDefault="0026662D" w:rsidP="0026662D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7F0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C8F">
        <w:rPr>
          <w:rFonts w:ascii="Times New Roman" w:hAnsi="Times New Roman"/>
          <w:sz w:val="28"/>
          <w:szCs w:val="28"/>
        </w:rPr>
        <w:t>Р</w:t>
      </w:r>
      <w:proofErr w:type="gramEnd"/>
      <w:r w:rsidRPr="007F0C8F">
        <w:rPr>
          <w:rFonts w:ascii="Times New Roman" w:hAnsi="Times New Roman"/>
          <w:sz w:val="28"/>
          <w:szCs w:val="28"/>
        </w:rPr>
        <w:t>=(</w:t>
      </w:r>
      <w:r w:rsidRPr="007F0C8F">
        <w:rPr>
          <w:rFonts w:ascii="Times New Roman" w:hAnsi="Times New Roman" w:cs="Times New Roman"/>
          <w:sz w:val="28"/>
          <w:szCs w:val="28"/>
        </w:rPr>
        <w:t>∑</w:t>
      </w:r>
      <w:r w:rsidRPr="007F0C8F">
        <w:rPr>
          <w:rFonts w:ascii="Times New Roman" w:hAnsi="Times New Roman"/>
          <w:sz w:val="28"/>
          <w:szCs w:val="28"/>
          <w:lang w:val="en-US"/>
        </w:rPr>
        <w:t>D</w:t>
      </w:r>
      <w:r w:rsidRPr="007F0C8F">
        <w:rPr>
          <w:rFonts w:ascii="Times New Roman" w:hAnsi="Times New Roman"/>
          <w:sz w:val="28"/>
          <w:szCs w:val="28"/>
        </w:rPr>
        <w:t>+О-</w:t>
      </w:r>
      <w:r w:rsidRPr="007F0C8F">
        <w:rPr>
          <w:rFonts w:ascii="Times New Roman" w:hAnsi="Times New Roman"/>
          <w:sz w:val="28"/>
          <w:szCs w:val="28"/>
          <w:lang w:val="en-US"/>
        </w:rPr>
        <w:t>Dr</w:t>
      </w:r>
      <w:r w:rsidRPr="007F0C8F">
        <w:rPr>
          <w:rFonts w:ascii="Times New Roman" w:hAnsi="Times New Roman"/>
          <w:sz w:val="28"/>
          <w:szCs w:val="28"/>
        </w:rPr>
        <w:t>)/</w:t>
      </w:r>
      <w:r w:rsidRPr="007F0C8F">
        <w:rPr>
          <w:rFonts w:ascii="Times New Roman" w:hAnsi="Times New Roman"/>
          <w:sz w:val="28"/>
          <w:szCs w:val="28"/>
          <w:lang w:val="en-US"/>
        </w:rPr>
        <w:t>N</w:t>
      </w:r>
      <w:r w:rsidRPr="007F0C8F">
        <w:rPr>
          <w:rFonts w:ascii="Times New Roman" w:hAnsi="Times New Roman"/>
          <w:sz w:val="28"/>
          <w:szCs w:val="28"/>
        </w:rPr>
        <w:t>+Z, где:</w:t>
      </w:r>
    </w:p>
    <w:p w:rsidR="0026662D" w:rsidRPr="007F0C8F" w:rsidRDefault="0026662D" w:rsidP="002666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62D" w:rsidRPr="007F0C8F" w:rsidRDefault="0026662D" w:rsidP="0026662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F0C8F">
        <w:rPr>
          <w:rFonts w:ascii="Times New Roman" w:hAnsi="Times New Roman" w:cs="Times New Roman"/>
          <w:sz w:val="28"/>
          <w:szCs w:val="28"/>
        </w:rPr>
        <w:t>∑</w:t>
      </w:r>
      <w:r w:rsidRPr="007F0C8F">
        <w:rPr>
          <w:rFonts w:ascii="Times New Roman" w:hAnsi="Times New Roman"/>
          <w:sz w:val="28"/>
          <w:szCs w:val="28"/>
          <w:lang w:val="en-US"/>
        </w:rPr>
        <w:t>D</w:t>
      </w:r>
      <w:r w:rsidRPr="007F0C8F">
        <w:rPr>
          <w:rFonts w:ascii="Times New Roman" w:hAnsi="Times New Roman"/>
          <w:sz w:val="28"/>
          <w:szCs w:val="28"/>
        </w:rPr>
        <w:t xml:space="preserve"> – суммарный объем поступлений</w:t>
      </w:r>
      <w:r w:rsidRPr="007F0C8F">
        <w:rPr>
          <w:rFonts w:ascii="Times New Roman" w:hAnsi="Times New Roman" w:cs="Times New Roman"/>
          <w:sz w:val="28"/>
          <w:szCs w:val="28"/>
        </w:rPr>
        <w:t xml:space="preserve"> </w:t>
      </w:r>
      <w:r w:rsidRPr="007F0C8F">
        <w:rPr>
          <w:rFonts w:ascii="Times New Roman" w:hAnsi="Times New Roman"/>
          <w:sz w:val="28"/>
          <w:szCs w:val="28"/>
        </w:rPr>
        <w:t xml:space="preserve">за 3 года или за весь период поступления </w:t>
      </w:r>
      <w:r w:rsidRPr="007F0C8F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7F0C8F">
        <w:rPr>
          <w:rFonts w:ascii="Times New Roman" w:hAnsi="Times New Roman" w:cs="Times New Roman"/>
          <w:sz w:val="28"/>
          <w:szCs w:val="28"/>
        </w:rPr>
        <w:t>дств</w:t>
      </w:r>
      <w:r w:rsidRPr="007F0C8F">
        <w:rPr>
          <w:rFonts w:ascii="Times New Roman" w:hAnsi="Times New Roman"/>
          <w:sz w:val="28"/>
          <w:szCs w:val="28"/>
        </w:rPr>
        <w:t xml:space="preserve"> в сл</w:t>
      </w:r>
      <w:proofErr w:type="gramEnd"/>
      <w:r w:rsidRPr="007F0C8F">
        <w:rPr>
          <w:rFonts w:ascii="Times New Roman" w:hAnsi="Times New Roman"/>
          <w:sz w:val="28"/>
          <w:szCs w:val="28"/>
        </w:rPr>
        <w:t>учае, если он не превышает 3 года;</w:t>
      </w:r>
    </w:p>
    <w:p w:rsidR="0026662D" w:rsidRPr="007F0C8F" w:rsidRDefault="0026662D" w:rsidP="0026662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F0C8F">
        <w:rPr>
          <w:rFonts w:ascii="Times New Roman" w:hAnsi="Times New Roman"/>
          <w:sz w:val="28"/>
          <w:szCs w:val="28"/>
        </w:rPr>
        <w:t>О - ожидаемый объем поступлений в текущем финансовом году;</w:t>
      </w:r>
    </w:p>
    <w:p w:rsidR="0026662D" w:rsidRPr="007F0C8F" w:rsidRDefault="0026662D" w:rsidP="0026662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F0C8F">
        <w:rPr>
          <w:rFonts w:ascii="Times New Roman" w:hAnsi="Times New Roman"/>
          <w:sz w:val="28"/>
          <w:szCs w:val="28"/>
          <w:lang w:val="en-US"/>
        </w:rPr>
        <w:t>Dr</w:t>
      </w:r>
      <w:r w:rsidRPr="007F0C8F">
        <w:rPr>
          <w:rFonts w:ascii="Times New Roman" w:hAnsi="Times New Roman"/>
          <w:sz w:val="28"/>
          <w:szCs w:val="28"/>
        </w:rPr>
        <w:t xml:space="preserve"> – объем поступлений, имеющих разовый характер; </w:t>
      </w:r>
    </w:p>
    <w:p w:rsidR="0026662D" w:rsidRPr="007F0C8F" w:rsidRDefault="0026662D" w:rsidP="0026662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F0C8F">
        <w:rPr>
          <w:rFonts w:ascii="Times New Roman" w:hAnsi="Times New Roman"/>
          <w:sz w:val="28"/>
          <w:szCs w:val="28"/>
          <w:lang w:val="en-US"/>
        </w:rPr>
        <w:t>N</w:t>
      </w:r>
      <w:r w:rsidRPr="007F0C8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F0C8F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7F0C8F">
        <w:rPr>
          <w:rFonts w:ascii="Times New Roman" w:hAnsi="Times New Roman"/>
          <w:sz w:val="28"/>
          <w:szCs w:val="28"/>
        </w:rPr>
        <w:t xml:space="preserve"> лет, за которые используются данные для расчета;</w:t>
      </w:r>
    </w:p>
    <w:p w:rsidR="0026662D" w:rsidRPr="007F0C8F" w:rsidRDefault="0026662D" w:rsidP="0026662D">
      <w:pPr>
        <w:ind w:firstLine="567"/>
        <w:jc w:val="both"/>
        <w:rPr>
          <w:sz w:val="28"/>
          <w:szCs w:val="28"/>
        </w:rPr>
      </w:pPr>
      <w:r w:rsidRPr="007F0C8F">
        <w:rPr>
          <w:sz w:val="28"/>
          <w:szCs w:val="28"/>
          <w:lang w:val="en-US"/>
        </w:rPr>
        <w:t>Z</w:t>
      </w:r>
      <w:r w:rsidRPr="007F0C8F">
        <w:rPr>
          <w:sz w:val="28"/>
          <w:szCs w:val="28"/>
        </w:rPr>
        <w:t xml:space="preserve"> – </w:t>
      </w:r>
      <w:proofErr w:type="gramStart"/>
      <w:r w:rsidRPr="007F0C8F">
        <w:rPr>
          <w:sz w:val="28"/>
          <w:szCs w:val="28"/>
        </w:rPr>
        <w:t>сумма</w:t>
      </w:r>
      <w:proofErr w:type="gramEnd"/>
      <w:r w:rsidRPr="007F0C8F">
        <w:rPr>
          <w:sz w:val="28"/>
          <w:szCs w:val="28"/>
        </w:rPr>
        <w:t xml:space="preserve"> прогнозируемого погашения задолженности в очередном финансовом году.</w:t>
      </w:r>
    </w:p>
    <w:p w:rsidR="0026662D" w:rsidRDefault="0026662D" w:rsidP="00266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F0C8F">
        <w:rPr>
          <w:sz w:val="28"/>
          <w:szCs w:val="28"/>
        </w:rPr>
        <w:t xml:space="preserve">. </w:t>
      </w:r>
      <w:r>
        <w:rPr>
          <w:sz w:val="28"/>
          <w:szCs w:val="28"/>
        </w:rPr>
        <w:t>На плановый период р</w:t>
      </w:r>
      <w:r w:rsidRPr="007F0C8F">
        <w:rPr>
          <w:sz w:val="28"/>
          <w:szCs w:val="28"/>
        </w:rPr>
        <w:t xml:space="preserve">асчет прогнозируемого объема поступлений </w:t>
      </w:r>
      <w:r>
        <w:rPr>
          <w:sz w:val="28"/>
          <w:szCs w:val="28"/>
        </w:rPr>
        <w:t xml:space="preserve">налоговых и неналоговых </w:t>
      </w:r>
      <w:r w:rsidRPr="007F0C8F">
        <w:rPr>
          <w:sz w:val="28"/>
          <w:szCs w:val="28"/>
        </w:rPr>
        <w:t>доходо</w:t>
      </w:r>
      <w:r>
        <w:rPr>
          <w:sz w:val="28"/>
          <w:szCs w:val="28"/>
        </w:rPr>
        <w:t xml:space="preserve">в </w:t>
      </w:r>
      <w:r w:rsidRPr="007F0C8F">
        <w:rPr>
          <w:sz w:val="28"/>
          <w:szCs w:val="28"/>
        </w:rPr>
        <w:t xml:space="preserve">осуществляется аналогично </w:t>
      </w:r>
      <w:r>
        <w:rPr>
          <w:sz w:val="28"/>
          <w:szCs w:val="28"/>
        </w:rPr>
        <w:t>методике прогнозирования указанных</w:t>
      </w:r>
      <w:r w:rsidRPr="007F0C8F">
        <w:rPr>
          <w:sz w:val="28"/>
          <w:szCs w:val="28"/>
        </w:rPr>
        <w:t xml:space="preserve"> доходов на очередной финансовый год</w:t>
      </w:r>
      <w:r>
        <w:rPr>
          <w:sz w:val="28"/>
          <w:szCs w:val="28"/>
        </w:rPr>
        <w:t>, указанной в пункте 4 настоящей Методики</w:t>
      </w:r>
      <w:r w:rsidRPr="007F0C8F">
        <w:rPr>
          <w:sz w:val="28"/>
          <w:szCs w:val="28"/>
        </w:rPr>
        <w:t xml:space="preserve">.  </w:t>
      </w:r>
    </w:p>
    <w:p w:rsidR="0026662D" w:rsidRPr="00B624C4" w:rsidRDefault="0026662D" w:rsidP="002666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60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624C4">
        <w:rPr>
          <w:rFonts w:ascii="Times New Roman" w:hAnsi="Times New Roman" w:cs="Times New Roman"/>
          <w:color w:val="000000"/>
          <w:sz w:val="28"/>
          <w:szCs w:val="28"/>
        </w:rPr>
        <w:t>Прогнозир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ование поступления доходов в виде 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>безвозмездных поступлений от других бюджетов бюджетной системы Российской Федерации (код дохода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2 02 00000 00 0000 000 </w:t>
      </w:r>
      <w:r w:rsidRPr="00B624C4">
        <w:rPr>
          <w:rFonts w:ascii="Times New Roman" w:eastAsia="Calibri" w:hAnsi="Times New Roman" w:cs="Times New Roman"/>
          <w:sz w:val="28"/>
          <w:szCs w:val="28"/>
        </w:rPr>
        <w:t>по соответствующим статьям, подстатьям доходов, за которыми закреплено администрирование)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на основании нормативных правовых актов (проектов нормативных правовых актов) о 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аспределении</w:t>
      </w:r>
      <w:r w:rsidRPr="00B624C4">
        <w:rPr>
          <w:rFonts w:ascii="Times New Roman" w:hAnsi="Times New Roman" w:cs="Times New Roman"/>
          <w:sz w:val="28"/>
          <w:szCs w:val="28"/>
        </w:rPr>
        <w:t xml:space="preserve">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из бюджетов бюджетной системы Российской Федерации и (или) объемов безвозмездных поступлений от </w:t>
      </w:r>
      <w:r w:rsidRPr="00B624C4">
        <w:rPr>
          <w:rFonts w:ascii="Times New Roman" w:hAnsi="Times New Roman" w:cs="Times New Roman"/>
          <w:color w:val="000000"/>
          <w:sz w:val="28"/>
          <w:szCs w:val="28"/>
        </w:rPr>
        <w:t>других бюджетов бюджетной</w:t>
      </w:r>
      <w:proofErr w:type="gramEnd"/>
      <w:r w:rsidRPr="00B624C4">
        <w:rPr>
          <w:rFonts w:ascii="Times New Roman" w:hAnsi="Times New Roman" w:cs="Times New Roman"/>
          <w:color w:val="000000"/>
          <w:sz w:val="28"/>
          <w:szCs w:val="28"/>
        </w:rPr>
        <w:t xml:space="preserve"> системы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Республики Алтай о республиканском бюджете (решением о местном бюджете) на первый, второй год планового периода.</w:t>
      </w:r>
    </w:p>
    <w:p w:rsidR="0026662D" w:rsidRDefault="0026662D" w:rsidP="0026662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624C4">
        <w:rPr>
          <w:rFonts w:ascii="Times New Roman" w:hAnsi="Times New Roman"/>
          <w:sz w:val="28"/>
          <w:szCs w:val="28"/>
        </w:rPr>
        <w:t>. П</w:t>
      </w:r>
      <w:r w:rsidRPr="00B624C4">
        <w:rPr>
          <w:rFonts w:ascii="Times New Roman" w:hAnsi="Times New Roman"/>
          <w:color w:val="000000"/>
          <w:sz w:val="28"/>
          <w:szCs w:val="28"/>
        </w:rPr>
        <w:t>о коду доходов 2 18 00000 00 0000 000 «Д</w:t>
      </w:r>
      <w:r w:rsidRPr="00B624C4">
        <w:rPr>
          <w:rFonts w:ascii="Times New Roman" w:eastAsia="Calibri" w:hAnsi="Times New Roman" w:cs="Times New Roman"/>
          <w:sz w:val="28"/>
          <w:szCs w:val="28"/>
        </w:rPr>
        <w:t xml:space="preserve">оходы бюджетов бюджетной системы Российской Федерации от возврата бюджетами бюджетной системы Российской Федерации и организациями остатков </w:t>
      </w:r>
      <w:r w:rsidRPr="00B624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субсидий, субвенций и иных межбюджетных трансфертов, имеющих целевое назначение, прошлых лет» (по соответствующим статьям, подстатьям доходов, за которыми закреплено </w:t>
      </w:r>
      <w:proofErr w:type="gramStart"/>
      <w:r w:rsidRPr="00B624C4">
        <w:rPr>
          <w:rFonts w:ascii="Times New Roman" w:eastAsia="Calibri" w:hAnsi="Times New Roman" w:cs="Times New Roman"/>
          <w:sz w:val="28"/>
          <w:szCs w:val="28"/>
        </w:rPr>
        <w:t xml:space="preserve">администрирование) </w:t>
      </w:r>
      <w:proofErr w:type="gramEnd"/>
      <w:r w:rsidRPr="00B624C4">
        <w:rPr>
          <w:rFonts w:ascii="Times New Roman" w:eastAsia="Calibri" w:hAnsi="Times New Roman" w:cs="Times New Roman"/>
          <w:sz w:val="28"/>
          <w:szCs w:val="28"/>
        </w:rPr>
        <w:t>ожидаемый объем поступлений определяется при внесении изменений в закон Республики Алтай о республиканском бюджете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(решение о местном бюджете)</w:t>
      </w:r>
      <w:r w:rsidRPr="00B624C4">
        <w:rPr>
          <w:rFonts w:ascii="Times New Roman" w:eastAsia="Calibri" w:hAnsi="Times New Roman" w:cs="Times New Roman"/>
          <w:sz w:val="28"/>
          <w:szCs w:val="28"/>
        </w:rPr>
        <w:t xml:space="preserve"> на уровне фактических поступлений на момент внесения указанных изменений. </w:t>
      </w:r>
    </w:p>
    <w:p w:rsidR="0026662D" w:rsidRPr="007F0C8F" w:rsidRDefault="0026662D" w:rsidP="0026662D">
      <w:pPr>
        <w:pStyle w:val="ConsPlusNormal"/>
        <w:rPr>
          <w:rFonts w:ascii="Times New Roman" w:hAnsi="Times New Roman"/>
          <w:sz w:val="28"/>
          <w:szCs w:val="28"/>
        </w:rPr>
      </w:pPr>
    </w:p>
    <w:p w:rsidR="003C0DF4" w:rsidRDefault="003C0DF4"/>
    <w:sectPr w:rsidR="003C0DF4" w:rsidSect="003C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2F5D"/>
    <w:multiLevelType w:val="multilevel"/>
    <w:tmpl w:val="931647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C730BEA"/>
    <w:multiLevelType w:val="hybridMultilevel"/>
    <w:tmpl w:val="346A35AE"/>
    <w:lvl w:ilvl="0" w:tplc="FEDE3EA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62D"/>
    <w:rsid w:val="0026662D"/>
    <w:rsid w:val="003C0DF4"/>
    <w:rsid w:val="004C0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6662D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26662D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6662D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2666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26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6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26662D"/>
    <w:pPr>
      <w:jc w:val="both"/>
    </w:pPr>
    <w:rPr>
      <w:szCs w:val="20"/>
      <w:lang/>
    </w:rPr>
  </w:style>
  <w:style w:type="character" w:customStyle="1" w:styleId="a5">
    <w:name w:val="Основной текст Знак"/>
    <w:basedOn w:val="a0"/>
    <w:link w:val="a4"/>
    <w:rsid w:val="002666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66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1250</Words>
  <Characters>7130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2016-10-03T10:02:00Z</dcterms:created>
  <dcterms:modified xsi:type="dcterms:W3CDTF">2016-10-03T10:05:00Z</dcterms:modified>
</cp:coreProperties>
</file>