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0" w:rsidRPr="00D8124F" w:rsidRDefault="007C42DD" w:rsidP="007C42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  <w:r w:rsidR="00D8124F">
        <w:t xml:space="preserve">             </w:t>
      </w:r>
      <w:r w:rsidRPr="00D8124F">
        <w:rPr>
          <w:rFonts w:ascii="Times New Roman" w:hAnsi="Times New Roman" w:cs="Times New Roman"/>
        </w:rPr>
        <w:t>Утвержден</w:t>
      </w:r>
    </w:p>
    <w:p w:rsidR="007C42DD" w:rsidRPr="00D8124F" w:rsidRDefault="007C42DD" w:rsidP="007C42DD">
      <w:pPr>
        <w:spacing w:after="0" w:line="240" w:lineRule="auto"/>
        <w:rPr>
          <w:rFonts w:ascii="Times New Roman" w:hAnsi="Times New Roman" w:cs="Times New Roman"/>
        </w:rPr>
      </w:pPr>
      <w:r w:rsidRPr="00D8124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8124F">
        <w:rPr>
          <w:rFonts w:ascii="Times New Roman" w:hAnsi="Times New Roman" w:cs="Times New Roman"/>
        </w:rPr>
        <w:t xml:space="preserve">                          </w:t>
      </w:r>
      <w:r w:rsidRPr="00D8124F">
        <w:rPr>
          <w:rFonts w:ascii="Times New Roman" w:hAnsi="Times New Roman" w:cs="Times New Roman"/>
        </w:rPr>
        <w:t xml:space="preserve">Районной трехсторонней комиссией   </w:t>
      </w:r>
    </w:p>
    <w:p w:rsidR="007C42DD" w:rsidRPr="00D8124F" w:rsidRDefault="007C42DD" w:rsidP="007C42DD">
      <w:pPr>
        <w:spacing w:after="0" w:line="240" w:lineRule="auto"/>
        <w:rPr>
          <w:rFonts w:ascii="Times New Roman" w:hAnsi="Times New Roman" w:cs="Times New Roman"/>
        </w:rPr>
      </w:pPr>
      <w:r w:rsidRPr="00D81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 регулированию социально-</w:t>
      </w:r>
    </w:p>
    <w:p w:rsidR="007C42DD" w:rsidRPr="00D8124F" w:rsidRDefault="007C42DD" w:rsidP="007C42DD">
      <w:pPr>
        <w:spacing w:after="0" w:line="240" w:lineRule="auto"/>
        <w:rPr>
          <w:rFonts w:ascii="Times New Roman" w:hAnsi="Times New Roman" w:cs="Times New Roman"/>
        </w:rPr>
      </w:pPr>
      <w:r w:rsidRPr="00D81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трудовых отношений </w:t>
      </w:r>
    </w:p>
    <w:p w:rsidR="007C42DD" w:rsidRPr="00D8124F" w:rsidRDefault="007C42DD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</w:rPr>
      </w:pPr>
      <w:r w:rsidRPr="00D81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Координатор _______________</w:t>
      </w:r>
    </w:p>
    <w:p w:rsidR="007C42DD" w:rsidRPr="00D8124F" w:rsidRDefault="007C42DD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</w:rPr>
      </w:pPr>
      <w:r w:rsidRPr="00D81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F1B92">
        <w:rPr>
          <w:rFonts w:ascii="Times New Roman" w:hAnsi="Times New Roman" w:cs="Times New Roman"/>
        </w:rPr>
        <w:t xml:space="preserve">    «____»________________ 2015</w:t>
      </w:r>
      <w:r w:rsidRPr="00D8124F">
        <w:rPr>
          <w:rFonts w:ascii="Times New Roman" w:hAnsi="Times New Roman" w:cs="Times New Roman"/>
        </w:rPr>
        <w:t xml:space="preserve"> г.</w:t>
      </w:r>
    </w:p>
    <w:p w:rsidR="007C42DD" w:rsidRPr="00D8124F" w:rsidRDefault="007C42DD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D3" w:rsidRPr="00D8124F" w:rsidRDefault="00FF26D3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D3" w:rsidRPr="00D8124F" w:rsidRDefault="00FF26D3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D3" w:rsidRPr="00D8124F" w:rsidRDefault="00FF26D3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D3" w:rsidRPr="00D8124F" w:rsidRDefault="00FF26D3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DD" w:rsidRPr="00D8124F" w:rsidRDefault="007C42DD" w:rsidP="007C42DD">
      <w:p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DD" w:rsidRPr="00D8124F" w:rsidRDefault="007C42DD" w:rsidP="007C42DD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РЕГЛАМЕНТ</w:t>
      </w:r>
    </w:p>
    <w:p w:rsidR="007C42DD" w:rsidRPr="00D8124F" w:rsidRDefault="007C42DD" w:rsidP="007C42DD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</w:p>
    <w:p w:rsidR="00FF26D3" w:rsidRPr="00D8124F" w:rsidRDefault="007C42DD" w:rsidP="00D8124F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124F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D8124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26D3" w:rsidRDefault="00FF26D3" w:rsidP="007C42DD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72" w:rsidRPr="00D8124F" w:rsidRDefault="00D93372" w:rsidP="007C42DD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D" w:rsidRDefault="007C42DD" w:rsidP="00FF26D3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337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C26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AEA" w:rsidRPr="00D8124F">
        <w:rPr>
          <w:rFonts w:ascii="Times New Roman" w:hAnsi="Times New Roman" w:cs="Times New Roman"/>
          <w:sz w:val="28"/>
          <w:szCs w:val="28"/>
        </w:rPr>
        <w:t>Районная трехсторонняя К</w:t>
      </w:r>
      <w:r w:rsidR="00CD2C26" w:rsidRPr="00D8124F">
        <w:rPr>
          <w:rFonts w:ascii="Times New Roman" w:hAnsi="Times New Roman" w:cs="Times New Roman"/>
          <w:sz w:val="28"/>
          <w:szCs w:val="28"/>
        </w:rPr>
        <w:t>омиссия по регулированию социа</w:t>
      </w:r>
      <w:r w:rsidR="00FF26D3" w:rsidRPr="00D8124F">
        <w:rPr>
          <w:rFonts w:ascii="Times New Roman" w:hAnsi="Times New Roman" w:cs="Times New Roman"/>
          <w:sz w:val="28"/>
          <w:szCs w:val="28"/>
        </w:rPr>
        <w:t>льно-трудовых отношений (далее-К</w:t>
      </w:r>
      <w:r w:rsidR="00CD2C26" w:rsidRPr="00D8124F">
        <w:rPr>
          <w:rFonts w:ascii="Times New Roman" w:hAnsi="Times New Roman" w:cs="Times New Roman"/>
          <w:sz w:val="28"/>
          <w:szCs w:val="28"/>
        </w:rPr>
        <w:t>омиссия) осуществляет свою деятельность на основе Положения «О</w:t>
      </w:r>
      <w:r w:rsidR="00515AEA" w:rsidRPr="00D8124F">
        <w:rPr>
          <w:rFonts w:ascii="Times New Roman" w:hAnsi="Times New Roman" w:cs="Times New Roman"/>
          <w:sz w:val="28"/>
          <w:szCs w:val="28"/>
        </w:rPr>
        <w:t xml:space="preserve"> трехсторонней К</w:t>
      </w:r>
      <w:r w:rsidR="00CD2C26" w:rsidRPr="00D8124F">
        <w:rPr>
          <w:rFonts w:ascii="Times New Roman" w:hAnsi="Times New Roman" w:cs="Times New Roman"/>
          <w:sz w:val="28"/>
          <w:szCs w:val="28"/>
        </w:rPr>
        <w:t>омиссии по регулированию социально-трудовых отношений муниципального образования «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район» утвержденного Решением Совета депутатов от 30.03.2004 г. №13-9.</w:t>
      </w:r>
    </w:p>
    <w:p w:rsidR="00CD2C26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C26" w:rsidRPr="00D8124F">
        <w:rPr>
          <w:rFonts w:ascii="Times New Roman" w:hAnsi="Times New Roman" w:cs="Times New Roman"/>
          <w:sz w:val="28"/>
          <w:szCs w:val="28"/>
        </w:rPr>
        <w:t>Комиссия разрабатывает предложения по важным социально-экономическим проблемам и рекомендует для применения на территории муниципального образования «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2C26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C26" w:rsidRPr="00D8124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15AEA" w:rsidRPr="00D8124F">
        <w:rPr>
          <w:rFonts w:ascii="Times New Roman" w:hAnsi="Times New Roman" w:cs="Times New Roman"/>
          <w:sz w:val="28"/>
          <w:szCs w:val="28"/>
        </w:rPr>
        <w:t>К</w:t>
      </w:r>
      <w:r w:rsidR="00CD2C26" w:rsidRPr="00D8124F">
        <w:rPr>
          <w:rFonts w:ascii="Times New Roman" w:hAnsi="Times New Roman" w:cs="Times New Roman"/>
          <w:sz w:val="28"/>
          <w:szCs w:val="28"/>
        </w:rPr>
        <w:t>омиссии осуществляется в форме заседаний представителей администрации муниципального образования «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район», объединений работодателей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(работников)</w:t>
      </w:r>
      <w:r w:rsidR="00CD2C26" w:rsidRPr="00D8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района, Районного Совета профессиональных союзов 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района, которые образуют соответствующие стороны Комиссии (далее-Стороны), а также заседаний рабочих групп Комиссии, консультаций и коллективных перего</w:t>
      </w:r>
      <w:r w:rsidR="00FF26D3" w:rsidRPr="00D8124F">
        <w:rPr>
          <w:rFonts w:ascii="Times New Roman" w:hAnsi="Times New Roman" w:cs="Times New Roman"/>
          <w:sz w:val="28"/>
          <w:szCs w:val="28"/>
        </w:rPr>
        <w:t>воров для согласования позиций С</w:t>
      </w:r>
      <w:r w:rsidR="00CD2C26" w:rsidRPr="00D8124F">
        <w:rPr>
          <w:rFonts w:ascii="Times New Roman" w:hAnsi="Times New Roman" w:cs="Times New Roman"/>
          <w:sz w:val="28"/>
          <w:szCs w:val="28"/>
        </w:rPr>
        <w:t xml:space="preserve">торон по основным направлениям социальной политики в </w:t>
      </w:r>
      <w:proofErr w:type="spellStart"/>
      <w:r w:rsidR="00CD2C26" w:rsidRPr="00D8124F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="00CD2C26" w:rsidRPr="00D8124F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D2C26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6D3" w:rsidRPr="00D8124F">
        <w:rPr>
          <w:rFonts w:ascii="Times New Roman" w:hAnsi="Times New Roman" w:cs="Times New Roman"/>
          <w:sz w:val="28"/>
          <w:szCs w:val="28"/>
        </w:rPr>
        <w:t>План работы К</w:t>
      </w:r>
      <w:r w:rsidR="00CD2C26" w:rsidRPr="00D8124F">
        <w:rPr>
          <w:rFonts w:ascii="Times New Roman" w:hAnsi="Times New Roman" w:cs="Times New Roman"/>
          <w:sz w:val="28"/>
          <w:szCs w:val="28"/>
        </w:rPr>
        <w:t>омиссии на текущий год формируется секретариатом на ос</w:t>
      </w:r>
      <w:r w:rsidR="00FF26D3" w:rsidRPr="00D8124F">
        <w:rPr>
          <w:rFonts w:ascii="Times New Roman" w:hAnsi="Times New Roman" w:cs="Times New Roman"/>
          <w:sz w:val="28"/>
          <w:szCs w:val="28"/>
        </w:rPr>
        <w:t>нове предложений координаторов С</w:t>
      </w:r>
      <w:r w:rsidR="00CD2C26" w:rsidRPr="00D8124F">
        <w:rPr>
          <w:rFonts w:ascii="Times New Roman" w:hAnsi="Times New Roman" w:cs="Times New Roman"/>
          <w:sz w:val="28"/>
          <w:szCs w:val="28"/>
        </w:rPr>
        <w:t>торон</w:t>
      </w:r>
      <w:r w:rsidR="00515AEA" w:rsidRPr="00D8124F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К</w:t>
      </w:r>
      <w:r w:rsidR="00FF26D3" w:rsidRPr="00D8124F">
        <w:rPr>
          <w:rFonts w:ascii="Times New Roman" w:hAnsi="Times New Roman" w:cs="Times New Roman"/>
          <w:sz w:val="28"/>
          <w:szCs w:val="28"/>
        </w:rPr>
        <w:t>омиссии. Координаторы С</w:t>
      </w:r>
      <w:r w:rsidR="00CD2C26" w:rsidRPr="00D8124F">
        <w:rPr>
          <w:rFonts w:ascii="Times New Roman" w:hAnsi="Times New Roman" w:cs="Times New Roman"/>
          <w:sz w:val="28"/>
          <w:szCs w:val="28"/>
        </w:rPr>
        <w:t>торон представляют в секрета</w:t>
      </w:r>
      <w:r w:rsidR="00515AEA" w:rsidRPr="00D8124F">
        <w:rPr>
          <w:rFonts w:ascii="Times New Roman" w:hAnsi="Times New Roman" w:cs="Times New Roman"/>
          <w:sz w:val="28"/>
          <w:szCs w:val="28"/>
        </w:rPr>
        <w:t>риат предложения в план работы К</w:t>
      </w:r>
      <w:r w:rsidR="00CD2C26" w:rsidRPr="00D8124F">
        <w:rPr>
          <w:rFonts w:ascii="Times New Roman" w:hAnsi="Times New Roman" w:cs="Times New Roman"/>
          <w:sz w:val="28"/>
          <w:szCs w:val="28"/>
        </w:rPr>
        <w:t xml:space="preserve">омиссии на очередной год до 1 декабря текущего года. </w:t>
      </w:r>
    </w:p>
    <w:p w:rsidR="007C42DD" w:rsidRPr="00D8124F" w:rsidRDefault="00CD2C26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</w:t>
      </w:r>
      <w:r w:rsidR="00D8124F">
        <w:rPr>
          <w:rFonts w:ascii="Times New Roman" w:hAnsi="Times New Roman" w:cs="Times New Roman"/>
          <w:sz w:val="28"/>
          <w:szCs w:val="28"/>
        </w:rPr>
        <w:t xml:space="preserve">  </w:t>
      </w:r>
      <w:r w:rsidR="00515AEA" w:rsidRPr="00D8124F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квартал, </w:t>
      </w:r>
      <w:r w:rsidR="00FF26D3" w:rsidRPr="00D8124F">
        <w:rPr>
          <w:rFonts w:ascii="Times New Roman" w:hAnsi="Times New Roman" w:cs="Times New Roman"/>
          <w:sz w:val="28"/>
          <w:szCs w:val="28"/>
        </w:rPr>
        <w:t>в соответствии с планом работы К</w:t>
      </w:r>
      <w:r w:rsidR="00515AEA" w:rsidRPr="00D8124F">
        <w:rPr>
          <w:rFonts w:ascii="Times New Roman" w:hAnsi="Times New Roman" w:cs="Times New Roman"/>
          <w:sz w:val="28"/>
          <w:szCs w:val="28"/>
        </w:rPr>
        <w:t>ом</w:t>
      </w:r>
      <w:r w:rsidR="00FF26D3" w:rsidRPr="00D8124F">
        <w:rPr>
          <w:rFonts w:ascii="Times New Roman" w:hAnsi="Times New Roman" w:cs="Times New Roman"/>
          <w:sz w:val="28"/>
          <w:szCs w:val="28"/>
        </w:rPr>
        <w:t>иссии. По предложению одной из С</w:t>
      </w:r>
      <w:r w:rsidR="00515AEA" w:rsidRPr="00D8124F">
        <w:rPr>
          <w:rFonts w:ascii="Times New Roman" w:hAnsi="Times New Roman" w:cs="Times New Roman"/>
          <w:sz w:val="28"/>
          <w:szCs w:val="28"/>
        </w:rPr>
        <w:t>торон могут проводиться внеочередные заседания Комиссии.</w:t>
      </w:r>
    </w:p>
    <w:p w:rsidR="00515AEA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AEA" w:rsidRPr="00D8124F">
        <w:rPr>
          <w:rFonts w:ascii="Times New Roman" w:hAnsi="Times New Roman" w:cs="Times New Roman"/>
          <w:sz w:val="28"/>
          <w:szCs w:val="28"/>
        </w:rPr>
        <w:t>Для обеспечения оперативного взаимодействия Сторон в период между заседаниями Комиссии координатором Комиссии проводятся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консультации с координаторами С</w:t>
      </w:r>
      <w:r w:rsidR="00515AEA" w:rsidRPr="00D8124F">
        <w:rPr>
          <w:rFonts w:ascii="Times New Roman" w:hAnsi="Times New Roman" w:cs="Times New Roman"/>
          <w:sz w:val="28"/>
          <w:szCs w:val="28"/>
        </w:rPr>
        <w:t>торон по вопросам, требующим оперативного решения.</w:t>
      </w:r>
    </w:p>
    <w:p w:rsidR="00515AEA" w:rsidRDefault="00515AEA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72" w:rsidRDefault="00D93372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72" w:rsidRPr="00D8124F" w:rsidRDefault="00D93372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7F" w:rsidRPr="00D8124F" w:rsidRDefault="00EC5B7F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EA" w:rsidRPr="00D8124F" w:rsidRDefault="00515AEA" w:rsidP="00D8124F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Подготовка заседаний Комиссии.</w:t>
      </w:r>
    </w:p>
    <w:p w:rsidR="00515AEA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AEA" w:rsidRPr="00D8124F">
        <w:rPr>
          <w:rFonts w:ascii="Times New Roman" w:hAnsi="Times New Roman" w:cs="Times New Roman"/>
          <w:sz w:val="28"/>
          <w:szCs w:val="28"/>
        </w:rPr>
        <w:t>Проект повестки дня за</w:t>
      </w:r>
      <w:r w:rsidR="00FF26D3" w:rsidRPr="00D8124F">
        <w:rPr>
          <w:rFonts w:ascii="Times New Roman" w:hAnsi="Times New Roman" w:cs="Times New Roman"/>
          <w:sz w:val="28"/>
          <w:szCs w:val="28"/>
        </w:rPr>
        <w:t>седания К</w:t>
      </w:r>
      <w:r w:rsidR="00515AEA" w:rsidRPr="00D8124F">
        <w:rPr>
          <w:rFonts w:ascii="Times New Roman" w:hAnsi="Times New Roman" w:cs="Times New Roman"/>
          <w:sz w:val="28"/>
          <w:szCs w:val="28"/>
        </w:rPr>
        <w:t xml:space="preserve">омиссии формируется ее секретариатом на основании плана работы комиссии и по предложению координаторов Сторон. </w:t>
      </w:r>
    </w:p>
    <w:p w:rsidR="00515AEA" w:rsidRPr="00D8124F" w:rsidRDefault="00515AEA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Повестка дня и дата заседания комиссии утверждается координатором комиссии не позднее</w:t>
      </w:r>
      <w:r w:rsidR="00EC5B7F" w:rsidRPr="00D8124F">
        <w:rPr>
          <w:rFonts w:ascii="Times New Roman" w:hAnsi="Times New Roman" w:cs="Times New Roman"/>
          <w:sz w:val="28"/>
          <w:szCs w:val="28"/>
        </w:rPr>
        <w:t>, чем за 15</w:t>
      </w:r>
      <w:r w:rsidRPr="00D8124F">
        <w:rPr>
          <w:rFonts w:ascii="Times New Roman" w:hAnsi="Times New Roman" w:cs="Times New Roman"/>
          <w:sz w:val="28"/>
          <w:szCs w:val="28"/>
        </w:rPr>
        <w:t xml:space="preserve"> дней до дня планового заседания комиссии и за 3 дня до дня внеочередного заседания.</w:t>
      </w:r>
    </w:p>
    <w:p w:rsidR="00515AEA" w:rsidRPr="00D8124F" w:rsidRDefault="00515AEA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</w:t>
      </w:r>
      <w:r w:rsidR="00D8124F">
        <w:rPr>
          <w:rFonts w:ascii="Times New Roman" w:hAnsi="Times New Roman" w:cs="Times New Roman"/>
          <w:sz w:val="28"/>
          <w:szCs w:val="28"/>
        </w:rPr>
        <w:t xml:space="preserve">   </w:t>
      </w:r>
      <w:r w:rsidR="00EC5B7F" w:rsidRPr="00D8124F">
        <w:rPr>
          <w:rFonts w:ascii="Times New Roman" w:hAnsi="Times New Roman" w:cs="Times New Roman"/>
          <w:sz w:val="28"/>
          <w:szCs w:val="28"/>
        </w:rPr>
        <w:t>По вопросам утвержденной повестки дня заседания Комиссии ответственными исполнителями за 10 дней до утвержденного дня заседания Комиссии предоставляются в секретариат: справка, проект решения Комиссии, список приглашенных и список выступающих на заседании Комиссии по обсуждаемому вопросу. При необходимости представляются проекты нормативных правовых актов, соответствующие финансово-экономические обоснования.</w:t>
      </w:r>
    </w:p>
    <w:p w:rsidR="00EC5B7F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B7F" w:rsidRPr="00D8124F">
        <w:rPr>
          <w:rFonts w:ascii="Times New Roman" w:hAnsi="Times New Roman" w:cs="Times New Roman"/>
          <w:sz w:val="28"/>
          <w:szCs w:val="28"/>
        </w:rPr>
        <w:t xml:space="preserve">На рассмотрение Комиссии выносятся вопросы, как правило, предварительно рассмотренные в соответствующих рабочих </w:t>
      </w:r>
      <w:r w:rsidR="00FF26D3" w:rsidRPr="00D8124F">
        <w:rPr>
          <w:rFonts w:ascii="Times New Roman" w:hAnsi="Times New Roman" w:cs="Times New Roman"/>
          <w:sz w:val="28"/>
          <w:szCs w:val="28"/>
        </w:rPr>
        <w:t>группах. Координатор каждой из С</w:t>
      </w:r>
      <w:r w:rsidR="00EC5B7F" w:rsidRPr="00D8124F">
        <w:rPr>
          <w:rFonts w:ascii="Times New Roman" w:hAnsi="Times New Roman" w:cs="Times New Roman"/>
          <w:sz w:val="28"/>
          <w:szCs w:val="28"/>
        </w:rPr>
        <w:t>торон, по ее поручени</w:t>
      </w:r>
      <w:r w:rsidR="00FF26D3" w:rsidRPr="00D8124F">
        <w:rPr>
          <w:rFonts w:ascii="Times New Roman" w:hAnsi="Times New Roman" w:cs="Times New Roman"/>
          <w:sz w:val="28"/>
          <w:szCs w:val="28"/>
        </w:rPr>
        <w:t>ю, вправе вносить координатору К</w:t>
      </w:r>
      <w:r w:rsidR="00EC5B7F" w:rsidRPr="00D8124F">
        <w:rPr>
          <w:rFonts w:ascii="Times New Roman" w:hAnsi="Times New Roman" w:cs="Times New Roman"/>
          <w:sz w:val="28"/>
          <w:szCs w:val="28"/>
        </w:rPr>
        <w:t>омиссии письменное предложение о пров</w:t>
      </w:r>
      <w:r w:rsidR="00FF26D3" w:rsidRPr="00D8124F">
        <w:rPr>
          <w:rFonts w:ascii="Times New Roman" w:hAnsi="Times New Roman" w:cs="Times New Roman"/>
          <w:sz w:val="28"/>
          <w:szCs w:val="28"/>
        </w:rPr>
        <w:t>едении внеочередного заседания К</w:t>
      </w:r>
      <w:r w:rsidR="00EC5B7F" w:rsidRPr="00D8124F">
        <w:rPr>
          <w:rFonts w:ascii="Times New Roman" w:hAnsi="Times New Roman" w:cs="Times New Roman"/>
          <w:sz w:val="28"/>
          <w:szCs w:val="28"/>
        </w:rPr>
        <w:t>омиссии с материалами и обоснованием необходимости его проведения. Решение по данному воп</w:t>
      </w:r>
      <w:r w:rsidR="00FF26D3" w:rsidRPr="00D8124F">
        <w:rPr>
          <w:rFonts w:ascii="Times New Roman" w:hAnsi="Times New Roman" w:cs="Times New Roman"/>
          <w:sz w:val="28"/>
          <w:szCs w:val="28"/>
        </w:rPr>
        <w:t>росу принимается координатором К</w:t>
      </w:r>
      <w:r w:rsidR="00EC5B7F" w:rsidRPr="00D8124F">
        <w:rPr>
          <w:rFonts w:ascii="Times New Roman" w:hAnsi="Times New Roman" w:cs="Times New Roman"/>
          <w:sz w:val="28"/>
          <w:szCs w:val="28"/>
        </w:rPr>
        <w:t>омиссии. Заседание проводится в течение двух недель со дня поступления указанного предложения.</w:t>
      </w:r>
    </w:p>
    <w:p w:rsidR="00AC0A37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6D3" w:rsidRPr="00D8124F">
        <w:rPr>
          <w:rFonts w:ascii="Times New Roman" w:hAnsi="Times New Roman" w:cs="Times New Roman"/>
          <w:sz w:val="28"/>
          <w:szCs w:val="28"/>
        </w:rPr>
        <w:t>Секретариатом К</w:t>
      </w:r>
      <w:r w:rsidR="00AC0A37" w:rsidRPr="00D8124F">
        <w:rPr>
          <w:rFonts w:ascii="Times New Roman" w:hAnsi="Times New Roman" w:cs="Times New Roman"/>
          <w:sz w:val="28"/>
          <w:szCs w:val="28"/>
        </w:rPr>
        <w:t xml:space="preserve">омиссии за 5 дней </w:t>
      </w:r>
      <w:r w:rsidR="00FF26D3" w:rsidRPr="00D8124F">
        <w:rPr>
          <w:rFonts w:ascii="Times New Roman" w:hAnsi="Times New Roman" w:cs="Times New Roman"/>
          <w:sz w:val="28"/>
          <w:szCs w:val="28"/>
        </w:rPr>
        <w:t>до утвержденного дня заседания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представля</w:t>
      </w:r>
      <w:r w:rsidR="00FF26D3" w:rsidRPr="00D8124F">
        <w:rPr>
          <w:rFonts w:ascii="Times New Roman" w:hAnsi="Times New Roman" w:cs="Times New Roman"/>
          <w:sz w:val="28"/>
          <w:szCs w:val="28"/>
        </w:rPr>
        <w:t>ются координатору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материалы, подготовленные для рассмотрения на заседании.</w:t>
      </w:r>
    </w:p>
    <w:p w:rsidR="00AC0A37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6D3" w:rsidRPr="00D8124F">
        <w:rPr>
          <w:rFonts w:ascii="Times New Roman" w:hAnsi="Times New Roman" w:cs="Times New Roman"/>
          <w:sz w:val="28"/>
          <w:szCs w:val="28"/>
        </w:rPr>
        <w:t>Секретариат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за 2 дня д</w:t>
      </w:r>
      <w:r w:rsidR="00FF26D3" w:rsidRPr="00D8124F">
        <w:rPr>
          <w:rFonts w:ascii="Times New Roman" w:hAnsi="Times New Roman" w:cs="Times New Roman"/>
          <w:sz w:val="28"/>
          <w:szCs w:val="28"/>
        </w:rPr>
        <w:t>о заседания информирует членов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и приглашенных о времен</w:t>
      </w:r>
      <w:r w:rsidR="00FF26D3" w:rsidRPr="00D8124F">
        <w:rPr>
          <w:rFonts w:ascii="Times New Roman" w:hAnsi="Times New Roman" w:cs="Times New Roman"/>
          <w:sz w:val="28"/>
          <w:szCs w:val="28"/>
        </w:rPr>
        <w:t>и и месте проведения заседания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и направляет в их адрес необходимые материалы к заседанию. В случае пров</w:t>
      </w:r>
      <w:r w:rsidR="00FF26D3" w:rsidRPr="00D8124F">
        <w:rPr>
          <w:rFonts w:ascii="Times New Roman" w:hAnsi="Times New Roman" w:cs="Times New Roman"/>
          <w:sz w:val="28"/>
          <w:szCs w:val="28"/>
        </w:rPr>
        <w:t>едения внеочередного заседания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материалы могут выдаваться не</w:t>
      </w:r>
      <w:r w:rsidR="00FF26D3" w:rsidRPr="00D8124F">
        <w:rPr>
          <w:rFonts w:ascii="Times New Roman" w:hAnsi="Times New Roman" w:cs="Times New Roman"/>
          <w:sz w:val="28"/>
          <w:szCs w:val="28"/>
        </w:rPr>
        <w:t>посредственно перед заседанием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AC0A37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6D3" w:rsidRPr="00D8124F">
        <w:rPr>
          <w:rFonts w:ascii="Times New Roman" w:hAnsi="Times New Roman" w:cs="Times New Roman"/>
          <w:sz w:val="28"/>
          <w:szCs w:val="28"/>
        </w:rPr>
        <w:t>На заседание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могут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быть приглашены представители Сторон, не входящие в состав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омиссии, работники и специалисты. Состав участников засед</w:t>
      </w:r>
      <w:r w:rsidR="00FF26D3" w:rsidRPr="00D8124F">
        <w:rPr>
          <w:rFonts w:ascii="Times New Roman" w:hAnsi="Times New Roman" w:cs="Times New Roman"/>
          <w:sz w:val="28"/>
          <w:szCs w:val="28"/>
        </w:rPr>
        <w:t>ания формируется секретариатом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омиссии. Предложения по составу участников заседа</w:t>
      </w:r>
      <w:r w:rsidR="00FF26D3" w:rsidRPr="00D8124F">
        <w:rPr>
          <w:rFonts w:ascii="Times New Roman" w:hAnsi="Times New Roman" w:cs="Times New Roman"/>
          <w:sz w:val="28"/>
          <w:szCs w:val="28"/>
        </w:rPr>
        <w:t>ния направляются в секретариат К</w:t>
      </w:r>
      <w:r w:rsidR="00AC0A37" w:rsidRPr="00D8124F">
        <w:rPr>
          <w:rFonts w:ascii="Times New Roman" w:hAnsi="Times New Roman" w:cs="Times New Roman"/>
          <w:sz w:val="28"/>
          <w:szCs w:val="28"/>
        </w:rPr>
        <w:t>омиссии координаторами соответствующих сторон не позднее, чем за 10 дней до ее заседания.</w:t>
      </w:r>
    </w:p>
    <w:p w:rsidR="00AC0A37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F26D3" w:rsidRPr="00D8124F">
        <w:rPr>
          <w:rFonts w:ascii="Times New Roman" w:hAnsi="Times New Roman" w:cs="Times New Roman"/>
          <w:sz w:val="28"/>
          <w:szCs w:val="28"/>
        </w:rPr>
        <w:t>заседанием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секретариатом проводится регистрация участников заседания.</w:t>
      </w:r>
    </w:p>
    <w:p w:rsidR="00477F22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FF26D3" w:rsidRPr="00D8124F">
        <w:rPr>
          <w:rFonts w:ascii="Times New Roman" w:hAnsi="Times New Roman" w:cs="Times New Roman"/>
          <w:sz w:val="28"/>
          <w:szCs w:val="28"/>
        </w:rPr>
        <w:t>работы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в средствах массовой информа</w:t>
      </w:r>
      <w:r w:rsidR="00FF26D3" w:rsidRPr="00D8124F">
        <w:rPr>
          <w:rFonts w:ascii="Times New Roman" w:hAnsi="Times New Roman" w:cs="Times New Roman"/>
          <w:sz w:val="28"/>
          <w:szCs w:val="28"/>
        </w:rPr>
        <w:t>ции организуется секретариатом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477F22" w:rsidRPr="00D8124F" w:rsidRDefault="00477F22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22" w:rsidRPr="00D8124F" w:rsidRDefault="00477F22" w:rsidP="00FF26D3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22" w:rsidRPr="00D8124F" w:rsidRDefault="00477F22" w:rsidP="00D8124F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F26D3" w:rsidRPr="00D8124F">
        <w:rPr>
          <w:rFonts w:ascii="Times New Roman" w:hAnsi="Times New Roman" w:cs="Times New Roman"/>
          <w:b/>
          <w:sz w:val="28"/>
          <w:szCs w:val="28"/>
        </w:rPr>
        <w:t>проведения заседаний К</w:t>
      </w:r>
      <w:r w:rsidRPr="00D8124F">
        <w:rPr>
          <w:rFonts w:ascii="Times New Roman" w:hAnsi="Times New Roman" w:cs="Times New Roman"/>
          <w:b/>
          <w:sz w:val="28"/>
          <w:szCs w:val="28"/>
        </w:rPr>
        <w:t>омиссий.</w:t>
      </w:r>
    </w:p>
    <w:p w:rsidR="00D93372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372">
        <w:rPr>
          <w:rFonts w:ascii="Times New Roman" w:hAnsi="Times New Roman" w:cs="Times New Roman"/>
          <w:sz w:val="28"/>
          <w:szCs w:val="28"/>
        </w:rPr>
        <w:t xml:space="preserve">  </w:t>
      </w:r>
      <w:r w:rsidR="00477F22" w:rsidRPr="00D8124F">
        <w:rPr>
          <w:rFonts w:ascii="Times New Roman" w:hAnsi="Times New Roman" w:cs="Times New Roman"/>
          <w:sz w:val="28"/>
          <w:szCs w:val="28"/>
        </w:rPr>
        <w:t>З</w:t>
      </w:r>
      <w:r w:rsidR="00FF26D3" w:rsidRPr="00D8124F">
        <w:rPr>
          <w:rFonts w:ascii="Times New Roman" w:hAnsi="Times New Roman" w:cs="Times New Roman"/>
          <w:sz w:val="28"/>
          <w:szCs w:val="28"/>
        </w:rPr>
        <w:t>аседание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считается правомочным при наличии большинств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77F2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6D3" w:rsidRPr="00D8124F">
        <w:rPr>
          <w:rFonts w:ascii="Times New Roman" w:hAnsi="Times New Roman" w:cs="Times New Roman"/>
          <w:sz w:val="28"/>
          <w:szCs w:val="28"/>
        </w:rPr>
        <w:t>членов Комиссии от каждой из С</w:t>
      </w:r>
      <w:r w:rsidR="00477F22" w:rsidRPr="00D8124F">
        <w:rPr>
          <w:rFonts w:ascii="Times New Roman" w:hAnsi="Times New Roman" w:cs="Times New Roman"/>
          <w:sz w:val="28"/>
          <w:szCs w:val="28"/>
        </w:rPr>
        <w:t>торон.</w:t>
      </w:r>
    </w:p>
    <w:p w:rsidR="00D93372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372">
        <w:rPr>
          <w:rFonts w:ascii="Times New Roman" w:hAnsi="Times New Roman" w:cs="Times New Roman"/>
          <w:sz w:val="28"/>
          <w:szCs w:val="28"/>
        </w:rPr>
        <w:t xml:space="preserve">  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FF26D3" w:rsidRPr="00D8124F">
        <w:rPr>
          <w:rFonts w:ascii="Times New Roman" w:hAnsi="Times New Roman" w:cs="Times New Roman"/>
          <w:sz w:val="28"/>
          <w:szCs w:val="28"/>
        </w:rPr>
        <w:t>С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торон могут привлекать экспертов, предоставляя им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2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7F22" w:rsidRPr="00D8124F">
        <w:rPr>
          <w:rFonts w:ascii="Times New Roman" w:hAnsi="Times New Roman" w:cs="Times New Roman"/>
          <w:sz w:val="28"/>
          <w:szCs w:val="28"/>
        </w:rPr>
        <w:t>право на участие в обсужд</w:t>
      </w:r>
      <w:r w:rsidR="00FF26D3" w:rsidRPr="00D8124F">
        <w:rPr>
          <w:rFonts w:ascii="Times New Roman" w:hAnsi="Times New Roman" w:cs="Times New Roman"/>
          <w:sz w:val="28"/>
          <w:szCs w:val="28"/>
        </w:rPr>
        <w:t>ении вопросов, рассматриваемых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омиссией.</w:t>
      </w:r>
    </w:p>
    <w:p w:rsidR="00D93372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r w:rsidR="00477F22" w:rsidRPr="00D8124F">
        <w:rPr>
          <w:rFonts w:ascii="Times New Roman" w:hAnsi="Times New Roman" w:cs="Times New Roman"/>
          <w:sz w:val="28"/>
          <w:szCs w:val="28"/>
        </w:rPr>
        <w:t>Для ве</w:t>
      </w:r>
      <w:r w:rsidR="00FF26D3" w:rsidRPr="00D8124F">
        <w:rPr>
          <w:rFonts w:ascii="Times New Roman" w:hAnsi="Times New Roman" w:cs="Times New Roman"/>
          <w:sz w:val="28"/>
          <w:szCs w:val="28"/>
        </w:rPr>
        <w:t>дения заседания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формируется рабочий презид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иум, </w:t>
      </w:r>
    </w:p>
    <w:p w:rsidR="00D93372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F26D3" w:rsidRPr="00D8124F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из координатора Комиссии и координаторов С</w:t>
      </w:r>
      <w:r w:rsidR="00477F22" w:rsidRPr="00D8124F">
        <w:rPr>
          <w:rFonts w:ascii="Times New Roman" w:hAnsi="Times New Roman" w:cs="Times New Roman"/>
          <w:sz w:val="28"/>
          <w:szCs w:val="28"/>
        </w:rPr>
        <w:t>торон. По</w:t>
      </w:r>
    </w:p>
    <w:p w:rsidR="00477F2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6D3" w:rsidRPr="00D8124F">
        <w:rPr>
          <w:rFonts w:ascii="Times New Roman" w:hAnsi="Times New Roman" w:cs="Times New Roman"/>
          <w:sz w:val="28"/>
          <w:szCs w:val="28"/>
        </w:rPr>
        <w:t>решению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в состав президиума могут входить и другие лица.</w:t>
      </w:r>
    </w:p>
    <w:p w:rsidR="00D93372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r w:rsidR="00477F22" w:rsidRPr="00D8124F">
        <w:rPr>
          <w:rFonts w:ascii="Times New Roman" w:hAnsi="Times New Roman" w:cs="Times New Roman"/>
          <w:sz w:val="28"/>
          <w:szCs w:val="28"/>
        </w:rPr>
        <w:t>На заседа</w:t>
      </w:r>
      <w:r w:rsidR="00FF26D3" w:rsidRPr="00D8124F">
        <w:rPr>
          <w:rFonts w:ascii="Times New Roman" w:hAnsi="Times New Roman" w:cs="Times New Roman"/>
          <w:sz w:val="28"/>
          <w:szCs w:val="28"/>
        </w:rPr>
        <w:t>ниях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председательств</w:t>
      </w:r>
      <w:r w:rsidR="00FF26D3" w:rsidRPr="00D8124F">
        <w:rPr>
          <w:rFonts w:ascii="Times New Roman" w:hAnsi="Times New Roman" w:cs="Times New Roman"/>
          <w:sz w:val="28"/>
          <w:szCs w:val="28"/>
        </w:rPr>
        <w:t>ует координатор К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омиссии, а </w:t>
      </w:r>
      <w:proofErr w:type="gramStart"/>
      <w:r w:rsidR="00477F22" w:rsidRPr="00D812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6D3" w:rsidRPr="00D8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2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77F22" w:rsidRPr="00D8124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7F22" w:rsidRPr="00D8124F">
        <w:rPr>
          <w:rFonts w:ascii="Times New Roman" w:hAnsi="Times New Roman" w:cs="Times New Roman"/>
          <w:sz w:val="28"/>
          <w:szCs w:val="28"/>
        </w:rPr>
        <w:t xml:space="preserve"> его отсутствия-по</w:t>
      </w:r>
      <w:r w:rsidR="00FF26D3" w:rsidRPr="00D8124F">
        <w:rPr>
          <w:rFonts w:ascii="Times New Roman" w:hAnsi="Times New Roman" w:cs="Times New Roman"/>
          <w:sz w:val="28"/>
          <w:szCs w:val="28"/>
        </w:rPr>
        <w:t>очередно один из координаторов С</w:t>
      </w:r>
      <w:r w:rsidR="00477F22" w:rsidRPr="00D8124F">
        <w:rPr>
          <w:rFonts w:ascii="Times New Roman" w:hAnsi="Times New Roman" w:cs="Times New Roman"/>
          <w:sz w:val="28"/>
          <w:szCs w:val="28"/>
        </w:rPr>
        <w:t>торон.</w:t>
      </w:r>
    </w:p>
    <w:p w:rsidR="00477F22" w:rsidRPr="00D8124F" w:rsidRDefault="00FF26D3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</w:t>
      </w:r>
      <w:r w:rsidR="00477F22" w:rsidRPr="00D8124F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D8124F">
        <w:rPr>
          <w:rFonts w:ascii="Times New Roman" w:hAnsi="Times New Roman" w:cs="Times New Roman"/>
          <w:sz w:val="28"/>
          <w:szCs w:val="28"/>
        </w:rPr>
        <w:t>на заседании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омиссии:</w:t>
      </w:r>
    </w:p>
    <w:p w:rsidR="00477F22" w:rsidRPr="00D8124F" w:rsidRDefault="00FF26D3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вносит на утверждение К</w:t>
      </w:r>
      <w:r w:rsidR="00477F22" w:rsidRPr="00D8124F">
        <w:rPr>
          <w:rFonts w:ascii="Times New Roman" w:hAnsi="Times New Roman" w:cs="Times New Roman"/>
          <w:sz w:val="28"/>
          <w:szCs w:val="28"/>
        </w:rPr>
        <w:t>омиссии предложения по повестке дня заседания, порядку его работы;</w:t>
      </w:r>
    </w:p>
    <w:p w:rsidR="00477F22" w:rsidRPr="00D8124F" w:rsidRDefault="00477F22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обеспечивает ведение заседания в соответствии с настоящим Регламентом;</w:t>
      </w:r>
    </w:p>
    <w:p w:rsidR="00477F22" w:rsidRPr="00D8124F" w:rsidRDefault="00477F22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предоставляет в порядке очередности поступления предложений слово для вступлений, а в необходимых случаях может изменить очередность выступлений с объявлением мотивов такого изменения;</w:t>
      </w:r>
    </w:p>
    <w:p w:rsidR="00477F22" w:rsidRPr="00D8124F" w:rsidRDefault="00477F22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в случае нарушения настоящего Регламента </w:t>
      </w:r>
      <w:r w:rsidR="002253F9" w:rsidRPr="00D8124F">
        <w:rPr>
          <w:rFonts w:ascii="Times New Roman" w:hAnsi="Times New Roman" w:cs="Times New Roman"/>
          <w:sz w:val="28"/>
          <w:szCs w:val="28"/>
        </w:rPr>
        <w:t>вправе предупредить выступающего, а при повторном нарушении лишить его права выступления в течение всего заседания;</w:t>
      </w:r>
    </w:p>
    <w:p w:rsidR="002253F9" w:rsidRPr="00D8124F" w:rsidRDefault="002253F9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организует г</w:t>
      </w:r>
      <w:r w:rsidR="00FF26D3" w:rsidRPr="00D8124F">
        <w:rPr>
          <w:rFonts w:ascii="Times New Roman" w:hAnsi="Times New Roman" w:cs="Times New Roman"/>
          <w:sz w:val="28"/>
          <w:szCs w:val="28"/>
        </w:rPr>
        <w:t>олосование по принятию решений К</w:t>
      </w:r>
      <w:r w:rsidRPr="00D8124F">
        <w:rPr>
          <w:rFonts w:ascii="Times New Roman" w:hAnsi="Times New Roman" w:cs="Times New Roman"/>
          <w:sz w:val="28"/>
          <w:szCs w:val="28"/>
        </w:rPr>
        <w:t>омиссии в соответствии с настоящим Регламентом, оглашает результаты голосования.</w:t>
      </w:r>
    </w:p>
    <w:p w:rsidR="00D8124F" w:rsidRDefault="00FF26D3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Время, предоставляемое для докладов, сообщений, выступлений </w:t>
      </w:r>
      <w:proofErr w:type="gramStart"/>
      <w:r w:rsidR="002253F9" w:rsidRPr="00D812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53F9" w:rsidRPr="00D8124F">
        <w:rPr>
          <w:rFonts w:ascii="Times New Roman" w:hAnsi="Times New Roman" w:cs="Times New Roman"/>
          <w:sz w:val="28"/>
          <w:szCs w:val="28"/>
        </w:rPr>
        <w:t xml:space="preserve"> </w:t>
      </w:r>
      <w:r w:rsidR="00D812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3F9" w:rsidRPr="00D8124F">
        <w:rPr>
          <w:rFonts w:ascii="Times New Roman" w:hAnsi="Times New Roman" w:cs="Times New Roman"/>
          <w:sz w:val="28"/>
          <w:szCs w:val="28"/>
        </w:rPr>
        <w:t>прениях,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F9" w:rsidRPr="00D8124F">
        <w:rPr>
          <w:rFonts w:ascii="Times New Roman" w:hAnsi="Times New Roman" w:cs="Times New Roman"/>
          <w:sz w:val="28"/>
          <w:szCs w:val="28"/>
        </w:rPr>
        <w:t>повторны</w:t>
      </w:r>
      <w:r w:rsidR="00FF26D3" w:rsidRPr="00D8124F">
        <w:rPr>
          <w:rFonts w:ascii="Times New Roman" w:hAnsi="Times New Roman" w:cs="Times New Roman"/>
          <w:sz w:val="28"/>
          <w:szCs w:val="28"/>
        </w:rPr>
        <w:t>х выступлений, устанавливается К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омиссией </w:t>
      </w:r>
      <w:proofErr w:type="gramStart"/>
      <w:r w:rsidR="002253F9" w:rsidRPr="00D81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53F9" w:rsidRPr="00D8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3F9" w:rsidRP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53F9" w:rsidRPr="00D8124F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2253F9" w:rsidRPr="00D8124F">
        <w:rPr>
          <w:rFonts w:ascii="Times New Roman" w:hAnsi="Times New Roman" w:cs="Times New Roman"/>
          <w:sz w:val="28"/>
          <w:szCs w:val="28"/>
        </w:rPr>
        <w:t>.</w:t>
      </w:r>
    </w:p>
    <w:p w:rsidR="00D8124F" w:rsidRDefault="00FF26D3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 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D8124F">
        <w:rPr>
          <w:rFonts w:ascii="Times New Roman" w:hAnsi="Times New Roman" w:cs="Times New Roman"/>
          <w:sz w:val="28"/>
          <w:szCs w:val="28"/>
        </w:rPr>
        <w:t>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омиссии и приглашенные вправе выступать</w:t>
      </w:r>
      <w:r w:rsidRPr="00D8124F">
        <w:rPr>
          <w:rFonts w:ascii="Times New Roman" w:hAnsi="Times New Roman" w:cs="Times New Roman"/>
          <w:sz w:val="28"/>
          <w:szCs w:val="28"/>
        </w:rPr>
        <w:t xml:space="preserve"> по одному и тому </w:t>
      </w:r>
    </w:p>
    <w:p w:rsid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26D3" w:rsidRPr="00D8124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вопросу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более двух раз. Заявления о предоставлении слова могут </w:t>
      </w:r>
    </w:p>
    <w:p w:rsid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3F9" w:rsidRPr="00D8124F">
        <w:rPr>
          <w:rFonts w:ascii="Times New Roman" w:hAnsi="Times New Roman" w:cs="Times New Roman"/>
          <w:sz w:val="28"/>
          <w:szCs w:val="28"/>
        </w:rPr>
        <w:t>подаваться на имя председательствующего, как в письменном виде, так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6D3" w:rsidRPr="00D8124F">
        <w:rPr>
          <w:rFonts w:ascii="Times New Roman" w:hAnsi="Times New Roman" w:cs="Times New Roman"/>
          <w:sz w:val="28"/>
          <w:szCs w:val="28"/>
        </w:rPr>
        <w:t>и при устном обращении. Члены 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омиссии и пригла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шенные выступают </w:t>
      </w:r>
    </w:p>
    <w:p w:rsid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6D3" w:rsidRPr="00D8124F">
        <w:rPr>
          <w:rFonts w:ascii="Times New Roman" w:hAnsi="Times New Roman" w:cs="Times New Roman"/>
          <w:sz w:val="28"/>
          <w:szCs w:val="28"/>
        </w:rPr>
        <w:t>на заседаниях 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омиссии после предоставления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2253F9" w:rsidRPr="00D8124F" w:rsidRDefault="00D8124F" w:rsidP="00D8124F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3F9" w:rsidRPr="00D8124F">
        <w:rPr>
          <w:rFonts w:ascii="Times New Roman" w:hAnsi="Times New Roman" w:cs="Times New Roman"/>
          <w:sz w:val="28"/>
          <w:szCs w:val="28"/>
        </w:rPr>
        <w:t>председательствующим.</w:t>
      </w:r>
    </w:p>
    <w:p w:rsidR="002253F9" w:rsidRPr="00D8124F" w:rsidRDefault="002253F9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F9" w:rsidRPr="00D8124F" w:rsidRDefault="002253F9" w:rsidP="00D8124F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Порядок принятия решений и контроля их исполнения.</w:t>
      </w:r>
    </w:p>
    <w:p w:rsidR="002253F9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3F9" w:rsidRPr="00D8124F">
        <w:rPr>
          <w:rFonts w:ascii="Times New Roman" w:hAnsi="Times New Roman" w:cs="Times New Roman"/>
          <w:sz w:val="28"/>
          <w:szCs w:val="28"/>
        </w:rPr>
        <w:t>Справки и проекты решений по рассматриваемым вопросам представляются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членам К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омиссии в печатном виде. Все </w:t>
      </w:r>
      <w:r w:rsidR="00FF26D3" w:rsidRPr="00D8124F">
        <w:rPr>
          <w:rFonts w:ascii="Times New Roman" w:hAnsi="Times New Roman" w:cs="Times New Roman"/>
          <w:sz w:val="28"/>
          <w:szCs w:val="28"/>
        </w:rPr>
        <w:t>материалы 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омиссии оформляются на специальном бланке, право подписи, на которо</w:t>
      </w:r>
      <w:r w:rsidR="00FF26D3" w:rsidRPr="00D8124F">
        <w:rPr>
          <w:rFonts w:ascii="Times New Roman" w:hAnsi="Times New Roman" w:cs="Times New Roman"/>
          <w:sz w:val="28"/>
          <w:szCs w:val="28"/>
        </w:rPr>
        <w:t>м предоставляется координатору 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</w:t>
      </w:r>
      <w:r w:rsidR="00FF26D3" w:rsidRPr="00D8124F">
        <w:rPr>
          <w:rFonts w:ascii="Times New Roman" w:hAnsi="Times New Roman" w:cs="Times New Roman"/>
          <w:sz w:val="28"/>
          <w:szCs w:val="28"/>
        </w:rPr>
        <w:t>сии и ответственному секретарю К</w:t>
      </w:r>
      <w:r w:rsidR="002253F9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2253F9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26D3" w:rsidRPr="00D8124F">
        <w:rPr>
          <w:rFonts w:ascii="Times New Roman" w:hAnsi="Times New Roman" w:cs="Times New Roman"/>
          <w:sz w:val="28"/>
          <w:szCs w:val="28"/>
        </w:rPr>
        <w:t>принятия К</w:t>
      </w:r>
      <w:r w:rsidR="002253F9" w:rsidRPr="00D8124F">
        <w:rPr>
          <w:rFonts w:ascii="Times New Roman" w:hAnsi="Times New Roman" w:cs="Times New Roman"/>
          <w:sz w:val="28"/>
          <w:szCs w:val="28"/>
        </w:rPr>
        <w:t xml:space="preserve">омиссией проекта решения за основу, проекты и поправки к ним обсуждаются </w:t>
      </w:r>
      <w:r w:rsidR="000B4013" w:rsidRPr="00D8124F">
        <w:rPr>
          <w:rFonts w:ascii="Times New Roman" w:hAnsi="Times New Roman" w:cs="Times New Roman"/>
          <w:sz w:val="28"/>
          <w:szCs w:val="28"/>
        </w:rPr>
        <w:t>и ставятся на голосование в порядке поступления. Поправки к проектам решений концептуального характера вносятся в письменном виде.</w:t>
      </w:r>
    </w:p>
    <w:p w:rsidR="000B4013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013" w:rsidRPr="00D8124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F26D3" w:rsidRPr="00D8124F">
        <w:rPr>
          <w:rFonts w:ascii="Times New Roman" w:hAnsi="Times New Roman" w:cs="Times New Roman"/>
          <w:sz w:val="28"/>
          <w:szCs w:val="28"/>
        </w:rPr>
        <w:t>вправе создать редакционную К</w:t>
      </w:r>
      <w:r w:rsidR="000B4013" w:rsidRPr="00D8124F">
        <w:rPr>
          <w:rFonts w:ascii="Times New Roman" w:hAnsi="Times New Roman" w:cs="Times New Roman"/>
          <w:sz w:val="28"/>
          <w:szCs w:val="28"/>
        </w:rPr>
        <w:t>омиссию из представителей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С</w:t>
      </w:r>
      <w:r w:rsidR="000B4013" w:rsidRPr="00D8124F">
        <w:rPr>
          <w:rFonts w:ascii="Times New Roman" w:hAnsi="Times New Roman" w:cs="Times New Roman"/>
          <w:sz w:val="28"/>
          <w:szCs w:val="28"/>
        </w:rPr>
        <w:t>торон для подготовки проекта решения, внесения в проект поправок и дополнений, его редакционной доработки.</w:t>
      </w:r>
    </w:p>
    <w:p w:rsidR="000B4013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F26D3" w:rsidRPr="00D8124F">
        <w:rPr>
          <w:rFonts w:ascii="Times New Roman" w:hAnsi="Times New Roman" w:cs="Times New Roman"/>
          <w:sz w:val="28"/>
          <w:szCs w:val="28"/>
        </w:rPr>
        <w:t>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 считается принятым, если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за него проголосовали все три Стороны. Решение каждой С</w:t>
      </w:r>
      <w:r w:rsidR="00167C22" w:rsidRPr="00D8124F">
        <w:rPr>
          <w:rFonts w:ascii="Times New Roman" w:hAnsi="Times New Roman" w:cs="Times New Roman"/>
          <w:sz w:val="28"/>
          <w:szCs w:val="28"/>
        </w:rPr>
        <w:t>тороны принимается большинством голосов от установлен</w:t>
      </w:r>
      <w:r w:rsidR="00FF26D3" w:rsidRPr="00D8124F">
        <w:rPr>
          <w:rFonts w:ascii="Times New Roman" w:hAnsi="Times New Roman" w:cs="Times New Roman"/>
          <w:sz w:val="28"/>
          <w:szCs w:val="28"/>
        </w:rPr>
        <w:t>ной численности представителей С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тороны, присутствующих на заседании. Координаторы </w:t>
      </w:r>
      <w:r w:rsidR="00FF26D3" w:rsidRPr="00D8124F">
        <w:rPr>
          <w:rFonts w:ascii="Times New Roman" w:hAnsi="Times New Roman" w:cs="Times New Roman"/>
          <w:sz w:val="28"/>
          <w:szCs w:val="28"/>
        </w:rPr>
        <w:t>Сторон сообщают о принятом С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тороной решении. Члены </w:t>
      </w:r>
      <w:r w:rsidR="00FF26D3" w:rsidRPr="00D8124F">
        <w:rPr>
          <w:rFonts w:ascii="Times New Roman" w:hAnsi="Times New Roman" w:cs="Times New Roman"/>
          <w:sz w:val="28"/>
          <w:szCs w:val="28"/>
        </w:rPr>
        <w:t>К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омиссии, не согласные с принятым </w:t>
      </w:r>
      <w:r w:rsidR="00167C22" w:rsidRPr="00D8124F">
        <w:rPr>
          <w:rFonts w:ascii="Times New Roman" w:hAnsi="Times New Roman" w:cs="Times New Roman"/>
          <w:sz w:val="28"/>
          <w:szCs w:val="28"/>
        </w:rPr>
        <w:lastRenderedPageBreak/>
        <w:t>решением, вправе требовать занесения их особо</w:t>
      </w:r>
      <w:r w:rsidR="00FF26D3" w:rsidRPr="00D8124F">
        <w:rPr>
          <w:rFonts w:ascii="Times New Roman" w:hAnsi="Times New Roman" w:cs="Times New Roman"/>
          <w:sz w:val="28"/>
          <w:szCs w:val="28"/>
        </w:rPr>
        <w:t>го мнения в протокол заседания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F26D3" w:rsidRPr="00D8124F">
        <w:rPr>
          <w:rFonts w:ascii="Times New Roman" w:hAnsi="Times New Roman" w:cs="Times New Roman"/>
          <w:sz w:val="28"/>
          <w:szCs w:val="28"/>
        </w:rPr>
        <w:t>заседания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 подписыв</w:t>
      </w:r>
      <w:r w:rsidR="00FF26D3" w:rsidRPr="00D8124F">
        <w:rPr>
          <w:rFonts w:ascii="Times New Roman" w:hAnsi="Times New Roman" w:cs="Times New Roman"/>
          <w:sz w:val="28"/>
          <w:szCs w:val="28"/>
        </w:rPr>
        <w:t>ается ответственным секретарем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F26D3" w:rsidRPr="00D8124F">
        <w:rPr>
          <w:rFonts w:ascii="Times New Roman" w:hAnsi="Times New Roman" w:cs="Times New Roman"/>
          <w:sz w:val="28"/>
          <w:szCs w:val="28"/>
        </w:rPr>
        <w:t>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</w:t>
      </w:r>
      <w:r w:rsidR="00FF26D3" w:rsidRPr="00D8124F">
        <w:rPr>
          <w:rFonts w:ascii="Times New Roman" w:hAnsi="Times New Roman" w:cs="Times New Roman"/>
          <w:sz w:val="28"/>
          <w:szCs w:val="28"/>
        </w:rPr>
        <w:t>ии подписывается координатором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 и рассылаетс</w:t>
      </w:r>
      <w:r w:rsidR="00FF26D3" w:rsidRPr="00D8124F">
        <w:rPr>
          <w:rFonts w:ascii="Times New Roman" w:hAnsi="Times New Roman" w:cs="Times New Roman"/>
          <w:sz w:val="28"/>
          <w:szCs w:val="28"/>
        </w:rPr>
        <w:t>я секретариатом Комиссии координаторам С</w:t>
      </w:r>
      <w:r w:rsidR="00167C22" w:rsidRPr="00D8124F">
        <w:rPr>
          <w:rFonts w:ascii="Times New Roman" w:hAnsi="Times New Roman" w:cs="Times New Roman"/>
          <w:sz w:val="28"/>
          <w:szCs w:val="28"/>
        </w:rPr>
        <w:t>торон и ответственным исполнителям.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7C22" w:rsidRPr="00D81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C22" w:rsidRPr="00D8124F">
        <w:rPr>
          <w:rFonts w:ascii="Times New Roman" w:hAnsi="Times New Roman" w:cs="Times New Roman"/>
          <w:sz w:val="28"/>
          <w:szCs w:val="28"/>
        </w:rPr>
        <w:t xml:space="preserve"> выполнением постановлени</w:t>
      </w:r>
      <w:r w:rsidR="00FF26D3" w:rsidRPr="00D8124F">
        <w:rPr>
          <w:rFonts w:ascii="Times New Roman" w:hAnsi="Times New Roman" w:cs="Times New Roman"/>
          <w:sz w:val="28"/>
          <w:szCs w:val="28"/>
        </w:rPr>
        <w:t>я возлагается на координаторов Сторон и секретариат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омиссии. Ответственные за выпо</w:t>
      </w:r>
      <w:r w:rsidR="00FF26D3" w:rsidRPr="00D8124F">
        <w:rPr>
          <w:rFonts w:ascii="Times New Roman" w:hAnsi="Times New Roman" w:cs="Times New Roman"/>
          <w:sz w:val="28"/>
          <w:szCs w:val="28"/>
        </w:rPr>
        <w:t>лнение решения в установленные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омиссией сроки направляют письм</w:t>
      </w:r>
      <w:r w:rsidR="00FF26D3" w:rsidRPr="00D8124F">
        <w:rPr>
          <w:rFonts w:ascii="Times New Roman" w:hAnsi="Times New Roman" w:cs="Times New Roman"/>
          <w:sz w:val="28"/>
          <w:szCs w:val="28"/>
        </w:rPr>
        <w:t>енную информацию в секретариат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</w:t>
      </w:r>
      <w:r w:rsidR="00FF26D3" w:rsidRPr="00D8124F">
        <w:rPr>
          <w:rFonts w:ascii="Times New Roman" w:hAnsi="Times New Roman" w:cs="Times New Roman"/>
          <w:sz w:val="28"/>
          <w:szCs w:val="28"/>
        </w:rPr>
        <w:t>, который доводит ее до членов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C22" w:rsidRPr="00D8124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167C22" w:rsidRPr="00D81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C22" w:rsidRPr="00D8124F">
        <w:rPr>
          <w:rFonts w:ascii="Times New Roman" w:hAnsi="Times New Roman" w:cs="Times New Roman"/>
          <w:sz w:val="28"/>
          <w:szCs w:val="28"/>
        </w:rPr>
        <w:t xml:space="preserve"> выполнением обязательств действующего районного трехстороннего соглашения осуществляется в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установленные сроки каждой из С</w:t>
      </w:r>
      <w:r w:rsidR="00167C22" w:rsidRPr="00D8124F">
        <w:rPr>
          <w:rFonts w:ascii="Times New Roman" w:hAnsi="Times New Roman" w:cs="Times New Roman"/>
          <w:sz w:val="28"/>
          <w:szCs w:val="28"/>
        </w:rPr>
        <w:t>торон самостоятельно в соответствии с функциями и организационными принципами деятельности.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C22" w:rsidRPr="00D8124F">
        <w:rPr>
          <w:rFonts w:ascii="Times New Roman" w:hAnsi="Times New Roman" w:cs="Times New Roman"/>
          <w:sz w:val="28"/>
          <w:szCs w:val="28"/>
        </w:rPr>
        <w:t>Стороны ежегодно до 1 февраля текущего г</w:t>
      </w:r>
      <w:r w:rsidR="00FF26D3" w:rsidRPr="00D8124F">
        <w:rPr>
          <w:rFonts w:ascii="Times New Roman" w:hAnsi="Times New Roman" w:cs="Times New Roman"/>
          <w:sz w:val="28"/>
          <w:szCs w:val="28"/>
        </w:rPr>
        <w:t>ода представляют в секретариат К</w:t>
      </w:r>
      <w:r w:rsidR="00167C22" w:rsidRPr="00D8124F">
        <w:rPr>
          <w:rFonts w:ascii="Times New Roman" w:hAnsi="Times New Roman" w:cs="Times New Roman"/>
          <w:sz w:val="28"/>
          <w:szCs w:val="28"/>
        </w:rPr>
        <w:t>омиссии сведения о ходе выполнения обязательств действующего территориального трехстороннего соглашения.</w:t>
      </w:r>
    </w:p>
    <w:p w:rsidR="00FF26D3" w:rsidRPr="00D8124F" w:rsidRDefault="00FF26D3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9B" w:rsidRPr="00D8124F" w:rsidRDefault="00167C22" w:rsidP="00D8124F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FF26D3" w:rsidRPr="00D8124F">
        <w:rPr>
          <w:rFonts w:ascii="Times New Roman" w:hAnsi="Times New Roman" w:cs="Times New Roman"/>
          <w:b/>
          <w:sz w:val="28"/>
          <w:szCs w:val="28"/>
        </w:rPr>
        <w:t>группы К</w:t>
      </w:r>
      <w:r w:rsidRPr="00D8124F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167C2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C9B" w:rsidRPr="00D8124F">
        <w:rPr>
          <w:rFonts w:ascii="Times New Roman" w:hAnsi="Times New Roman" w:cs="Times New Roman"/>
          <w:sz w:val="28"/>
          <w:szCs w:val="28"/>
        </w:rPr>
        <w:t>Для подготовки вопр</w:t>
      </w:r>
      <w:r w:rsidR="00FF26D3" w:rsidRPr="00D8124F">
        <w:rPr>
          <w:rFonts w:ascii="Times New Roman" w:hAnsi="Times New Roman" w:cs="Times New Roman"/>
          <w:sz w:val="28"/>
          <w:szCs w:val="28"/>
        </w:rPr>
        <w:t>осов, вносимых на рассмотрение К</w:t>
      </w:r>
      <w:r w:rsidR="003D3C9B" w:rsidRPr="00D8124F">
        <w:rPr>
          <w:rFonts w:ascii="Times New Roman" w:hAnsi="Times New Roman" w:cs="Times New Roman"/>
          <w:sz w:val="28"/>
          <w:szCs w:val="28"/>
        </w:rPr>
        <w:t xml:space="preserve">омиссии, обсуждения проектов нормативных </w:t>
      </w:r>
      <w:r w:rsidR="00FF26D3" w:rsidRPr="00D8124F">
        <w:rPr>
          <w:rFonts w:ascii="Times New Roman" w:hAnsi="Times New Roman" w:cs="Times New Roman"/>
          <w:sz w:val="28"/>
          <w:szCs w:val="28"/>
        </w:rPr>
        <w:t>правовых актов из числа членов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 образуются временны</w:t>
      </w:r>
      <w:r w:rsidR="00FF26D3" w:rsidRPr="00D8124F">
        <w:rPr>
          <w:rFonts w:ascii="Times New Roman" w:hAnsi="Times New Roman" w:cs="Times New Roman"/>
          <w:sz w:val="28"/>
          <w:szCs w:val="28"/>
        </w:rPr>
        <w:t>е трехсторонние рабочие группы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 (далее рабочие группы). Состав рабочих групп фор</w:t>
      </w:r>
      <w:r w:rsidR="00FF26D3" w:rsidRPr="00D8124F">
        <w:rPr>
          <w:rFonts w:ascii="Times New Roman" w:hAnsi="Times New Roman" w:cs="Times New Roman"/>
          <w:sz w:val="28"/>
          <w:szCs w:val="28"/>
        </w:rPr>
        <w:t>мируется на основе предложений С</w:t>
      </w:r>
      <w:r w:rsidR="003D3C9B" w:rsidRPr="00D8124F">
        <w:rPr>
          <w:rFonts w:ascii="Times New Roman" w:hAnsi="Times New Roman" w:cs="Times New Roman"/>
          <w:sz w:val="28"/>
          <w:szCs w:val="28"/>
        </w:rPr>
        <w:t>торо</w:t>
      </w:r>
      <w:r w:rsidR="00FF26D3" w:rsidRPr="00D8124F">
        <w:rPr>
          <w:rFonts w:ascii="Times New Roman" w:hAnsi="Times New Roman" w:cs="Times New Roman"/>
          <w:sz w:val="28"/>
          <w:szCs w:val="28"/>
        </w:rPr>
        <w:t>н и утверждается координатором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омиссии. В них могут включаться с правом совещ</w:t>
      </w:r>
      <w:r w:rsidR="00FF26D3" w:rsidRPr="00D8124F">
        <w:rPr>
          <w:rFonts w:ascii="Times New Roman" w:hAnsi="Times New Roman" w:cs="Times New Roman"/>
          <w:sz w:val="28"/>
          <w:szCs w:val="28"/>
        </w:rPr>
        <w:t>ательного голоса представители С</w:t>
      </w:r>
      <w:r w:rsidR="003D3C9B" w:rsidRPr="00D8124F">
        <w:rPr>
          <w:rFonts w:ascii="Times New Roman" w:hAnsi="Times New Roman" w:cs="Times New Roman"/>
          <w:sz w:val="28"/>
          <w:szCs w:val="28"/>
        </w:rPr>
        <w:t>торон, работники и спец</w:t>
      </w:r>
      <w:r w:rsidR="00FF26D3" w:rsidRPr="00D8124F">
        <w:rPr>
          <w:rFonts w:ascii="Times New Roman" w:hAnsi="Times New Roman" w:cs="Times New Roman"/>
          <w:sz w:val="28"/>
          <w:szCs w:val="28"/>
        </w:rPr>
        <w:t>иалисты, не являющиеся членами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3D3C9B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C9B" w:rsidRPr="00D8124F">
        <w:rPr>
          <w:rFonts w:ascii="Times New Roman" w:hAnsi="Times New Roman" w:cs="Times New Roman"/>
          <w:sz w:val="28"/>
          <w:szCs w:val="28"/>
        </w:rPr>
        <w:t>Секретариат комиссии за 2 дня до заседания рабочей группы информирует членов рабочей группы о дате и месте проведения заседания рабочей группы и направляет в их адрес материалы к заседанию. При проведении внеочередного заседания материалы могут выдаваться непосредственно перед заседанием рабочей группы.</w:t>
      </w:r>
    </w:p>
    <w:p w:rsidR="003D3C9B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C9B" w:rsidRPr="00D8124F">
        <w:rPr>
          <w:rFonts w:ascii="Times New Roman" w:hAnsi="Times New Roman" w:cs="Times New Roman"/>
          <w:sz w:val="28"/>
          <w:szCs w:val="28"/>
        </w:rPr>
        <w:t>Заседания рабочих групп проводятс</w:t>
      </w:r>
      <w:r w:rsidR="00FF26D3" w:rsidRPr="00D8124F">
        <w:rPr>
          <w:rFonts w:ascii="Times New Roman" w:hAnsi="Times New Roman" w:cs="Times New Roman"/>
          <w:sz w:val="28"/>
          <w:szCs w:val="28"/>
        </w:rPr>
        <w:t>я в соответствии с поручениями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 и оформляются протоколом, которые подписываются руководите</w:t>
      </w:r>
      <w:r w:rsidR="00FF26D3" w:rsidRPr="00D8124F">
        <w:rPr>
          <w:rFonts w:ascii="Times New Roman" w:hAnsi="Times New Roman" w:cs="Times New Roman"/>
          <w:sz w:val="28"/>
          <w:szCs w:val="28"/>
        </w:rPr>
        <w:t>лями рабочих групп или членами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омиссии, председательствующими на заседаниях.</w:t>
      </w:r>
    </w:p>
    <w:p w:rsidR="003D3C9B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C9B" w:rsidRPr="00D8124F">
        <w:rPr>
          <w:rFonts w:ascii="Times New Roman" w:hAnsi="Times New Roman" w:cs="Times New Roman"/>
          <w:sz w:val="28"/>
          <w:szCs w:val="28"/>
        </w:rPr>
        <w:t>Перед заседанием рабочей группы секретариатом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К</w:t>
      </w:r>
      <w:r w:rsidR="003D3C9B" w:rsidRPr="00D8124F">
        <w:rPr>
          <w:rFonts w:ascii="Times New Roman" w:hAnsi="Times New Roman" w:cs="Times New Roman"/>
          <w:sz w:val="28"/>
          <w:szCs w:val="28"/>
        </w:rPr>
        <w:t>омиссии проводятся регистрация участников заседания.</w:t>
      </w:r>
    </w:p>
    <w:p w:rsidR="003D3C9B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C9B" w:rsidRPr="00D8124F">
        <w:rPr>
          <w:rFonts w:ascii="Times New Roman" w:hAnsi="Times New Roman" w:cs="Times New Roman"/>
          <w:sz w:val="28"/>
          <w:szCs w:val="28"/>
        </w:rPr>
        <w:t>Заседания рабочей группы считается правомочным, а голосование при принятии решений действительным при наличии б</w:t>
      </w:r>
      <w:r w:rsidR="00FF26D3" w:rsidRPr="00D8124F">
        <w:rPr>
          <w:rFonts w:ascii="Times New Roman" w:hAnsi="Times New Roman" w:cs="Times New Roman"/>
          <w:sz w:val="28"/>
          <w:szCs w:val="28"/>
        </w:rPr>
        <w:t>олее половины членов каждой из С</w:t>
      </w:r>
      <w:r w:rsidR="003D3C9B" w:rsidRPr="00D8124F">
        <w:rPr>
          <w:rFonts w:ascii="Times New Roman" w:hAnsi="Times New Roman" w:cs="Times New Roman"/>
          <w:sz w:val="28"/>
          <w:szCs w:val="28"/>
        </w:rPr>
        <w:t>торон рабочей группы.</w:t>
      </w:r>
    </w:p>
    <w:p w:rsidR="00796F92" w:rsidRPr="00D8124F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F92" w:rsidRPr="00D8124F">
        <w:rPr>
          <w:rFonts w:ascii="Times New Roman" w:hAnsi="Times New Roman" w:cs="Times New Roman"/>
          <w:sz w:val="28"/>
          <w:szCs w:val="28"/>
        </w:rPr>
        <w:t>Решением рабочей группы считается принятым, если</w:t>
      </w:r>
      <w:r w:rsidR="00FF26D3" w:rsidRPr="00D8124F">
        <w:rPr>
          <w:rFonts w:ascii="Times New Roman" w:hAnsi="Times New Roman" w:cs="Times New Roman"/>
          <w:sz w:val="28"/>
          <w:szCs w:val="28"/>
        </w:rPr>
        <w:t xml:space="preserve"> за него проголосовали все три С</w:t>
      </w:r>
      <w:r w:rsidR="00796F92" w:rsidRPr="00D8124F">
        <w:rPr>
          <w:rFonts w:ascii="Times New Roman" w:hAnsi="Times New Roman" w:cs="Times New Roman"/>
          <w:sz w:val="28"/>
          <w:szCs w:val="28"/>
        </w:rPr>
        <w:t xml:space="preserve">тороны. Решение </w:t>
      </w:r>
      <w:r w:rsidR="00FF26D3" w:rsidRPr="00D8124F">
        <w:rPr>
          <w:rFonts w:ascii="Times New Roman" w:hAnsi="Times New Roman" w:cs="Times New Roman"/>
          <w:sz w:val="28"/>
          <w:szCs w:val="28"/>
        </w:rPr>
        <w:t>каждой С</w:t>
      </w:r>
      <w:r w:rsidR="00796F92" w:rsidRPr="00D8124F">
        <w:rPr>
          <w:rFonts w:ascii="Times New Roman" w:hAnsi="Times New Roman" w:cs="Times New Roman"/>
          <w:sz w:val="28"/>
          <w:szCs w:val="28"/>
        </w:rPr>
        <w:t>тороны принимается большинством голосо</w:t>
      </w:r>
      <w:r w:rsidR="00FF26D3" w:rsidRPr="00D8124F">
        <w:rPr>
          <w:rFonts w:ascii="Times New Roman" w:hAnsi="Times New Roman" w:cs="Times New Roman"/>
          <w:sz w:val="28"/>
          <w:szCs w:val="28"/>
        </w:rPr>
        <w:t>в от установленной численности С</w:t>
      </w:r>
      <w:r w:rsidR="00796F92" w:rsidRPr="00D8124F">
        <w:rPr>
          <w:rFonts w:ascii="Times New Roman" w:hAnsi="Times New Roman" w:cs="Times New Roman"/>
          <w:sz w:val="28"/>
          <w:szCs w:val="28"/>
        </w:rPr>
        <w:t xml:space="preserve">тороны, присутствующих на заседании рабочей группы. Координаторы </w:t>
      </w:r>
      <w:r w:rsidR="00180D78" w:rsidRPr="00D8124F">
        <w:rPr>
          <w:rFonts w:ascii="Times New Roman" w:hAnsi="Times New Roman" w:cs="Times New Roman"/>
          <w:sz w:val="28"/>
          <w:szCs w:val="28"/>
        </w:rPr>
        <w:t>Сторон сообщают о принятом С</w:t>
      </w:r>
      <w:r w:rsidR="00796F92" w:rsidRPr="00D8124F">
        <w:rPr>
          <w:rFonts w:ascii="Times New Roman" w:hAnsi="Times New Roman" w:cs="Times New Roman"/>
          <w:sz w:val="28"/>
          <w:szCs w:val="28"/>
        </w:rPr>
        <w:t>тороной решении. Члены рабочей группы, не согласованные с принятым решением, вправе требовать занесения их особого мнения в протокол заседания рабочей группы.</w:t>
      </w:r>
    </w:p>
    <w:p w:rsidR="00D8124F" w:rsidRDefault="00D8124F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72" w:rsidRPr="00D8124F" w:rsidRDefault="00D93372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4F" w:rsidRDefault="00796F92" w:rsidP="00D8124F">
      <w:pPr>
        <w:pStyle w:val="a3"/>
        <w:numPr>
          <w:ilvl w:val="0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Секретариат Комиссии.</w:t>
      </w:r>
    </w:p>
    <w:p w:rsidR="00D9337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72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Работу секретариата 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омиссии возгл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авляет 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9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D93372" w:rsidRDefault="00D93372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F92" w:rsidRPr="00D8124F"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="00180D78" w:rsidRPr="00D8124F">
        <w:rPr>
          <w:rFonts w:ascii="Times New Roman" w:hAnsi="Times New Roman" w:cs="Times New Roman"/>
          <w:sz w:val="28"/>
          <w:szCs w:val="28"/>
        </w:rPr>
        <w:t>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омиссии осуществляет свою деятельно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сть в соответствии </w:t>
      </w:r>
      <w:proofErr w:type="gramStart"/>
      <w:r w:rsidR="00180D78" w:rsidRPr="00D81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0D78" w:rsidRPr="00D8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92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решениями 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</w:t>
      </w:r>
      <w:r w:rsidR="00180D78" w:rsidRPr="00D8124F">
        <w:rPr>
          <w:rFonts w:ascii="Times New Roman" w:hAnsi="Times New Roman" w:cs="Times New Roman"/>
          <w:sz w:val="28"/>
          <w:szCs w:val="28"/>
        </w:rPr>
        <w:t>ссии, поручениями координатора 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796F92" w:rsidRPr="00D8124F" w:rsidRDefault="00D8124F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</w:t>
      </w:r>
      <w:r w:rsidR="00796F92" w:rsidRPr="00D8124F"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="00180D78" w:rsidRPr="00D8124F">
        <w:rPr>
          <w:rFonts w:ascii="Times New Roman" w:hAnsi="Times New Roman" w:cs="Times New Roman"/>
          <w:sz w:val="28"/>
          <w:szCs w:val="28"/>
        </w:rPr>
        <w:t>К</w:t>
      </w:r>
      <w:r w:rsidR="00796F92" w:rsidRPr="00D8124F">
        <w:rPr>
          <w:rFonts w:ascii="Times New Roman" w:hAnsi="Times New Roman" w:cs="Times New Roman"/>
          <w:sz w:val="28"/>
          <w:szCs w:val="28"/>
        </w:rPr>
        <w:t>омиссии: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80D78" w:rsidRPr="00D8124F">
        <w:rPr>
          <w:rFonts w:ascii="Times New Roman" w:hAnsi="Times New Roman" w:cs="Times New Roman"/>
          <w:sz w:val="28"/>
          <w:szCs w:val="28"/>
        </w:rPr>
        <w:t>взаимодействие К</w:t>
      </w:r>
      <w:r w:rsidRPr="00D8124F">
        <w:rPr>
          <w:rFonts w:ascii="Times New Roman" w:hAnsi="Times New Roman" w:cs="Times New Roman"/>
          <w:sz w:val="28"/>
          <w:szCs w:val="28"/>
        </w:rPr>
        <w:t>омиссии с органами местного самоуправления района, районными объединениями работодателей, районными объединениями профсоюзов.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проекты нормативных правовых актов района и другие материалы, а также информацию о социально-экономическом положении в районе, необходимую для ведения коллективных переговоров и заключения соглашения;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Обеспечивает по согласованию с соответствующими органами местного самоуп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равления района участие членов </w:t>
      </w:r>
      <w:proofErr w:type="gramStart"/>
      <w:r w:rsidR="00180D78" w:rsidRPr="00D8124F">
        <w:rPr>
          <w:rFonts w:ascii="Times New Roman" w:hAnsi="Times New Roman" w:cs="Times New Roman"/>
          <w:sz w:val="28"/>
          <w:szCs w:val="28"/>
        </w:rPr>
        <w:t>К</w:t>
      </w:r>
      <w:r w:rsidRPr="00D8124F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D8124F">
        <w:rPr>
          <w:rFonts w:ascii="Times New Roman" w:hAnsi="Times New Roman" w:cs="Times New Roman"/>
          <w:sz w:val="28"/>
          <w:szCs w:val="28"/>
        </w:rPr>
        <w:t xml:space="preserve"> в подготовке разрабатываемых администрации муниципального образования «</w:t>
      </w:r>
      <w:proofErr w:type="spellStart"/>
      <w:r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D8124F">
        <w:rPr>
          <w:rFonts w:ascii="Times New Roman" w:hAnsi="Times New Roman" w:cs="Times New Roman"/>
          <w:sz w:val="28"/>
          <w:szCs w:val="28"/>
        </w:rPr>
        <w:t xml:space="preserve"> район» проектов районных нормативных правовых актов в области социально-трудовых отношений;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Способствует провед</w:t>
      </w:r>
      <w:r w:rsidR="00180D78" w:rsidRPr="00D8124F">
        <w:rPr>
          <w:rFonts w:ascii="Times New Roman" w:hAnsi="Times New Roman" w:cs="Times New Roman"/>
          <w:sz w:val="28"/>
          <w:szCs w:val="28"/>
        </w:rPr>
        <w:t>ению консультаций координатора К</w:t>
      </w:r>
      <w:r w:rsidRPr="00D8124F">
        <w:rPr>
          <w:rFonts w:ascii="Times New Roman" w:hAnsi="Times New Roman" w:cs="Times New Roman"/>
          <w:sz w:val="28"/>
          <w:szCs w:val="28"/>
        </w:rPr>
        <w:t>омиссии с координаторами сто</w:t>
      </w:r>
      <w:r w:rsidR="00180D78" w:rsidRPr="00D8124F">
        <w:rPr>
          <w:rFonts w:ascii="Times New Roman" w:hAnsi="Times New Roman" w:cs="Times New Roman"/>
          <w:sz w:val="28"/>
          <w:szCs w:val="28"/>
        </w:rPr>
        <w:t>рон в период между заседаниями К</w:t>
      </w:r>
      <w:r w:rsidRPr="00D8124F">
        <w:rPr>
          <w:rFonts w:ascii="Times New Roman" w:hAnsi="Times New Roman" w:cs="Times New Roman"/>
          <w:sz w:val="28"/>
          <w:szCs w:val="28"/>
        </w:rPr>
        <w:t>омиссии по вопросам, требующим принятия оперативных решений;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Запрашивает и получает материалы о ходе выполнен</w:t>
      </w:r>
      <w:r w:rsidR="00180D78" w:rsidRPr="00D8124F">
        <w:rPr>
          <w:rFonts w:ascii="Times New Roman" w:hAnsi="Times New Roman" w:cs="Times New Roman"/>
          <w:sz w:val="28"/>
          <w:szCs w:val="28"/>
        </w:rPr>
        <w:t>ия планов работы и решений К</w:t>
      </w:r>
      <w:r w:rsidRPr="00D8124F">
        <w:rPr>
          <w:rFonts w:ascii="Times New Roman" w:hAnsi="Times New Roman" w:cs="Times New Roman"/>
          <w:sz w:val="28"/>
          <w:szCs w:val="28"/>
        </w:rPr>
        <w:t>омиссии, обобщает и представля</w:t>
      </w:r>
      <w:r w:rsidR="00180D78" w:rsidRPr="00D8124F">
        <w:rPr>
          <w:rFonts w:ascii="Times New Roman" w:hAnsi="Times New Roman" w:cs="Times New Roman"/>
          <w:sz w:val="28"/>
          <w:szCs w:val="28"/>
        </w:rPr>
        <w:t>ет указанную информацию членам К</w:t>
      </w:r>
      <w:r w:rsidRPr="00D8124F">
        <w:rPr>
          <w:rFonts w:ascii="Times New Roman" w:hAnsi="Times New Roman" w:cs="Times New Roman"/>
          <w:sz w:val="28"/>
          <w:szCs w:val="28"/>
        </w:rPr>
        <w:t>омиссии;</w:t>
      </w:r>
    </w:p>
    <w:p w:rsidR="00094ACD" w:rsidRPr="00D8124F" w:rsidRDefault="00094ACD" w:rsidP="00FF26D3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Ведет делопро</w:t>
      </w:r>
      <w:r w:rsidR="00180D78" w:rsidRPr="00D8124F">
        <w:rPr>
          <w:rFonts w:ascii="Times New Roman" w:hAnsi="Times New Roman" w:cs="Times New Roman"/>
          <w:sz w:val="28"/>
          <w:szCs w:val="28"/>
        </w:rPr>
        <w:t>изводство, протоколы заседаний К</w:t>
      </w:r>
      <w:r w:rsidRPr="00D8124F">
        <w:rPr>
          <w:rFonts w:ascii="Times New Roman" w:hAnsi="Times New Roman" w:cs="Times New Roman"/>
          <w:sz w:val="28"/>
          <w:szCs w:val="28"/>
        </w:rPr>
        <w:t>омиссии.</w:t>
      </w:r>
    </w:p>
    <w:p w:rsidR="00D93372" w:rsidRDefault="002E77F1" w:rsidP="00FF26D3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Секретариат К</w:t>
      </w:r>
      <w:r w:rsidR="00094ACD" w:rsidRPr="00D8124F">
        <w:rPr>
          <w:rFonts w:ascii="Times New Roman" w:hAnsi="Times New Roman" w:cs="Times New Roman"/>
          <w:sz w:val="28"/>
          <w:szCs w:val="28"/>
        </w:rPr>
        <w:t>омиссии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 на основании поручений К</w:t>
      </w:r>
      <w:r w:rsidR="00FE7427" w:rsidRPr="00D8124F">
        <w:rPr>
          <w:rFonts w:ascii="Times New Roman" w:hAnsi="Times New Roman" w:cs="Times New Roman"/>
          <w:sz w:val="28"/>
          <w:szCs w:val="28"/>
        </w:rPr>
        <w:t>омиссий</w:t>
      </w:r>
      <w:r w:rsidR="00094ACD" w:rsidRPr="00D8124F">
        <w:rPr>
          <w:rFonts w:ascii="Times New Roman" w:hAnsi="Times New Roman" w:cs="Times New Roman"/>
          <w:sz w:val="28"/>
          <w:szCs w:val="28"/>
        </w:rPr>
        <w:t xml:space="preserve"> и ее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CD" w:rsidRPr="00D8124F" w:rsidRDefault="00D93372" w:rsidP="00D93372">
      <w:pPr>
        <w:pStyle w:val="a3"/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ACD" w:rsidRPr="00D8124F">
        <w:rPr>
          <w:rFonts w:ascii="Times New Roman" w:hAnsi="Times New Roman" w:cs="Times New Roman"/>
          <w:sz w:val="28"/>
          <w:szCs w:val="28"/>
        </w:rPr>
        <w:t>координатора:</w:t>
      </w:r>
    </w:p>
    <w:p w:rsidR="00094ACD" w:rsidRPr="00D93372" w:rsidRDefault="00FE7427" w:rsidP="00D93372">
      <w:pPr>
        <w:pStyle w:val="a3"/>
        <w:numPr>
          <w:ilvl w:val="2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72">
        <w:rPr>
          <w:rFonts w:ascii="Times New Roman" w:hAnsi="Times New Roman" w:cs="Times New Roman"/>
          <w:sz w:val="28"/>
          <w:szCs w:val="28"/>
        </w:rPr>
        <w:t>П</w:t>
      </w:r>
      <w:r w:rsidR="00094ACD" w:rsidRPr="00D93372">
        <w:rPr>
          <w:rFonts w:ascii="Times New Roman" w:hAnsi="Times New Roman" w:cs="Times New Roman"/>
          <w:sz w:val="28"/>
          <w:szCs w:val="28"/>
        </w:rPr>
        <w:t>одготавливает инфо</w:t>
      </w:r>
      <w:r w:rsidR="00180D78" w:rsidRPr="00D93372">
        <w:rPr>
          <w:rFonts w:ascii="Times New Roman" w:hAnsi="Times New Roman" w:cs="Times New Roman"/>
          <w:sz w:val="28"/>
          <w:szCs w:val="28"/>
        </w:rPr>
        <w:t>рмации о деятельности К</w:t>
      </w:r>
      <w:r w:rsidRPr="00D93372">
        <w:rPr>
          <w:rFonts w:ascii="Times New Roman" w:hAnsi="Times New Roman" w:cs="Times New Roman"/>
          <w:sz w:val="28"/>
          <w:szCs w:val="28"/>
        </w:rPr>
        <w:t>омиссии, соответствующие решен</w:t>
      </w:r>
      <w:r w:rsidR="00180D78" w:rsidRPr="00D93372">
        <w:rPr>
          <w:rFonts w:ascii="Times New Roman" w:hAnsi="Times New Roman" w:cs="Times New Roman"/>
          <w:sz w:val="28"/>
          <w:szCs w:val="28"/>
        </w:rPr>
        <w:t>ия, предложения и рекомендации К</w:t>
      </w:r>
      <w:r w:rsidRPr="00D93372">
        <w:rPr>
          <w:rFonts w:ascii="Times New Roman" w:hAnsi="Times New Roman" w:cs="Times New Roman"/>
          <w:sz w:val="28"/>
          <w:szCs w:val="28"/>
        </w:rPr>
        <w:t>омиссии для направления в органы местного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r w:rsidRPr="00D93372">
        <w:rPr>
          <w:rFonts w:ascii="Times New Roman" w:hAnsi="Times New Roman" w:cs="Times New Roman"/>
          <w:sz w:val="28"/>
          <w:szCs w:val="28"/>
        </w:rPr>
        <w:t>самоуправления района, районные объединения работодателей</w:t>
      </w:r>
      <w:r w:rsidR="00180D78" w:rsidRPr="00D93372">
        <w:rPr>
          <w:rFonts w:ascii="Times New Roman" w:hAnsi="Times New Roman" w:cs="Times New Roman"/>
          <w:sz w:val="28"/>
          <w:szCs w:val="28"/>
        </w:rPr>
        <w:t xml:space="preserve"> (работников)</w:t>
      </w:r>
      <w:r w:rsidRPr="00D93372">
        <w:rPr>
          <w:rFonts w:ascii="Times New Roman" w:hAnsi="Times New Roman" w:cs="Times New Roman"/>
          <w:sz w:val="28"/>
          <w:szCs w:val="28"/>
        </w:rPr>
        <w:t>, организации профсоюзов и их объединения;</w:t>
      </w:r>
    </w:p>
    <w:p w:rsidR="00D93372" w:rsidRDefault="00FE7427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6.4.2. Готовит запросы в органы местного самоуправления, органы местного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FE7427" w:rsidRPr="00D8124F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7" w:rsidRPr="00D8124F">
        <w:rPr>
          <w:rFonts w:ascii="Times New Roman" w:hAnsi="Times New Roman" w:cs="Times New Roman"/>
          <w:sz w:val="28"/>
          <w:szCs w:val="28"/>
        </w:rPr>
        <w:t>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  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7" w:rsidRPr="00D8124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7427"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район», необходимых для ведения коллективных переговоров и </w:t>
      </w:r>
    </w:p>
    <w:p w:rsidR="00D8124F" w:rsidRPr="00D8124F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заключения соглашения, о заключаемых и заключенных соглашениях, </w:t>
      </w:r>
    </w:p>
    <w:p w:rsidR="00D93372" w:rsidRDefault="00D8124F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  </w:t>
      </w:r>
      <w:r w:rsidR="00D933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регулирующих социально-трудовые отношения 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в целях выработки </w:t>
      </w:r>
      <w:proofErr w:type="gramEnd"/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рекомендаций К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омиссии по развитию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>коллективно-договорного</w:t>
      </w:r>
      <w:proofErr w:type="gram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>регулирования социально-трудовых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>деятельности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 территориальной трехсторонней К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27" w:rsidRPr="00D8124F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отношений;</w:t>
      </w:r>
    </w:p>
    <w:p w:rsidR="00D93372" w:rsidRDefault="00D93372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Подготавливает информацию о социально-экономическом положении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E7427" w:rsidRPr="00D8124F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для ведения переговоров и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>подготовки проекта районного трехстороннего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Соглашения и </w:t>
      </w:r>
    </w:p>
    <w:p w:rsidR="00FE7427" w:rsidRPr="00D8124F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FE7427" w:rsidRPr="00D812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7427" w:rsidRPr="00D8124F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D93372" w:rsidRDefault="00D93372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6.4.4. </w:t>
      </w:r>
      <w:r w:rsidR="00FE7427" w:rsidRPr="00D8124F">
        <w:rPr>
          <w:rFonts w:ascii="Times New Roman" w:hAnsi="Times New Roman" w:cs="Times New Roman"/>
          <w:sz w:val="28"/>
          <w:szCs w:val="28"/>
        </w:rPr>
        <w:t>Обеспечивает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 участие в работе Комиссии представителей С</w:t>
      </w:r>
      <w:r w:rsidR="00FE7427" w:rsidRPr="00D8124F">
        <w:rPr>
          <w:rFonts w:ascii="Times New Roman" w:hAnsi="Times New Roman" w:cs="Times New Roman"/>
          <w:sz w:val="28"/>
          <w:szCs w:val="28"/>
        </w:rPr>
        <w:t xml:space="preserve">торон, не </w:t>
      </w:r>
    </w:p>
    <w:p w:rsidR="002E77F1" w:rsidRPr="00D8124F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D78" w:rsidRPr="00D8124F">
        <w:rPr>
          <w:rFonts w:ascii="Times New Roman" w:hAnsi="Times New Roman" w:cs="Times New Roman"/>
          <w:sz w:val="28"/>
          <w:szCs w:val="28"/>
        </w:rPr>
        <w:t>являющихся членами К</w:t>
      </w:r>
      <w:r w:rsidR="002E77F1" w:rsidRPr="00D8124F">
        <w:rPr>
          <w:rFonts w:ascii="Times New Roman" w:hAnsi="Times New Roman" w:cs="Times New Roman"/>
          <w:sz w:val="28"/>
          <w:szCs w:val="28"/>
        </w:rPr>
        <w:t>омиссии, работников и специалистов.</w:t>
      </w:r>
    </w:p>
    <w:p w:rsidR="00D93372" w:rsidRDefault="00D8124F" w:rsidP="00D8124F">
      <w:pPr>
        <w:pStyle w:val="a3"/>
        <w:numPr>
          <w:ilvl w:val="1"/>
          <w:numId w:val="1"/>
        </w:num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 xml:space="preserve">      </w:t>
      </w:r>
      <w:r w:rsidR="002E77F1" w:rsidRPr="00D8124F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</w:t>
      </w:r>
      <w:r w:rsidR="00D93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7F1" w:rsidRPr="00D93372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="002E77F1" w:rsidRPr="00D9337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7F1" w:rsidRPr="00D93372">
        <w:rPr>
          <w:rFonts w:ascii="Times New Roman" w:hAnsi="Times New Roman" w:cs="Times New Roman"/>
          <w:sz w:val="28"/>
          <w:szCs w:val="28"/>
        </w:rPr>
        <w:t xml:space="preserve">секретариата осуществляется органом местного </w:t>
      </w:r>
    </w:p>
    <w:p w:rsid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7F1" w:rsidRPr="00D93372">
        <w:rPr>
          <w:rFonts w:ascii="Times New Roman" w:hAnsi="Times New Roman" w:cs="Times New Roman"/>
          <w:sz w:val="28"/>
          <w:szCs w:val="28"/>
        </w:rPr>
        <w:t>самоуправления в сфере социально-тр</w:t>
      </w:r>
      <w:r w:rsidR="00180D78" w:rsidRPr="00D93372">
        <w:rPr>
          <w:rFonts w:ascii="Times New Roman" w:hAnsi="Times New Roman" w:cs="Times New Roman"/>
          <w:sz w:val="28"/>
          <w:szCs w:val="28"/>
        </w:rPr>
        <w:t xml:space="preserve">удовых отношений и при участии </w:t>
      </w:r>
    </w:p>
    <w:p w:rsidR="002E77F1" w:rsidRPr="00D93372" w:rsidRDefault="00D93372" w:rsidP="00D93372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D78" w:rsidRPr="00D93372">
        <w:rPr>
          <w:rFonts w:ascii="Times New Roman" w:hAnsi="Times New Roman" w:cs="Times New Roman"/>
          <w:sz w:val="28"/>
          <w:szCs w:val="28"/>
        </w:rPr>
        <w:t>С</w:t>
      </w:r>
      <w:r w:rsidR="002E77F1" w:rsidRPr="00D93372">
        <w:rPr>
          <w:rFonts w:ascii="Times New Roman" w:hAnsi="Times New Roman" w:cs="Times New Roman"/>
          <w:sz w:val="28"/>
          <w:szCs w:val="28"/>
        </w:rPr>
        <w:t>торон.</w:t>
      </w:r>
    </w:p>
    <w:p w:rsidR="00D8124F" w:rsidRPr="00D8124F" w:rsidRDefault="00D8124F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F1" w:rsidRPr="00D8124F" w:rsidRDefault="00180D78" w:rsidP="00D8124F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7. Права и обязанности члена К</w:t>
      </w:r>
      <w:r w:rsidR="00D8124F" w:rsidRPr="00D8124F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7.1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.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r w:rsidR="00180D78" w:rsidRPr="00D8124F">
        <w:rPr>
          <w:rFonts w:ascii="Times New Roman" w:hAnsi="Times New Roman" w:cs="Times New Roman"/>
          <w:sz w:val="28"/>
          <w:szCs w:val="28"/>
        </w:rPr>
        <w:t>Член К</w:t>
      </w:r>
      <w:r w:rsidRPr="00D8124F">
        <w:rPr>
          <w:rFonts w:ascii="Times New Roman" w:hAnsi="Times New Roman" w:cs="Times New Roman"/>
          <w:sz w:val="28"/>
          <w:szCs w:val="28"/>
        </w:rPr>
        <w:t>омиссии имеет право: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вносить предложения для рассмотрения на заседаниях Комиссии, рабочих групп;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знакомиться в установленном порядке с соответствующими нормативными правовыми актами РФ, Республики Алтай, МО «</w:t>
      </w:r>
      <w:proofErr w:type="spellStart"/>
      <w:r w:rsidRPr="00D8124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D8124F">
        <w:rPr>
          <w:rFonts w:ascii="Times New Roman" w:hAnsi="Times New Roman" w:cs="Times New Roman"/>
          <w:sz w:val="28"/>
          <w:szCs w:val="28"/>
        </w:rPr>
        <w:t xml:space="preserve"> район», а также с их проектами, информационными и справочными материалами;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присутствовать на засе</w:t>
      </w:r>
      <w:r w:rsidR="00180D78" w:rsidRPr="00D8124F">
        <w:rPr>
          <w:rFonts w:ascii="Times New Roman" w:hAnsi="Times New Roman" w:cs="Times New Roman"/>
          <w:sz w:val="28"/>
          <w:szCs w:val="28"/>
        </w:rPr>
        <w:t>даниях временных рабочих групп К</w:t>
      </w:r>
      <w:r w:rsidRPr="00D8124F">
        <w:rPr>
          <w:rFonts w:ascii="Times New Roman" w:hAnsi="Times New Roman" w:cs="Times New Roman"/>
          <w:sz w:val="28"/>
          <w:szCs w:val="28"/>
        </w:rPr>
        <w:t>омиссии;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7.2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.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r w:rsidR="00180D78" w:rsidRPr="00D8124F">
        <w:rPr>
          <w:rFonts w:ascii="Times New Roman" w:hAnsi="Times New Roman" w:cs="Times New Roman"/>
          <w:sz w:val="28"/>
          <w:szCs w:val="28"/>
        </w:rPr>
        <w:t>Член К</w:t>
      </w:r>
      <w:r w:rsidRPr="00D8124F">
        <w:rPr>
          <w:rFonts w:ascii="Times New Roman" w:hAnsi="Times New Roman" w:cs="Times New Roman"/>
          <w:sz w:val="28"/>
          <w:szCs w:val="28"/>
        </w:rPr>
        <w:t>омиссии обязан:</w:t>
      </w:r>
    </w:p>
    <w:p w:rsidR="002E77F1" w:rsidRPr="00D8124F" w:rsidRDefault="00180D78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участвовать в заседаниях К</w:t>
      </w:r>
      <w:r w:rsidR="002E77F1" w:rsidRPr="00D8124F">
        <w:rPr>
          <w:rFonts w:ascii="Times New Roman" w:hAnsi="Times New Roman" w:cs="Times New Roman"/>
          <w:sz w:val="28"/>
          <w:szCs w:val="28"/>
        </w:rPr>
        <w:t>омиссии и рабочих групп;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содейств</w:t>
      </w:r>
      <w:r w:rsidR="00180D78" w:rsidRPr="00D8124F">
        <w:rPr>
          <w:rFonts w:ascii="Times New Roman" w:hAnsi="Times New Roman" w:cs="Times New Roman"/>
          <w:sz w:val="28"/>
          <w:szCs w:val="28"/>
        </w:rPr>
        <w:t>овать реализации постановлений К</w:t>
      </w:r>
      <w:r w:rsidRPr="00D8124F">
        <w:rPr>
          <w:rFonts w:ascii="Times New Roman" w:hAnsi="Times New Roman" w:cs="Times New Roman"/>
          <w:sz w:val="28"/>
          <w:szCs w:val="28"/>
        </w:rPr>
        <w:t>омиссии;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- регулярно информировать представля</w:t>
      </w:r>
      <w:r w:rsidR="00180D78" w:rsidRPr="00D8124F">
        <w:rPr>
          <w:rFonts w:ascii="Times New Roman" w:hAnsi="Times New Roman" w:cs="Times New Roman"/>
          <w:sz w:val="28"/>
          <w:szCs w:val="28"/>
        </w:rPr>
        <w:t>емую им сторону о деятельности К</w:t>
      </w:r>
      <w:r w:rsidRPr="00D8124F">
        <w:rPr>
          <w:rFonts w:ascii="Times New Roman" w:hAnsi="Times New Roman" w:cs="Times New Roman"/>
          <w:sz w:val="28"/>
          <w:szCs w:val="28"/>
        </w:rPr>
        <w:t>омиссии и о ходе выполнения соглашения.</w:t>
      </w:r>
    </w:p>
    <w:p w:rsidR="002E77F1" w:rsidRPr="00D8124F" w:rsidRDefault="002E77F1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sz w:val="28"/>
          <w:szCs w:val="28"/>
        </w:rPr>
        <w:t>7.3</w:t>
      </w:r>
      <w:r w:rsidR="00180D78" w:rsidRPr="00D8124F">
        <w:rPr>
          <w:rFonts w:ascii="Times New Roman" w:hAnsi="Times New Roman" w:cs="Times New Roman"/>
          <w:sz w:val="28"/>
          <w:szCs w:val="28"/>
        </w:rPr>
        <w:t>.</w:t>
      </w:r>
      <w:r w:rsidRPr="00D8124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180D78" w:rsidRPr="00D8124F">
        <w:rPr>
          <w:rFonts w:ascii="Times New Roman" w:hAnsi="Times New Roman" w:cs="Times New Roman"/>
          <w:sz w:val="28"/>
          <w:szCs w:val="28"/>
        </w:rPr>
        <w:t>К</w:t>
      </w:r>
      <w:r w:rsidRPr="00D8124F">
        <w:rPr>
          <w:rFonts w:ascii="Times New Roman" w:hAnsi="Times New Roman" w:cs="Times New Roman"/>
          <w:sz w:val="28"/>
          <w:szCs w:val="28"/>
        </w:rPr>
        <w:t>омиссии несет персональную ответственность за выполнение возложенных обязанностей перед Стороной и непосредственно органами, уполномочившими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 представлять их интересы.</w:t>
      </w:r>
    </w:p>
    <w:p w:rsidR="00180D78" w:rsidRPr="00D8124F" w:rsidRDefault="00180D78" w:rsidP="00FF26D3">
      <w:pPr>
        <w:tabs>
          <w:tab w:val="left" w:pos="5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24F" w:rsidRPr="00D8124F" w:rsidRDefault="00D8124F" w:rsidP="00D8124F">
      <w:pPr>
        <w:tabs>
          <w:tab w:val="left" w:pos="5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78" w:rsidRPr="00D8124F" w:rsidRDefault="00180D78" w:rsidP="00D93372">
      <w:pPr>
        <w:pStyle w:val="a3"/>
        <w:numPr>
          <w:ilvl w:val="0"/>
          <w:numId w:val="2"/>
        </w:numPr>
        <w:tabs>
          <w:tab w:val="left" w:pos="5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4F">
        <w:rPr>
          <w:rFonts w:ascii="Times New Roman" w:hAnsi="Times New Roman" w:cs="Times New Roman"/>
          <w:b/>
          <w:sz w:val="28"/>
          <w:szCs w:val="28"/>
        </w:rPr>
        <w:t>Порядок подготовки и подписания Соглашения.</w:t>
      </w:r>
    </w:p>
    <w:p w:rsidR="00180D78" w:rsidRPr="00D8124F" w:rsidRDefault="00180D78" w:rsidP="00D93372">
      <w:pPr>
        <w:pStyle w:val="a3"/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72" w:rsidRDefault="00D93372" w:rsidP="00D93372">
      <w:pPr>
        <w:pStyle w:val="a3"/>
        <w:numPr>
          <w:ilvl w:val="1"/>
          <w:numId w:val="2"/>
        </w:num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80D78" w:rsidRPr="00D8124F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180D78" w:rsidRPr="00D8124F">
        <w:rPr>
          <w:rFonts w:ascii="Times New Roman" w:hAnsi="Times New Roman" w:cs="Times New Roman"/>
          <w:sz w:val="28"/>
          <w:szCs w:val="28"/>
        </w:rPr>
        <w:t xml:space="preserve"> 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согласованный координаторами</w:t>
      </w:r>
    </w:p>
    <w:p w:rsidR="00FE7427" w:rsidRPr="00D93372" w:rsidRDefault="00180D78" w:rsidP="00D93372">
      <w:pPr>
        <w:tabs>
          <w:tab w:val="left" w:pos="5956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D93372">
        <w:rPr>
          <w:rFonts w:ascii="Times New Roman" w:hAnsi="Times New Roman" w:cs="Times New Roman"/>
          <w:sz w:val="28"/>
          <w:szCs w:val="28"/>
        </w:rPr>
        <w:t>Сторон проект Соглашения принимается за основу и представляется секретариатом для подписания на заседании Комиссии.</w:t>
      </w:r>
    </w:p>
    <w:p w:rsidR="00D93372" w:rsidRDefault="00D93372" w:rsidP="00D93372">
      <w:pPr>
        <w:pStyle w:val="a3"/>
        <w:numPr>
          <w:ilvl w:val="1"/>
          <w:numId w:val="2"/>
        </w:num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D78" w:rsidRPr="00D8124F">
        <w:rPr>
          <w:rFonts w:ascii="Times New Roman" w:hAnsi="Times New Roman" w:cs="Times New Roman"/>
          <w:sz w:val="28"/>
          <w:szCs w:val="28"/>
        </w:rPr>
        <w:t>Соглашение составляется в т</w:t>
      </w:r>
      <w:r>
        <w:rPr>
          <w:rFonts w:ascii="Times New Roman" w:hAnsi="Times New Roman" w:cs="Times New Roman"/>
          <w:sz w:val="28"/>
          <w:szCs w:val="28"/>
        </w:rPr>
        <w:t>рех экземплярах и подписывается</w:t>
      </w:r>
    </w:p>
    <w:p w:rsidR="00180D78" w:rsidRPr="00D93372" w:rsidRDefault="00180D78" w:rsidP="00D93372">
      <w:pPr>
        <w:tabs>
          <w:tab w:val="left" w:pos="5956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D93372">
        <w:rPr>
          <w:rFonts w:ascii="Times New Roman" w:hAnsi="Times New Roman" w:cs="Times New Roman"/>
          <w:sz w:val="28"/>
          <w:szCs w:val="28"/>
        </w:rPr>
        <w:t>представителями Сторон.</w:t>
      </w:r>
    </w:p>
    <w:p w:rsidR="00D93372" w:rsidRDefault="00D93372" w:rsidP="00D93372">
      <w:pPr>
        <w:pStyle w:val="a3"/>
        <w:numPr>
          <w:ilvl w:val="1"/>
          <w:numId w:val="2"/>
        </w:num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D78" w:rsidRPr="00D8124F">
        <w:rPr>
          <w:rFonts w:ascii="Times New Roman" w:hAnsi="Times New Roman" w:cs="Times New Roman"/>
          <w:sz w:val="28"/>
          <w:szCs w:val="28"/>
        </w:rPr>
        <w:t>Соглашение в течение 7 дней со дня подписания направляется</w:t>
      </w:r>
    </w:p>
    <w:p w:rsidR="00180D78" w:rsidRPr="00D93372" w:rsidRDefault="00180D78" w:rsidP="00D93372">
      <w:pPr>
        <w:tabs>
          <w:tab w:val="left" w:pos="5956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D93372">
        <w:rPr>
          <w:rFonts w:ascii="Times New Roman" w:hAnsi="Times New Roman" w:cs="Times New Roman"/>
          <w:sz w:val="28"/>
          <w:szCs w:val="28"/>
        </w:rPr>
        <w:t>секретариатом в средства массовой информации для опубликования.</w:t>
      </w:r>
    </w:p>
    <w:p w:rsidR="00D93372" w:rsidRDefault="00D93372" w:rsidP="00D93372">
      <w:pPr>
        <w:pStyle w:val="a3"/>
        <w:numPr>
          <w:ilvl w:val="1"/>
          <w:numId w:val="2"/>
        </w:numPr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D78" w:rsidRPr="00D8124F">
        <w:rPr>
          <w:rFonts w:ascii="Times New Roman" w:hAnsi="Times New Roman" w:cs="Times New Roman"/>
          <w:sz w:val="28"/>
          <w:szCs w:val="28"/>
        </w:rPr>
        <w:t xml:space="preserve">Вопросы, по которым Стороны не пришли к согласию, оформляются </w:t>
      </w:r>
    </w:p>
    <w:p w:rsidR="00180D78" w:rsidRPr="00D93372" w:rsidRDefault="00180D78" w:rsidP="00D93372">
      <w:pPr>
        <w:tabs>
          <w:tab w:val="left" w:pos="5956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D93372">
        <w:rPr>
          <w:rFonts w:ascii="Times New Roman" w:hAnsi="Times New Roman" w:cs="Times New Roman"/>
          <w:sz w:val="28"/>
          <w:szCs w:val="28"/>
        </w:rPr>
        <w:t>протоколом разногласий, о чем делается соответствующая запись в приложении к тексту Соглашения. Протокол разногласий подписывается координаторами Сторон.</w:t>
      </w:r>
    </w:p>
    <w:p w:rsidR="00FE7427" w:rsidRPr="00D8124F" w:rsidRDefault="00FE7427" w:rsidP="00D93372">
      <w:pPr>
        <w:pStyle w:val="a3"/>
        <w:tabs>
          <w:tab w:val="left" w:pos="5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427" w:rsidRPr="00D8124F" w:rsidSect="00902F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70ED"/>
    <w:multiLevelType w:val="multilevel"/>
    <w:tmpl w:val="B032DC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">
    <w:nsid w:val="7A2B2531"/>
    <w:multiLevelType w:val="multilevel"/>
    <w:tmpl w:val="301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D"/>
    <w:rsid w:val="00094ACD"/>
    <w:rsid w:val="000B4013"/>
    <w:rsid w:val="00167C22"/>
    <w:rsid w:val="00180D78"/>
    <w:rsid w:val="001E5A8B"/>
    <w:rsid w:val="00222098"/>
    <w:rsid w:val="002253F9"/>
    <w:rsid w:val="002E77F1"/>
    <w:rsid w:val="003D3C9B"/>
    <w:rsid w:val="00477F22"/>
    <w:rsid w:val="00515AEA"/>
    <w:rsid w:val="00782709"/>
    <w:rsid w:val="00796F92"/>
    <w:rsid w:val="007C42DD"/>
    <w:rsid w:val="00902FD3"/>
    <w:rsid w:val="00A73893"/>
    <w:rsid w:val="00A85B33"/>
    <w:rsid w:val="00AC0A37"/>
    <w:rsid w:val="00CD2C26"/>
    <w:rsid w:val="00D17260"/>
    <w:rsid w:val="00D8124F"/>
    <w:rsid w:val="00D93372"/>
    <w:rsid w:val="00EC5B7F"/>
    <w:rsid w:val="00FE7427"/>
    <w:rsid w:val="00FF1B92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2015-03-04T07:24:00Z</cp:lastPrinted>
  <dcterms:created xsi:type="dcterms:W3CDTF">2015-01-19T03:45:00Z</dcterms:created>
  <dcterms:modified xsi:type="dcterms:W3CDTF">2015-03-04T07:27:00Z</dcterms:modified>
</cp:coreProperties>
</file>