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5" w:rsidRPr="00621A69" w:rsidRDefault="004363B5" w:rsidP="00621A69">
      <w:pPr>
        <w:rPr>
          <w:sz w:val="28"/>
        </w:rPr>
      </w:pPr>
    </w:p>
    <w:p w:rsidR="004363B5" w:rsidRDefault="004363B5" w:rsidP="004363B5">
      <w:pPr>
        <w:pStyle w:val="1"/>
      </w:pPr>
      <w:r>
        <w:t>Российская Федерация                                                            Россия Федерациязы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Республика Алтай</w:t>
      </w:r>
      <w:r>
        <w:rPr>
          <w:b/>
          <w:bCs/>
        </w:rPr>
        <w:tab/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>Муниципальное образование                                                     Муниципал тозолмо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Купчегенское сельское                                                                  Купчегеннин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сельская администрация                                                       jурт администрациязы</w:t>
      </w:r>
    </w:p>
    <w:p w:rsidR="004363B5" w:rsidRDefault="004363B5" w:rsidP="004363B5">
      <w:pPr>
        <w:tabs>
          <w:tab w:val="left" w:pos="6465"/>
        </w:tabs>
      </w:pPr>
      <w:r>
        <w:t>649445  Онгудайский район                                                          649445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 с. Купчегень                                                                                   Купчеген </w:t>
      </w:r>
      <w:r>
        <w:rPr>
          <w:lang w:val="en-US"/>
        </w:rPr>
        <w:t>j</w:t>
      </w:r>
      <w:r>
        <w:t>урт</w:t>
      </w:r>
    </w:p>
    <w:p w:rsidR="004363B5" w:rsidRDefault="004363B5" w:rsidP="00F63566">
      <w:pPr>
        <w:tabs>
          <w:tab w:val="left" w:pos="6465"/>
        </w:tabs>
      </w:pPr>
      <w:r>
        <w:t xml:space="preserve">       ул. Трактовая 13                                                                       Трактовый ором 13</w:t>
      </w:r>
      <w:r>
        <w:tab/>
      </w:r>
    </w:p>
    <w:p w:rsidR="004363B5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4363B5" w:rsidRDefault="004363B5" w:rsidP="004363B5"/>
    <w:p w:rsidR="009C6B48" w:rsidRDefault="009C6B48" w:rsidP="004363B5"/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0D1FED" w:rsidP="004363B5">
      <w:r>
        <w:t xml:space="preserve">от  </w:t>
      </w:r>
      <w:r w:rsidR="008F1EB3">
        <w:t>17</w:t>
      </w:r>
      <w:r>
        <w:t>.0</w:t>
      </w:r>
      <w:r w:rsidR="008F1EB3">
        <w:t>7</w:t>
      </w:r>
      <w:r>
        <w:t>.2015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>
        <w:t xml:space="preserve">№ </w:t>
      </w:r>
      <w:r w:rsidR="00F63566">
        <w:t>19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bookmarkStart w:id="0" w:name="_GoBack"/>
      <w:bookmarkEnd w:id="0"/>
      <w:r w:rsidRPr="0039006B">
        <w:rPr>
          <w:bCs/>
        </w:rPr>
        <w:t>с. Купчегень</w:t>
      </w:r>
    </w:p>
    <w:p w:rsidR="004F6D87" w:rsidRPr="0039006B" w:rsidRDefault="004F6D87" w:rsidP="009C6B48">
      <w:pPr>
        <w:jc w:val="center"/>
        <w:rPr>
          <w:bCs/>
        </w:rPr>
      </w:pPr>
    </w:p>
    <w:p w:rsidR="008F1EB3" w:rsidRDefault="00F63566" w:rsidP="004363B5">
      <w:pPr>
        <w:jc w:val="both"/>
        <w:rPr>
          <w:b/>
        </w:rPr>
      </w:pPr>
      <w:r>
        <w:rPr>
          <w:b/>
        </w:rPr>
        <w:t xml:space="preserve">О внесении изменений в план-график </w:t>
      </w:r>
    </w:p>
    <w:p w:rsidR="00F63566" w:rsidRDefault="00F63566" w:rsidP="004363B5">
      <w:pPr>
        <w:jc w:val="both"/>
        <w:rPr>
          <w:b/>
        </w:rPr>
      </w:pPr>
      <w:r>
        <w:rPr>
          <w:b/>
        </w:rPr>
        <w:t xml:space="preserve">размещение заказов на поставки товаров, </w:t>
      </w:r>
    </w:p>
    <w:p w:rsidR="00F63566" w:rsidRDefault="00F63566" w:rsidP="004363B5">
      <w:pPr>
        <w:jc w:val="both"/>
        <w:rPr>
          <w:b/>
        </w:rPr>
      </w:pPr>
      <w:r>
        <w:rPr>
          <w:b/>
        </w:rPr>
        <w:t>выполнение работ, оказание услуг</w:t>
      </w:r>
    </w:p>
    <w:p w:rsidR="00F63566" w:rsidRDefault="00F63566" w:rsidP="004363B5">
      <w:pPr>
        <w:jc w:val="both"/>
        <w:rPr>
          <w:b/>
        </w:rPr>
      </w:pPr>
      <w:r>
        <w:rPr>
          <w:b/>
        </w:rPr>
        <w:t xml:space="preserve">для нужд муниципального образования </w:t>
      </w:r>
    </w:p>
    <w:p w:rsidR="00F63566" w:rsidRPr="000D1FED" w:rsidRDefault="00F63566" w:rsidP="004363B5">
      <w:pPr>
        <w:jc w:val="both"/>
        <w:rPr>
          <w:b/>
        </w:rPr>
      </w:pPr>
      <w:r>
        <w:rPr>
          <w:b/>
        </w:rPr>
        <w:t>Купчегенское сельское поселение на 2015 год</w:t>
      </w:r>
    </w:p>
    <w:p w:rsidR="009C6B48" w:rsidRPr="0039006B" w:rsidRDefault="009C6B48" w:rsidP="004363B5">
      <w:pPr>
        <w:jc w:val="both"/>
      </w:pPr>
    </w:p>
    <w:p w:rsidR="009C6B48" w:rsidRDefault="00F63566" w:rsidP="004363B5">
      <w:pPr>
        <w:jc w:val="both"/>
      </w:pPr>
      <w:r>
        <w:t xml:space="preserve">     На основании Приказа Минэкономразвития России №544, Казначейства России №18н от 20.09.2013 года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2015 годы»</w:t>
      </w:r>
      <w:r w:rsidR="005823C6">
        <w:t>:</w:t>
      </w:r>
    </w:p>
    <w:p w:rsidR="005823C6" w:rsidRPr="0039006B" w:rsidRDefault="00F63566" w:rsidP="005823C6">
      <w:pPr>
        <w:pStyle w:val="a5"/>
        <w:numPr>
          <w:ilvl w:val="0"/>
          <w:numId w:val="21"/>
        </w:numPr>
        <w:jc w:val="both"/>
      </w:pPr>
      <w:r>
        <w:t>Внести изменения в план-график размещения заказов на поставки товаров, выполнение работ, оказание услуг для нужд муниципального образования Купчегенское сельское поселение на 2015 год.</w:t>
      </w:r>
    </w:p>
    <w:p w:rsidR="008A5337" w:rsidRDefault="00F63566" w:rsidP="008A5337">
      <w:pPr>
        <w:pStyle w:val="a5"/>
        <w:numPr>
          <w:ilvl w:val="0"/>
          <w:numId w:val="21"/>
        </w:numPr>
        <w:jc w:val="both"/>
      </w:pPr>
      <w:r>
        <w:t>План-график</w:t>
      </w:r>
      <w:r w:rsidR="008A5337">
        <w:t xml:space="preserve"> разместить на официальном сайте Купчегенского сельского поселения в сети Интернет.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15D68">
        <w:t>над</w:t>
      </w:r>
      <w:r>
        <w:t xml:space="preserve"> исполнением данного Распоряжения </w:t>
      </w:r>
      <w:r w:rsidR="00515D68">
        <w:t>возложить на экономиста Темеевой А.А..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D74D20" w:rsidRPr="00D74D20" w:rsidRDefault="004363B5" w:rsidP="00D74D20">
      <w:pPr>
        <w:jc w:val="center"/>
      </w:pPr>
      <w:r w:rsidRPr="0039006B">
        <w:t xml:space="preserve">Глава  Купчегенского сельского поселения                      </w:t>
      </w:r>
      <w:r w:rsidR="0039006B">
        <w:t xml:space="preserve">                              </w:t>
      </w:r>
      <w:r w:rsidRPr="0039006B">
        <w:t>В.П.Мандаев</w:t>
      </w:r>
    </w:p>
    <w:p w:rsidR="00D74D20" w:rsidRDefault="00D74D20" w:rsidP="006645B5">
      <w:pPr>
        <w:pStyle w:val="a5"/>
        <w:rPr>
          <w:sz w:val="28"/>
          <w:szCs w:val="28"/>
        </w:rPr>
      </w:pPr>
    </w:p>
    <w:p w:rsidR="00D74D20" w:rsidRDefault="00D74D2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EC11F0" w:rsidRDefault="00EC11F0" w:rsidP="006645B5">
      <w:pPr>
        <w:pStyle w:val="a5"/>
        <w:rPr>
          <w:sz w:val="28"/>
          <w:szCs w:val="28"/>
        </w:rPr>
        <w:sectPr w:rsidR="00EC11F0" w:rsidSect="00EC11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11F0" w:rsidRDefault="00EC11F0" w:rsidP="006645B5">
      <w:pPr>
        <w:pStyle w:val="a5"/>
        <w:rPr>
          <w:sz w:val="28"/>
          <w:szCs w:val="28"/>
        </w:rPr>
      </w:pPr>
    </w:p>
    <w:p w:rsidR="00D74D20" w:rsidRPr="004C0824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4C0824">
        <w:rPr>
          <w:rFonts w:ascii="Times New Roman" w:hAnsi="Times New Roman"/>
          <w:sz w:val="16"/>
          <w:szCs w:val="16"/>
        </w:rPr>
        <w:t>Приложение № 2</w:t>
      </w:r>
    </w:p>
    <w:p w:rsidR="00D74D20" w:rsidRPr="004C0824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4C0824">
        <w:rPr>
          <w:rFonts w:ascii="Times New Roman" w:hAnsi="Times New Roman"/>
          <w:sz w:val="16"/>
          <w:szCs w:val="16"/>
        </w:rPr>
        <w:t>к приказу Министерства экономического развития РФ</w:t>
      </w:r>
    </w:p>
    <w:p w:rsidR="00D74D20" w:rsidRPr="004C0824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4C0824">
        <w:rPr>
          <w:rFonts w:ascii="Times New Roman" w:hAnsi="Times New Roman"/>
          <w:sz w:val="16"/>
          <w:szCs w:val="16"/>
        </w:rPr>
        <w:t>и Федерального казначества «Об утверждении порядка</w:t>
      </w:r>
    </w:p>
    <w:p w:rsidR="00D74D20" w:rsidRPr="004C0824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4C0824">
        <w:rPr>
          <w:rFonts w:ascii="Times New Roman" w:hAnsi="Times New Roman"/>
          <w:sz w:val="16"/>
          <w:szCs w:val="16"/>
        </w:rPr>
        <w:t>размещения на официальном сайте планов-графиков</w:t>
      </w:r>
    </w:p>
    <w:p w:rsidR="00D74D20" w:rsidRPr="004C0824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4C0824">
        <w:rPr>
          <w:rFonts w:ascii="Times New Roman" w:hAnsi="Times New Roman"/>
          <w:sz w:val="16"/>
          <w:szCs w:val="16"/>
        </w:rPr>
        <w:t>размещения заказов на поставки товаров, выполнение работ,</w:t>
      </w:r>
    </w:p>
    <w:p w:rsidR="00D74D20" w:rsidRPr="004C0824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4C0824">
        <w:rPr>
          <w:rFonts w:ascii="Times New Roman" w:hAnsi="Times New Roman"/>
          <w:sz w:val="16"/>
          <w:szCs w:val="16"/>
        </w:rPr>
        <w:t>оказание услуг для нужд заказчиков и формы планов-графиков</w:t>
      </w:r>
    </w:p>
    <w:p w:rsidR="00D74D20" w:rsidRPr="004C0824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4C0824">
        <w:rPr>
          <w:rFonts w:ascii="Times New Roman" w:hAnsi="Times New Roman"/>
          <w:sz w:val="16"/>
          <w:szCs w:val="16"/>
        </w:rPr>
        <w:t>размещения заказов на поставки товаров, выполнение работ,</w:t>
      </w:r>
    </w:p>
    <w:p w:rsidR="00D74D20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4C0824">
        <w:rPr>
          <w:rFonts w:ascii="Times New Roman" w:hAnsi="Times New Roman"/>
          <w:sz w:val="16"/>
          <w:szCs w:val="16"/>
        </w:rPr>
        <w:t>оказание услуг для нужд заказчиков» от 27 декабря 2011 г. №761/20н</w:t>
      </w:r>
    </w:p>
    <w:p w:rsidR="00D74D20" w:rsidRDefault="00D74D20" w:rsidP="00D74D20">
      <w:pPr>
        <w:pStyle w:val="ab"/>
        <w:jc w:val="right"/>
        <w:rPr>
          <w:rFonts w:ascii="Times New Roman" w:hAnsi="Times New Roman"/>
          <w:sz w:val="16"/>
          <w:szCs w:val="16"/>
        </w:rPr>
      </w:pPr>
    </w:p>
    <w:p w:rsidR="00D74D20" w:rsidRPr="004C0824" w:rsidRDefault="00D74D20" w:rsidP="00D74D20">
      <w:pPr>
        <w:pStyle w:val="ab"/>
        <w:jc w:val="center"/>
        <w:rPr>
          <w:rFonts w:ascii="Times New Roman" w:hAnsi="Times New Roman"/>
          <w:b/>
        </w:rPr>
      </w:pPr>
      <w:r w:rsidRPr="004C0824">
        <w:rPr>
          <w:rFonts w:ascii="Times New Roman" w:hAnsi="Times New Roman"/>
          <w:b/>
        </w:rPr>
        <w:t>ПЛАН-ГРАФИК</w:t>
      </w:r>
    </w:p>
    <w:p w:rsidR="00D74D20" w:rsidRPr="004C0824" w:rsidRDefault="00D74D20" w:rsidP="00D74D20">
      <w:pPr>
        <w:pStyle w:val="ab"/>
        <w:jc w:val="center"/>
        <w:rPr>
          <w:rFonts w:ascii="Times New Roman" w:hAnsi="Times New Roman"/>
          <w:b/>
        </w:rPr>
      </w:pPr>
      <w:r w:rsidRPr="004C0824">
        <w:rPr>
          <w:rFonts w:ascii="Times New Roman" w:hAnsi="Times New Roman"/>
          <w:b/>
        </w:rPr>
        <w:t>размещение заказов на поставки товаров, выполнение работ, оказание услуг для нужд заказчиков</w:t>
      </w:r>
    </w:p>
    <w:p w:rsidR="00D74D20" w:rsidRDefault="00D74D20" w:rsidP="00D74D20">
      <w:pPr>
        <w:pStyle w:val="ab"/>
        <w:jc w:val="center"/>
        <w:rPr>
          <w:rFonts w:ascii="Times New Roman" w:hAnsi="Times New Roman"/>
          <w:b/>
        </w:rPr>
      </w:pPr>
      <w:r w:rsidRPr="004C0824">
        <w:rPr>
          <w:rFonts w:ascii="Times New Roman" w:hAnsi="Times New Roman"/>
          <w:b/>
        </w:rPr>
        <w:t>2015 год</w:t>
      </w:r>
    </w:p>
    <w:tbl>
      <w:tblPr>
        <w:tblStyle w:val="a6"/>
        <w:tblW w:w="15134" w:type="dxa"/>
        <w:tblLook w:val="04A0"/>
      </w:tblPr>
      <w:tblGrid>
        <w:gridCol w:w="5920"/>
        <w:gridCol w:w="9214"/>
      </w:tblGrid>
      <w:tr w:rsidR="00D74D20" w:rsidTr="00B654C4">
        <w:tc>
          <w:tcPr>
            <w:tcW w:w="5920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Сельская администрация Купчегенского сельского поселения Онгудайского района Республики Алтай</w:t>
            </w:r>
          </w:p>
        </w:tc>
      </w:tr>
      <w:tr w:rsidR="00D74D20" w:rsidTr="00B654C4">
        <w:tc>
          <w:tcPr>
            <w:tcW w:w="5920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9214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 xml:space="preserve">649445; Республика Алтай Онгудайский район с. Купчегень ул.Трактовая, 13 тел.: 8(38845)28-4-48; </w:t>
            </w:r>
            <w:r w:rsidRPr="008F5291">
              <w:rPr>
                <w:rFonts w:ascii="Times New Roman" w:hAnsi="Times New Roman"/>
                <w:sz w:val="20"/>
                <w:szCs w:val="20"/>
                <w:lang w:val="en-US"/>
              </w:rPr>
              <w:t>kupchegen</w:t>
            </w:r>
            <w:r w:rsidRPr="008F5291">
              <w:rPr>
                <w:rFonts w:ascii="Times New Roman" w:hAnsi="Times New Roman"/>
                <w:sz w:val="20"/>
                <w:szCs w:val="20"/>
              </w:rPr>
              <w:t>2015@</w:t>
            </w:r>
            <w:r w:rsidRPr="008F529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F5291">
              <w:rPr>
                <w:rFonts w:ascii="Times New Roman" w:hAnsi="Times New Roman"/>
                <w:sz w:val="20"/>
                <w:szCs w:val="20"/>
              </w:rPr>
              <w:t>.</w:t>
            </w:r>
            <w:r w:rsidRPr="008F529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D74D20" w:rsidTr="00B654C4">
        <w:tc>
          <w:tcPr>
            <w:tcW w:w="5920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9214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0404006544</w:t>
            </w:r>
          </w:p>
        </w:tc>
      </w:tr>
      <w:tr w:rsidR="00D74D20" w:rsidTr="00B654C4">
        <w:tc>
          <w:tcPr>
            <w:tcW w:w="5920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9214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040401001</w:t>
            </w:r>
          </w:p>
        </w:tc>
      </w:tr>
      <w:tr w:rsidR="00D74D20" w:rsidTr="00B654C4">
        <w:tc>
          <w:tcPr>
            <w:tcW w:w="5920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9214" w:type="dxa"/>
          </w:tcPr>
          <w:p w:rsidR="00D74D20" w:rsidRPr="008F5291" w:rsidRDefault="00D74D20" w:rsidP="00B654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F5291">
              <w:rPr>
                <w:rFonts w:ascii="Times New Roman" w:hAnsi="Times New Roman"/>
                <w:sz w:val="20"/>
                <w:szCs w:val="20"/>
              </w:rPr>
              <w:t>84620435</w:t>
            </w:r>
          </w:p>
        </w:tc>
      </w:tr>
    </w:tbl>
    <w:p w:rsidR="00D74D20" w:rsidRDefault="00D74D20" w:rsidP="00D74D20">
      <w:pPr>
        <w:pStyle w:val="ab"/>
        <w:rPr>
          <w:rFonts w:ascii="Times New Roman" w:hAnsi="Times New Roman"/>
          <w:b/>
        </w:rPr>
      </w:pPr>
    </w:p>
    <w:tbl>
      <w:tblPr>
        <w:tblStyle w:val="a6"/>
        <w:tblW w:w="15275" w:type="dxa"/>
        <w:tblLayout w:type="fixed"/>
        <w:tblLook w:val="04A0"/>
      </w:tblPr>
      <w:tblGrid>
        <w:gridCol w:w="2518"/>
        <w:gridCol w:w="850"/>
        <w:gridCol w:w="709"/>
        <w:gridCol w:w="709"/>
        <w:gridCol w:w="992"/>
        <w:gridCol w:w="1133"/>
        <w:gridCol w:w="739"/>
        <w:gridCol w:w="709"/>
        <w:gridCol w:w="1490"/>
        <w:gridCol w:w="1378"/>
        <w:gridCol w:w="708"/>
        <w:gridCol w:w="709"/>
        <w:gridCol w:w="1781"/>
        <w:gridCol w:w="850"/>
      </w:tblGrid>
      <w:tr w:rsidR="00D74D20" w:rsidTr="00B654C4">
        <w:tc>
          <w:tcPr>
            <w:tcW w:w="2518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709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8567" w:type="dxa"/>
            <w:gridSpan w:val="9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1781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D20" w:rsidTr="00B654C4">
        <w:tc>
          <w:tcPr>
            <w:tcW w:w="2518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№ заказа (№ лота)</w:t>
            </w:r>
          </w:p>
        </w:tc>
        <w:tc>
          <w:tcPr>
            <w:tcW w:w="992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133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предъявляемых к предмету контракта</w:t>
            </w:r>
          </w:p>
        </w:tc>
        <w:tc>
          <w:tcPr>
            <w:tcW w:w="739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Ед.измерения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490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378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Условия финансового обеспечения исполнения контракта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(включая размер аванса*</w:t>
            </w:r>
            <w:r w:rsidRPr="008F529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781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850" w:type="dxa"/>
            <w:vMerge w:val="restart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D74D20" w:rsidTr="00B654C4">
        <w:tc>
          <w:tcPr>
            <w:tcW w:w="2518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Срок размещения заказа (месяц, год)</w:t>
            </w:r>
          </w:p>
        </w:tc>
        <w:tc>
          <w:tcPr>
            <w:tcW w:w="709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291">
              <w:rPr>
                <w:rFonts w:ascii="Times New Roman" w:hAnsi="Times New Roman"/>
                <w:sz w:val="16"/>
                <w:szCs w:val="16"/>
              </w:rPr>
              <w:t>Срок исполнения заказа (месяц, год)</w:t>
            </w:r>
          </w:p>
        </w:tc>
        <w:tc>
          <w:tcPr>
            <w:tcW w:w="1781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D20" w:rsidTr="00B654C4">
        <w:tc>
          <w:tcPr>
            <w:tcW w:w="2518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91">
              <w:rPr>
                <w:rFonts w:ascii="Times New Roman" w:hAnsi="Times New Roman"/>
                <w:sz w:val="18"/>
                <w:szCs w:val="18"/>
              </w:rPr>
              <w:t>801 0801 9901580 244 340</w:t>
            </w:r>
          </w:p>
        </w:tc>
        <w:tc>
          <w:tcPr>
            <w:tcW w:w="850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91">
              <w:rPr>
                <w:rFonts w:ascii="Times New Roman" w:hAnsi="Times New Roman"/>
                <w:sz w:val="18"/>
                <w:szCs w:val="18"/>
              </w:rPr>
              <w:t>80 000,00</w:t>
            </w:r>
          </w:p>
        </w:tc>
        <w:tc>
          <w:tcPr>
            <w:tcW w:w="1378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91">
              <w:rPr>
                <w:rFonts w:ascii="Times New Roman" w:hAnsi="Times New Roman"/>
                <w:sz w:val="18"/>
                <w:szCs w:val="18"/>
              </w:rPr>
              <w:t>у единственного поставщика (подрядчика, исполнителя) в соответствии  с п.4 ч.1 ст.93</w:t>
            </w:r>
          </w:p>
        </w:tc>
        <w:tc>
          <w:tcPr>
            <w:tcW w:w="850" w:type="dxa"/>
            <w:vAlign w:val="center"/>
          </w:tcPr>
          <w:p w:rsidR="00D74D20" w:rsidRPr="008F5291" w:rsidRDefault="00D74D20" w:rsidP="00B654C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D20" w:rsidRDefault="00D74D20" w:rsidP="00D74D20">
      <w:pPr>
        <w:pStyle w:val="ab"/>
        <w:rPr>
          <w:rFonts w:ascii="Times New Roman" w:hAnsi="Times New Roman"/>
          <w:b/>
        </w:rPr>
      </w:pPr>
    </w:p>
    <w:p w:rsidR="00D74D20" w:rsidRDefault="00D74D20" w:rsidP="00D74D20">
      <w:pPr>
        <w:pStyle w:val="ab"/>
        <w:rPr>
          <w:rFonts w:ascii="Times New Roman" w:hAnsi="Times New Roman"/>
          <w:b/>
        </w:rPr>
      </w:pPr>
    </w:p>
    <w:p w:rsidR="00D74D20" w:rsidRPr="00690854" w:rsidRDefault="00D74D20" w:rsidP="00D74D20">
      <w:pPr>
        <w:pStyle w:val="ab"/>
        <w:rPr>
          <w:rFonts w:ascii="Times New Roman" w:hAnsi="Times New Roman"/>
          <w:u w:val="single"/>
        </w:rPr>
      </w:pPr>
      <w:r w:rsidRPr="00690854">
        <w:rPr>
          <w:rFonts w:ascii="Times New Roman" w:hAnsi="Times New Roman"/>
          <w:u w:val="single"/>
        </w:rPr>
        <w:t>Глава Купчегенского сельского поселения</w:t>
      </w:r>
      <w:r w:rsidRPr="00690854">
        <w:rPr>
          <w:rFonts w:ascii="Times New Roman" w:hAnsi="Times New Roman"/>
        </w:rPr>
        <w:t xml:space="preserve">         __________________                     </w:t>
      </w:r>
      <w:r w:rsidRPr="00690854">
        <w:rPr>
          <w:rFonts w:ascii="Times New Roman" w:hAnsi="Times New Roman"/>
          <w:u w:val="single"/>
        </w:rPr>
        <w:t xml:space="preserve">В.П.Мандаев </w:t>
      </w:r>
      <w:r w:rsidRPr="0069085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</w:t>
      </w:r>
      <w:r w:rsidRPr="00690854">
        <w:rPr>
          <w:rFonts w:ascii="Times New Roman" w:hAnsi="Times New Roman"/>
          <w:u w:val="single"/>
        </w:rPr>
        <w:t>«17» июля  2015 г.</w:t>
      </w:r>
    </w:p>
    <w:p w:rsidR="00D74D20" w:rsidRDefault="00D74D20" w:rsidP="00D74D20">
      <w:pPr>
        <w:tabs>
          <w:tab w:val="left" w:pos="3135"/>
        </w:tabs>
      </w:pPr>
      <w:r>
        <w:t>(</w:t>
      </w:r>
      <w:r w:rsidRPr="00690854">
        <w:rPr>
          <w:sz w:val="16"/>
          <w:szCs w:val="16"/>
        </w:rPr>
        <w:t>Должность руководителя</w:t>
      </w:r>
      <w:r>
        <w:t xml:space="preserve"> )                                                                   </w:t>
      </w:r>
      <w:r w:rsidRPr="00690854">
        <w:rPr>
          <w:sz w:val="16"/>
          <w:szCs w:val="16"/>
        </w:rPr>
        <w:t>(подпись)</w:t>
      </w:r>
      <w:r>
        <w:t xml:space="preserve">                                  </w:t>
      </w:r>
      <w:r w:rsidRPr="00690854">
        <w:rPr>
          <w:sz w:val="16"/>
          <w:szCs w:val="16"/>
        </w:rPr>
        <w:t>(Ф.И.О уполномоченного должностного лица)</w:t>
      </w:r>
    </w:p>
    <w:p w:rsidR="00D74D20" w:rsidRPr="00B00174" w:rsidRDefault="00D74D20" w:rsidP="00D74D20">
      <w:pPr>
        <w:rPr>
          <w:sz w:val="18"/>
          <w:szCs w:val="18"/>
        </w:rPr>
      </w:pPr>
      <w:r>
        <w:t>*</w:t>
      </w:r>
      <w:r w:rsidRPr="00B00174">
        <w:rPr>
          <w:sz w:val="18"/>
          <w:szCs w:val="18"/>
        </w:rPr>
        <w:t>при наличии</w:t>
      </w: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AD6C6F" w:rsidRPr="00F63566" w:rsidRDefault="00AD6C6F" w:rsidP="00F63566">
      <w:pPr>
        <w:rPr>
          <w:b/>
        </w:rPr>
      </w:pPr>
    </w:p>
    <w:sectPr w:rsidR="00AD6C6F" w:rsidRPr="00F63566" w:rsidSect="00EC11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77" w:rsidRDefault="005B3A77" w:rsidP="00F427CA">
      <w:r>
        <w:separator/>
      </w:r>
    </w:p>
  </w:endnote>
  <w:endnote w:type="continuationSeparator" w:id="1">
    <w:p w:rsidR="005B3A77" w:rsidRDefault="005B3A77" w:rsidP="00F4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77" w:rsidRDefault="005B3A77" w:rsidP="00F427CA">
      <w:r>
        <w:separator/>
      </w:r>
    </w:p>
  </w:footnote>
  <w:footnote w:type="continuationSeparator" w:id="1">
    <w:p w:rsidR="005B3A77" w:rsidRDefault="005B3A77" w:rsidP="00F4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4AE"/>
    <w:rsid w:val="0000075C"/>
    <w:rsid w:val="00012B54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9C3"/>
    <w:rsid w:val="000904CE"/>
    <w:rsid w:val="000A524A"/>
    <w:rsid w:val="000A6273"/>
    <w:rsid w:val="000D1FED"/>
    <w:rsid w:val="000F6356"/>
    <w:rsid w:val="00101C1B"/>
    <w:rsid w:val="00102545"/>
    <w:rsid w:val="00104C58"/>
    <w:rsid w:val="0011456B"/>
    <w:rsid w:val="00123A40"/>
    <w:rsid w:val="00126C1F"/>
    <w:rsid w:val="001367AA"/>
    <w:rsid w:val="001509DF"/>
    <w:rsid w:val="001523EA"/>
    <w:rsid w:val="00154992"/>
    <w:rsid w:val="00155198"/>
    <w:rsid w:val="00157208"/>
    <w:rsid w:val="00163BC4"/>
    <w:rsid w:val="0017244F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17C37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C86"/>
    <w:rsid w:val="002B220D"/>
    <w:rsid w:val="002C06BA"/>
    <w:rsid w:val="002C1319"/>
    <w:rsid w:val="002D1D94"/>
    <w:rsid w:val="002E05FE"/>
    <w:rsid w:val="002E1D61"/>
    <w:rsid w:val="002F3195"/>
    <w:rsid w:val="002F7F62"/>
    <w:rsid w:val="00326CDD"/>
    <w:rsid w:val="0034328B"/>
    <w:rsid w:val="003446A6"/>
    <w:rsid w:val="00360B42"/>
    <w:rsid w:val="00372D14"/>
    <w:rsid w:val="00382675"/>
    <w:rsid w:val="003879C6"/>
    <w:rsid w:val="0039006B"/>
    <w:rsid w:val="003924BB"/>
    <w:rsid w:val="003A5396"/>
    <w:rsid w:val="003C1090"/>
    <w:rsid w:val="003D5676"/>
    <w:rsid w:val="003D67DB"/>
    <w:rsid w:val="003E6412"/>
    <w:rsid w:val="003F07AA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95D21"/>
    <w:rsid w:val="004D0C5E"/>
    <w:rsid w:val="004D1650"/>
    <w:rsid w:val="004E281E"/>
    <w:rsid w:val="004F5C55"/>
    <w:rsid w:val="004F6D87"/>
    <w:rsid w:val="00515D68"/>
    <w:rsid w:val="00550F50"/>
    <w:rsid w:val="00563172"/>
    <w:rsid w:val="005636C9"/>
    <w:rsid w:val="00565714"/>
    <w:rsid w:val="0057555A"/>
    <w:rsid w:val="005823C6"/>
    <w:rsid w:val="005840AE"/>
    <w:rsid w:val="005846D9"/>
    <w:rsid w:val="005A2B82"/>
    <w:rsid w:val="005B2CD5"/>
    <w:rsid w:val="005B3A77"/>
    <w:rsid w:val="005B52A6"/>
    <w:rsid w:val="005B577A"/>
    <w:rsid w:val="005C04C4"/>
    <w:rsid w:val="005C7351"/>
    <w:rsid w:val="005D6482"/>
    <w:rsid w:val="005D6668"/>
    <w:rsid w:val="005D7593"/>
    <w:rsid w:val="005E2E35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B0699"/>
    <w:rsid w:val="006B1BAB"/>
    <w:rsid w:val="006C05E9"/>
    <w:rsid w:val="006E52EE"/>
    <w:rsid w:val="006F17B6"/>
    <w:rsid w:val="00703A24"/>
    <w:rsid w:val="00710830"/>
    <w:rsid w:val="00717ED3"/>
    <w:rsid w:val="00737042"/>
    <w:rsid w:val="00744CD8"/>
    <w:rsid w:val="00747990"/>
    <w:rsid w:val="00752DD5"/>
    <w:rsid w:val="00754A14"/>
    <w:rsid w:val="00763B04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F6E08"/>
    <w:rsid w:val="00805A9D"/>
    <w:rsid w:val="00805BD6"/>
    <w:rsid w:val="008068AA"/>
    <w:rsid w:val="00807EF5"/>
    <w:rsid w:val="008266DA"/>
    <w:rsid w:val="00827512"/>
    <w:rsid w:val="0083022E"/>
    <w:rsid w:val="00836E1D"/>
    <w:rsid w:val="00852189"/>
    <w:rsid w:val="008540A8"/>
    <w:rsid w:val="008548D4"/>
    <w:rsid w:val="008602A8"/>
    <w:rsid w:val="00863220"/>
    <w:rsid w:val="00870AA9"/>
    <w:rsid w:val="00884FBA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106BD"/>
    <w:rsid w:val="009319C0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5723"/>
    <w:rsid w:val="009C6B4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4F2E"/>
    <w:rsid w:val="00A404C5"/>
    <w:rsid w:val="00A45E32"/>
    <w:rsid w:val="00A47F40"/>
    <w:rsid w:val="00A56A42"/>
    <w:rsid w:val="00A65061"/>
    <w:rsid w:val="00A70714"/>
    <w:rsid w:val="00A84421"/>
    <w:rsid w:val="00A907FB"/>
    <w:rsid w:val="00A95DF0"/>
    <w:rsid w:val="00AA6FC8"/>
    <w:rsid w:val="00AA78B7"/>
    <w:rsid w:val="00AB2158"/>
    <w:rsid w:val="00AC3CA8"/>
    <w:rsid w:val="00AC52C2"/>
    <w:rsid w:val="00AC56A3"/>
    <w:rsid w:val="00AD271A"/>
    <w:rsid w:val="00AD6C6F"/>
    <w:rsid w:val="00AE530A"/>
    <w:rsid w:val="00AE7F1C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90A96"/>
    <w:rsid w:val="00BB72CA"/>
    <w:rsid w:val="00BD2A4C"/>
    <w:rsid w:val="00BD34AB"/>
    <w:rsid w:val="00BF448B"/>
    <w:rsid w:val="00C01A29"/>
    <w:rsid w:val="00C0575E"/>
    <w:rsid w:val="00C06CD7"/>
    <w:rsid w:val="00C127B3"/>
    <w:rsid w:val="00C16C1E"/>
    <w:rsid w:val="00C24EB2"/>
    <w:rsid w:val="00C423B7"/>
    <w:rsid w:val="00C46C89"/>
    <w:rsid w:val="00C60B78"/>
    <w:rsid w:val="00C940B8"/>
    <w:rsid w:val="00CA5B32"/>
    <w:rsid w:val="00CA5CCE"/>
    <w:rsid w:val="00CC2C1D"/>
    <w:rsid w:val="00CC560D"/>
    <w:rsid w:val="00CD04AE"/>
    <w:rsid w:val="00D10F6B"/>
    <w:rsid w:val="00D256BE"/>
    <w:rsid w:val="00D45FCD"/>
    <w:rsid w:val="00D52825"/>
    <w:rsid w:val="00D54873"/>
    <w:rsid w:val="00D61FA2"/>
    <w:rsid w:val="00D74D20"/>
    <w:rsid w:val="00D81121"/>
    <w:rsid w:val="00D87685"/>
    <w:rsid w:val="00DA1C33"/>
    <w:rsid w:val="00DA305A"/>
    <w:rsid w:val="00DA69FA"/>
    <w:rsid w:val="00DB5C5D"/>
    <w:rsid w:val="00DC54A7"/>
    <w:rsid w:val="00DC6822"/>
    <w:rsid w:val="00DC725D"/>
    <w:rsid w:val="00DD4C63"/>
    <w:rsid w:val="00DD5E13"/>
    <w:rsid w:val="00DF39BD"/>
    <w:rsid w:val="00E0066B"/>
    <w:rsid w:val="00E10496"/>
    <w:rsid w:val="00E156B1"/>
    <w:rsid w:val="00E2135E"/>
    <w:rsid w:val="00E313CD"/>
    <w:rsid w:val="00E56CD9"/>
    <w:rsid w:val="00E667CD"/>
    <w:rsid w:val="00E754B9"/>
    <w:rsid w:val="00E807C5"/>
    <w:rsid w:val="00EB7A42"/>
    <w:rsid w:val="00EC11F0"/>
    <w:rsid w:val="00EC3B8E"/>
    <w:rsid w:val="00ED411B"/>
    <w:rsid w:val="00EE3B68"/>
    <w:rsid w:val="00EE4D17"/>
    <w:rsid w:val="00EE5A28"/>
    <w:rsid w:val="00F119D8"/>
    <w:rsid w:val="00F1307C"/>
    <w:rsid w:val="00F135BB"/>
    <w:rsid w:val="00F36344"/>
    <w:rsid w:val="00F36594"/>
    <w:rsid w:val="00F427CA"/>
    <w:rsid w:val="00F50921"/>
    <w:rsid w:val="00F5389C"/>
    <w:rsid w:val="00F63566"/>
    <w:rsid w:val="00F721FB"/>
    <w:rsid w:val="00F86E17"/>
    <w:rsid w:val="00F873CF"/>
    <w:rsid w:val="00F91077"/>
    <w:rsid w:val="00F92010"/>
    <w:rsid w:val="00FA3979"/>
    <w:rsid w:val="00FB6AA1"/>
    <w:rsid w:val="00FB7C57"/>
    <w:rsid w:val="00FC0C66"/>
    <w:rsid w:val="00FC7D75"/>
    <w:rsid w:val="00FD397F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677F-DE48-4893-9ECF-A1C8240C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admin</cp:lastModifiedBy>
  <cp:revision>161</cp:revision>
  <cp:lastPrinted>2015-08-04T04:33:00Z</cp:lastPrinted>
  <dcterms:created xsi:type="dcterms:W3CDTF">2012-02-01T11:09:00Z</dcterms:created>
  <dcterms:modified xsi:type="dcterms:W3CDTF">2015-08-19T06:21:00Z</dcterms:modified>
</cp:coreProperties>
</file>