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2"/>
        <w:gridCol w:w="2167"/>
        <w:gridCol w:w="3766"/>
      </w:tblGrid>
      <w:tr w:rsidR="00531785" w:rsidRPr="00531785" w:rsidTr="00531785">
        <w:trPr>
          <w:cantSplit/>
          <w:trHeight w:val="1970"/>
        </w:trPr>
        <w:tc>
          <w:tcPr>
            <w:tcW w:w="4492" w:type="dxa"/>
          </w:tcPr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Сельский  Совет</w:t>
            </w:r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251460</wp:posOffset>
                      </wp:positionV>
                      <wp:extent cx="6492240" cy="0"/>
                      <wp:effectExtent l="9525" t="7620" r="13335" b="114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31D379D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9.8pt" to="52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C/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"/>
                  </w:pict>
                </mc:Fallback>
              </mc:AlternateContent>
            </w: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531785" w:rsidRPr="00531785" w:rsidRDefault="00531785" w:rsidP="005317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hideMark/>
          </w:tcPr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531785" w:rsidRPr="00531785" w:rsidRDefault="00531785" w:rsidP="005317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17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531785" w:rsidRPr="00531785" w:rsidRDefault="00531785" w:rsidP="005317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531785" w:rsidRPr="00531785" w:rsidRDefault="00531785" w:rsidP="005317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1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ТРЕТЬЯ  СЕССИЯ  ЧЕТВЕРТОГО  СОЗЫВА</w:t>
      </w: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РЕШЕНИЕ                                                                                      Чечим</w:t>
      </w:r>
      <w:r w:rsidRPr="0053178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ab/>
      </w: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От29.11.2018г.                                                                                   № 3/</w:t>
      </w:r>
      <w:r w:rsidR="00D21B2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8</w:t>
      </w:r>
      <w:bookmarkStart w:id="0" w:name="_GoBack"/>
      <w:bookmarkEnd w:id="0"/>
      <w:r w:rsidRPr="0053178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ab/>
      </w: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 проекте   Правил благоустройства территории</w:t>
      </w: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531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 поселения </w:t>
      </w:r>
    </w:p>
    <w:p w:rsidR="00531785" w:rsidRPr="00531785" w:rsidRDefault="00531785" w:rsidP="00531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31785" w:rsidRPr="00531785" w:rsidRDefault="00531785" w:rsidP="00531785">
      <w:pPr>
        <w:autoSpaceDE w:val="0"/>
        <w:spacing w:after="0" w:line="240" w:lineRule="auto"/>
        <w:ind w:firstLine="67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Федерации»,  Законом  Республики Алтай от 03.07.2018г. №42-РЗ «  О порядке определения границ прилегающих территорий правилами благоустройства территории муниципальных образований в Республике  Алтай», Методическими рекомендациями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 от 13.04.2017г. № 711/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пр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Уставом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сельского поселения, сельский Совет депутатов </w:t>
      </w:r>
    </w:p>
    <w:p w:rsidR="00531785" w:rsidRPr="00531785" w:rsidRDefault="00531785" w:rsidP="00531785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РЕШИЛ: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1.Проект Правила благоустройства территории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 поселения  принять  за основу согласно приложению.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2. Назначить  публичные  слушания     по  проекту  «Об утверждении Правил благоустройства территории  </w:t>
      </w:r>
      <w:proofErr w:type="spellStart"/>
      <w:r w:rsidRPr="00531785">
        <w:rPr>
          <w:rFonts w:ascii="Times New Roman" w:eastAsia="Calibri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поселения» на   декабря  2018года </w:t>
      </w: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3.  Решение сельского Совета депутатов от 12.03.2013 г. № 29/6  «Об утверждении Норм и Правил  по  благоустройству на территории  муниципального образования 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Куладинское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сельское поселение», решение сельского Совета депутатов от 17.04.201 г. № 6/3  «Об утверждении правил  по  благоустройству  и санитарного  содержания   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сельского поселения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Онгудайского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Республики Алтай»   считать  утратившими силу.</w:t>
      </w:r>
    </w:p>
    <w:p w:rsidR="00531785" w:rsidRPr="00531785" w:rsidRDefault="00531785" w:rsidP="005317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4. Настоящее решение обнародовать в соответствии Уставом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сельского  поселения .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5.Контроль за исполнением настоящего решения оставляю за собой.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сельского поселения                                 </w:t>
      </w:r>
      <w:proofErr w:type="spellStart"/>
      <w:r w:rsidRPr="00531785">
        <w:rPr>
          <w:rFonts w:ascii="Times New Roman" w:eastAsia="Calibri" w:hAnsi="Times New Roman" w:cs="Times New Roman"/>
          <w:sz w:val="26"/>
          <w:szCs w:val="26"/>
          <w:lang w:eastAsia="ru-RU"/>
        </w:rPr>
        <w:t>С.К.Нонова</w:t>
      </w:r>
      <w:proofErr w:type="spellEnd"/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67112D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</w:t>
      </w:r>
      <w:r w:rsidRPr="005317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531785" w:rsidRPr="00531785" w:rsidRDefault="00531785" w:rsidP="00531785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Решением  сельского Совета  депутатов</w:t>
      </w:r>
    </w:p>
    <w:p w:rsidR="00531785" w:rsidRPr="00531785" w:rsidRDefault="00531785" w:rsidP="00531785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317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29.11.2018г. № 3/</w:t>
      </w:r>
      <w:r w:rsidR="0067112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Правила</w:t>
      </w:r>
    </w:p>
    <w:p w:rsidR="00531785" w:rsidRPr="00531785" w:rsidRDefault="00531785" w:rsidP="005317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благоустройства территории </w:t>
      </w:r>
      <w:proofErr w:type="spellStart"/>
      <w:r w:rsidRPr="0053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 сельского поселения </w:t>
      </w:r>
    </w:p>
    <w:p w:rsidR="00531785" w:rsidRPr="00531785" w:rsidRDefault="00531785" w:rsidP="0053178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Статья 1. Предмет регулирования настоящих Правил</w:t>
      </w:r>
    </w:p>
    <w:p w:rsidR="00531785" w:rsidRPr="00531785" w:rsidRDefault="00531785" w:rsidP="0053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1.1. Правила благоустройства территории 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сельского поселения (далее -Правила) разработаны в соответствии с Федеральным законом</w:t>
      </w:r>
      <w:r w:rsidRPr="00531785"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06.10.2003 N 131-ФЗ "Об общих принципах организации местного самоуправления в Российской 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Федерации",Уставом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785"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  <w:t xml:space="preserve"> 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сельского поселения, «Методическими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13.04.2017г. № 711/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в целях обеспечения безопасной, комфортной и привлекательной среды для жизнедеятельности человека, улучшения санитарно-гигиенического состояния территории 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сельского поселения, а также достижения благоприятной экологической обстановки.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1.2.Правила устанавливают единые нормы и требования в сфере благоустройства, обеспечения чистоты и порядка, определяют требования к надлежащему состоянию и содержанию объектов, расположенных на территории  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сельского поселения определяют порядок производства земляных, ремонтных и иных видов работ,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органов местного самоуправления  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сельского поселения юридических и физических лиц, являющихся собственниками, владельцами или пользователями расположенных на территории </w:t>
      </w:r>
      <w:proofErr w:type="spellStart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Куладинского</w:t>
      </w:r>
      <w:proofErr w:type="spellEnd"/>
      <w:r w:rsidRPr="0053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сельского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363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2. Основные понятия, используемые в настоящих Правилах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Применительно к настоящим Правилам используются следующие основные понятия: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Мусор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любые отходы, включая твердые коммунальные отходы, крупногабаритный мусор и отходы производства.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Твердые коммунальные отходы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Бункер-накопитель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стандартная емкость для сбора крупногабаритного и другого мусора объемом более 2 кубических метров.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Контейнер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стандартная емкость для сбора мусора объемом до 2 кубических метров включительно.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 xml:space="preserve">Контейнерная площадка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специально оборудованная площадка для накопления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Утилизация(обезвреживание) мусора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Газон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элемент благоустройства, включающий в себя подстриженную траву и другие растения, высотой не более 20 см.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Зеленые насаждения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Повреждение зеленых насаждений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Уничтожение зеленых насаждений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повреждение зеленых насаждений, повлекшее прекращение роста.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Компенсационное озеленение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воспроизводство зеленых насаждений взамен уничтоженных или поврежденных.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spellStart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Дождеприемный</w:t>
      </w:r>
      <w:proofErr w:type="spellEnd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колодец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сооружение на канализационной сети, предназначенное для приема и отвода дождевых и талых вод.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Улица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производственных, промышленных и складских зонах (районах).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Дорожные сооружения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конструктивные элементы дороги (земляное полотно, проезжая часть и др.), искусственные сооружения (мосты, путепроводы, эстакады и др.), а также иные сооружения, необходимые для сохранности, содержания и нормального функционирования автомобильной дороги.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Капитальный ремонт дорожного покрытия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в необходимых случаях повышаются геометрические параметры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Полоса отвода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земля, занимаемая автомобильной дорогой с учетом проектного резерва ее расширения, а также сооружения, защитные лесонасаждения, устройства, необходимые для ремонта и содержания автомобильной дороги.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Придорожная полоса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– полоса земли или поверхность искусственного сооружения, расположенная вдоль проезжей части дороги, на которой размещаются водоотводные каналы (кюветы), земли, предназначенные для развития дороги и размещения пешеходных и велосипедных дорожек и других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сооружений дорожного комплекса и сервиса, в пределах 50 метров по обе стороны автодороги.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Проезд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дорога, примыкающая к проезжим частям жилых и магистральных улиц, разворотным площадкам.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Твердое покрытие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–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цементобетона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природного камня и т.д.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Земляные работы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более 30 см).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Дворовая территория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территория, прилегающая к жилому зданию и находящаяся в общем пользовании проживающих в нем лиц.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Прилегающая территория – территория, прилегающая к жилому, административному и др. зданию, расположенная в границах со смежными земельными участками (справа, слева) и до середины улицы.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Фасад здания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наружная сторона здания или сооружения. Различают главный фасад, уличный фасад, дворовый фасад и др.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Текущий ремонт зданий и сооружений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Капитальный ремонт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ремонт строений, зданий, сооружений и иных объектов с целью восстановления ресурса с заменой, при необходимости, конструктивных элементов систем инженерного оборудования, а также улучшения эксплуатационных показателей.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Некапитальные сооружения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сооружения временного или вспомогательного назначения, в том числе летние павильоны, небольшие склады, торговые павильоны из легко 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тонеры,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Объекты (средства) наружного освещения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 xml:space="preserve">Средства размещения информации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Технические средства стабильного территориального размещения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Хозяйствующий субъект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Территория хозяйствующего субъекта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часть территории сельского поселения,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Ночное время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период времени с 23-00 до 7-00 часов.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3. Лица, обеспечивающие организацию и производство работ по уборке и содержанию территорий и иных объектов, расположенных на территории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Обеспечение организации и производства работ по уборке и содержанию территорий и иных объектов возлагается: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а также прилегающей территории в пределах 5-метровой зоны – на заказчиков и производителей работ;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по содержанию зданий, сооружений и объектов инфраструктуры – на собственников, владельцев, пользователей указанных объектов;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тонары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т.д.) на расстоянии 10- метровой зоны – на собственников, владельцев или пользователей объектов торговли;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5)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 и прилегающих к ним территорий – на собственников, владельцев или пользователей указанных объектов;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6) по уборке и содержанию территорий хозяйствующих субъектов и прилегающей территории – на хозяйствующий субъект, в собственности, владении или пользовании которого находится указанная территория;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7) по уборке и содержанию водных объектов в зонах отдыха и прилегающих к ним территорий – на хозяйствующие субъекты, за которыми закреплены зоны отдыха;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8) по уборке и содержанию территории частного домовладения и прилегающей территории (очищать кюветы, водопропускные трубы) со стороны дорог, улиц (переулков, проходов, проездов) до середины дороги – на собственников, лиц, фактически проживающих в домовладениях.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 – на собственников, владельцев автомобильных дорог, линий электропередачи, линий связи, нефтепроводов, газопроводов и иных трубопроводов.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10) по уборке, содержанию и благоустройству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отстойно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-разворотных площадок возлагается на индивидуальных предпринимателей и юридических лиц, имеющих лицензии на оказание услуг по перевозке пассажиров, самостоятельно. Территория конечных остановочных пунктов должна быть благоустроена – установлены урны для сбора мусора.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Предусмотренные настоящими Правилами обязанности, возложенные на собственников, владельцев, пользователей территорий и иных объектов (далее – объекты), а также в случаях, не предусмотренных настоящей статьей, возлагаются: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объектов: граждан и юридических лиц;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поселения, эксплуатационные организации;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объектам, находящимся в частной собственности, – на собственников объектов: граждан и юридических лиц.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Содержание и ремонт твердых покрытий внутри квартальных проездов, тротуаров и площадок, подъездов к внутриквартальным нежилым и жилым зданиям и сооружениям (в том числе временным) осуществляется организацией, управляющей жилищным фондом, домовладельцев, собственников жилых помещений при непосредственном управлении многоквартирным домом, собственников, владельцев, пользователей зданий и сооружений.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4. Органы, осуществляющие надзор за исполнением настоящих Правил.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Надзор за исполнением настоящих Правил осуществляют должностные лица администрации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 уполномоченные составлять протоколы об административных правонарушениях.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Глава 2. Правила организации и производства уборочных работ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5. Нормы и правила по уборке мест общественного пользования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Хозяйствующие субъекты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осуществляющие свою деятельность на территории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поселения,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обязаны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производить регулярную уборку территорий хозяйствующих субъектов,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заключать договор со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специализированной организацией на  вывоз отходов производства и потребления</w:t>
      </w: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,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образующихся в результате осуществления ими хозяйственной деятельности и исполнения предусмотренных настоящими Правилами обязанностей, с целью их утилизации и обезвреживания в установленном законодательством Российской Федерации.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в соответствии  с законом Республики  Алтай от 03.07.2018г. №42-РЗ. Схема границ прилегающих территорий  приведены в Приложении №1 к Правилам.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Проведение работ по надлежащему санитарному содержанию на территориях, прилегающих к рынкам торговым рядам в черте сельского поселения – в пределах занимаемого земельного участка от границы занимаемого земельного участка (забора) до красной линии противоположной стороны улицы в местах, прилегающих к домовладениям частного сектора, возлагается на собственников, владельцев, пользователей рынков, торговых рядов.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Централизованная уборка улиц и дорог на территории сельского поселения производится в соответствии с договором с подрядной организацией.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Дворовые территории многоквартирной застройки, внутри дворовые проезды и тротуары, места массового посещения на территории населенных пунктов ежедневно убираются от бытового мусора.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отсутствии централизованной уборки улицы уборка прилегающей территории возлагается на домовладельцев.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В случаях ливневых дождей, ураганов, снегопадов, гололеда и других чрезвычайных погодных явлений,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При возникновении техногенных подтоплений, вызванных сбросом воды (откачка воды из котлованов, аварийная ситуация на трубопроводах и т.д.), обязанности по их ликвидации (в зимних условиях – скол и вывоз льда) возлагаются на физическое или юридическое лицо, допустившее нарушение.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Вывоз отходов асфальтобетона, образующихся при проведении дорожно-ремонтных работ на проезжей части дорог, улиц и во дворах производится хозяйствующими субъектами, проводящими работы, незамедлительно (в ходе работ). Складирование отходов асфальтобетона на газонах или участках с зелеными насаждениями запрещено.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Упавшие и представляющие угрозу безопасности деревья должны быть удалены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для безопасности деревья, а также пни, оставшиеся от спиленных деревьев, должны быть удалены в течение месяца с момента обнаружения силами и средствами собственников автодорог.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6. Накопление и вывоз мусора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1.Организация работ по накоплению и вывозу мусора осуществляется управляющими жилищным фондом организациями, собственниками и пользователями зданий, строений, сооружений, земельных участков  на основании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договоров на оказание услуг по обращению с твердыми коммунальными отходами со специализированными предприятиями (региональными операторами), в пределах занимаемой либо обслуживаемой ими территории.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Вывоз мусора осуществляется на отведенные и оборудованные, в соответствии с законодательством полигоны, специализированными предприятиями (региональными операторами) в соответствии с Федеральным законом «Об отходах производства и потребления» от 24.06.1998 №89-ФЗ.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Накопление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территориях, а при их отсутствии – внутри зданий и сооружений (в том числе временных). Вывоз отходов на полигон ТБО осуществляется специализированными предприятиями (региональными операторами) в соответствии с Федеральным законом «Об отходах производства и потребления» от 24.06.1998 №89-ФЗ,  при наличии договора хозяйствующего субъекта с исполнителем услуг – в согласованное и указанное в договоре время. Вынос отходов и мусора на территорию общего пользования запрещен.</w:t>
      </w:r>
    </w:p>
    <w:p w:rsidR="00531785" w:rsidRPr="00531785" w:rsidRDefault="00531785" w:rsidP="0053178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Вывоз мусора должен осуществляться в районах многоквартирных домов – в соответствии с договорами со специализированной организацией, при этом место складирования должно иметь ограждение и твердое покрытие. Вывоз крупногабаритных отходов и строительного мусора с придомовых территорий и контейнерных площадок, расположенных на территориях многоквартирных домов при отсутствии информации о гражданах, осуществляющих их вынос, (осуществляют организации, управляющие жилищным фондом (управляющие компании, товарищества собственников жилья, жилищно-строительные кооперативы и иные потребительские кооперативы)  на основании договора, заключенного со специализированной организацией.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Собственники твердых  коммунальных отходов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(пункт 4 статьи 24.7 Федерального закона «Об отходах производства и потребления» от 24.06.1998г. №89-ФЗ).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соответствии со статьей 30 Жилищного кодекса Российской Федерации от 29.12.2004 года,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собственник жилого дома или части жилого дома обязан  обеспечить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сбор, транспортирование, обезвреживание, захоронение твердых коммунальных отходов.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Вывоз твердых коммунальных отходов в частном секторе осуществляется не реже одного раза в неделю в соответствии с договором со специализированной организацией (региональным оператором), при этом место временного складирования определяется общим собранием домовладельцев квартала частной застройки и может изменяться по согласованию с исполнителями услуги. В случае принятия общим собранием домовладельцев решения о временном размещении отходов на одном и том же участке постоянно, данное решение должно быть согласовано с владельцем (физическим, юридическим лицом) на прилегающей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территории которого осуществляется размещение отходов, площадка для их размещения должна иметь твердое покрытие, оборудованное за счет средств домовладельцев и информационную доску с указанием времени складирования отходов. При изменении данного решения демонтаж покрытия и восстановление газона на участке производится также за счет домовладельцев. Органы ТОС, а при их отсутствии, квартальные разъясняют населению порядок сбора и вывоза мусора на территории муниципального образования определяют лиц, ответственных за состояние мест временного складирования отходов, выдают предписания, направленные на устранение нарушений, содействуют домовладельцам в организации собраний по определению мест сбора отходов и хранят их протоколы.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Запрещается размещение мест временного складирования отходов на территории, прилегающей к пустующим домовладениям и неосвоенным земельным участкам.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Органы ТОС, а при их отсутствии, квартальные осуществляют общественный контроль исполнения работ по сбору и вывозу мусора на закрепленной территории совместно с исполнителем услуг, подписывают акт о нарушении и предоставляют его органу, осуществляющему надзор за исполнением настоящих правил в день, следующий за днем выполнения работ для последующего принятия мер по имеющимся нарушениям, направляют своих представителей для участия в составлении административных материалов.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Вынос твердых бытовых отходов домовладельцами производится в пакетах, не превышающих 10 килограмм каждый, исключающих их просыпание, в день вывоза не позднее времени указанного в графике для конкретного места временного сбора твердых бытовых отходов. Если не определено место общего складирования твердых бытовых отходов в частном секторе, то около каждого домовладения должен быть установлен столбик, не менее 1.5 м высотой, оборудованный крючками, на которые подвешиваются пакеты с отходами.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наличии у домовладельцев договора на централизованный вывоз отходов, связанных с деятельностью на приусадебном участке и прилегающей территории к домовладению, их вынос осуществляется один раз в неделю после 17 часов, в день предшествующий дню вывоза. Вывоз крупногабаритных отходов и строительного мусора осуществляется гражданами  по отдельному договору со специализированной организацией.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Обязанность по уборке мусора, просыпавшегося при выгрузке из контейнеров тары и пакетов в мусоровоз или загрузке бункера, возлагается на хозяйствующий субъект, осуществляющий вывоз мусора.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Переполнение контейнеров, бункеров-накопителей мусором не допускается.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Контейнеры и бункеры-накопители размещаются (устанавливаются) на специально оборудованных контейнерных площадках. Места размещения определяются администрацией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 по заявкам управляющих жилищным фондом организаций и собственников земельного участка на территории, которого устанавливается контейнерная площадка, согласованным с органами государственного санитарно-эпидемиологического надзора, органами территориального общественного самоуправления (при наличии). Установка контейнерной площадки для нескольких многоквартирных домов согласовывается с организациями, управляющими многоквартирными домами или старшими домов.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7. Запрещается устанавливать контейнеры и бункеры-накопители на проезжей части, тротуарах, газонах и в проходных арках домов.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Запрещается самовольная установка контейнеров и бункеров-накопителей без согласования в установленном порядке.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Контейнерная площадка должна содержаться в чистоте и иметь с трех сторон ограждение высотой не менее 1,5 метров,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 Ответственность за состояние контейнерных площадок, размещение, обработку и дезинфекцию контейнеров и бункеров-накопителей возлагается на организации, хозяйствующие субъекты, на территории которых расположены площадки.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Контейнеры, бункеры-накопители и контейнерные площадки должны не реже 1 раза в 10 дней промываться и обрабатываться дезинфицирующими средствами.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14. На рынках, парках, садах, зонах отдыха, в учреждениях образования, здравоохранения и других местах массового посещения населения, на улицах, у подъездов жилых домов, на остановках общественного пассажирского транспорта, у входа в торговые объекты, около временных торговых сооружений, объектов выносной торговли (киоски) должны быть установлены урны. Урны на рынках и в других местах массового посещения населения, во дворах, парках, садах и на других территориях устанавливают на расстоянии, не превышающем 100 м одна от другой.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15. Очистка урн производится по мере их заполнения, но не реже одного раза в день. Мойка урн производится по мере загрязнения.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16. 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остановок, а урны, установленные у торговых объектов, – хозяйствующими субъектами, осуществляющими торговлю.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17. Покраска урн осуществляется по мере необходимости, но не реже одного раза в год.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7. Организация и проведение уборочных работ в зимнее время</w:t>
      </w:r>
    </w:p>
    <w:p w:rsidR="00531785" w:rsidRPr="00531785" w:rsidRDefault="00531785" w:rsidP="00531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1. Период зимней уборки устанавливается с 1 ноября по 31 марта. В случае значительного отклонения от среднедневных климатических особенностей текущей зимы,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период зимней уборки тротуары, дорожки и площадки парков, скверов, бульваров должны быть убраны от снега и посыпаны песком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При уборке тротуаров,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Запрещается: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выдвигать или перемещать на проезжую часть магистралей, улиц и проездов снег, счищаемый с внутриквартальных, дворовых территорий, территорий хозяйствующих субъектов;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осуществлять переброску и перемещение загрязненного снега, а также осколков льда, на газоны, цветники, кустарники и другие зеленые насаждения.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К первоочередным мероприятиям зимней уборки улиц и дорог относятся: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1) очистка проезжей части дорог от снега, обработка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средствами;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Обработка проезжей части дорог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средствами должна начинаться с момента начала снегопада.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7. С началом снегопада в первую очередь обрабатываются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средствами наиболее опасные для движения транспорта участки улиц – крутые спуски, повороты и подъемы, мосты, эстакады, тормозные площадки на перекрестках улиц и остановках общественного пассажирского транспорта, и т.д. В каждой дорожно-эксплуатационной организации должен быть перечень участков улиц, требующих первоочередной обработки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средствами при обнаружении гололеда.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Формирование снежных валов не допускается: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на перекрестках;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на тротуарах.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на остановках общественного пассажирского транспорта – на длину остановки;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на переходах, имеющих разметку – на ширину разметки;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на переходах, не имеющих разметку – не менее 5 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11.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людей (крупных магазинов, рынков, гостиниц, Домов культур и т.д.), въездов на территории больниц и других социально важных объектов, в течение суток после окончания снегопада.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Места временного складирования снега после снеготаяния должны быть очищены от мусора.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12. В период снегопадов и гололеда тротуары и другие пешеходные зоны на территории поселений должны обрабатываться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материалами. Время на обработку всей площади тротуаров не должно превышать восьми часов с начала снегопада.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средствами должны повторяться, обеспечивая безопасность для пешеходов.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Тротуары должны быть очищены на всю ширину до покрытия от свежевыпавшего или уплотненного снега (снежно-ледяных образований).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период снегопада тротуары и лестничные сходы мостовых сооружений должны обрабатываться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материалами и расчищаться проходы для движения пешеходов.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оповещении о гололеде или возможности его возникновения мостовые сооружения, в первую очередь, лестничные сходы, а затем и тротуары обрабатываются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противогололедными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материалами в полосе движения пешеходов в течение 2 часов.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14. Дворовые территории с тротуарами и проездами должны быть очищены от снега и наледи. При возникновении наледи, гололеда производится обработка мелким щебнем фракции 2-5 мм или крупнозернистым песком.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8. Организация и проведение уборочных работ в летнее время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Период летней уборки устанавливается с 1 апреля по 31 октября.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2. Подметание дворовых территорий, внутри дворовых проездов и тротуаров от снега, пыли и мелкого бытового мусора, осуществляются работниками организаций, управляющих жилищным фондом, а при непосредственном управлении многоквартирным домом – собственниками либо выбранной ими подрядной организацией. Чистота на территории должна поддерживаться в течение всего рабочего дня.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Дорожки и площадки должны быть очищены от мусора, листьев и других видимых загрязнений.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В период листопада производится сгребание,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Запрещается: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выдвигать или перемещать на проезжую часть улиц, дорог, внутриквартальных проездов отходы производства и потребления, снег, счищаемый с дворовых территорий, тротуаров и внутриквартальных проездов;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сжигать мусор, листву, тару, производственные отходы, разводить костры, включая территории хозяйствующих субъектов и частных домовладений, за исключением срезания и организованного сжигания частей растений, зараженных карантинными вредителями и болезнями;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Проезжая часть, обочины, полосы отвода, разделительные полосы автомобильных дорог должны быть очищены от видимых посторонних предметов и загрязнений.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Высота травяного покрова на территории муниципального образования, в полосе отвода автомобильных дорог, не должна превышать 25 см.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Тротуары и расположенные на них остановки должны быть очищены от грунтово-песчаных наносов, видимого мусора.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Глава 3. Содержание зданий, строений, сооружений, обеспечение</w:t>
      </w: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br/>
        <w:t xml:space="preserve">чистоты и порядка на территории </w:t>
      </w:r>
      <w:proofErr w:type="spellStart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сельского поселения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Статья 9. Обеспечение чистоты и порядка на территории  </w:t>
      </w:r>
      <w:proofErr w:type="spellStart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сельского поселения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Юридические и физические лица должны соблюдать чистоту и поддерживать порядок на всей территории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Запрещается: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мойка транспортных средств вне специально отведенных мест;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стоянка автотранспортных средств на детских, спортивных площадках, в скверах, на газонах, вне специально оборудованных площадок;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3)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сараев, будок, гаражей, голубятен и др.) на территории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3. Размещение объявлений, листовок, различных материалов производится только на отведенных досках объявлений.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Организация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пользователей, указанных объектов.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10. Содержание зданий, сооружений и объектов инфраструктуры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Здания, фасады зданий: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1) местные разрушения облицовки, штукатурки, фактурного и окрасочного слоев, трещины в штукатурке, выветривание раствора из швов облицовки кирпичной 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мелкоблочной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выколы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общее загрязнение поверхности, разрушение парапетов и иные подобные разрушения должны устраняться в сроки, не допускающие их дальнейшего развития;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и содержании названных зданий и прилегающих к ним территорий пропорционально занимаемым площадям.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Работы по реставрации, ремонту и покраске фасадов зданий и их отдельных элементов (балконы, лоджии, водосточные трубы и др.) должны производиться согласно паспорта цветового решения фасада, выданного администрацией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входы, цоколи, витрины, вывески, средства размещения информации должны содержаться в чистоте и исправном состоянии;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запрещается: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самовольное переоборудование фасадов зданий и их конструктивных элементов без проекта органа архитектуры и градостроительства, разрешения органа местного самоуправления.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5) здания и строения должны быть оборудованы номерными, указательными и домовыми знаками (далее – домовые знаки), которые содержатся в чистоте и исправном состоянии и освещаются в темное время суток. 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6)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7)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8)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Малые архитектурные формы: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строительство и установка элементов монументально-декоративного оформления, устройств для оформления мобильного и вертикального озеленения, коммунально-бытового и технического оборудования на территории муниципального образования в местах общественного пользования допускается только по согласованию с органами архитектуры и градостроительства.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2) к элементам монументально-декоративного оформления поселений относятся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скульптурно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-архитектурные композиции, монументально-декоративные композиции, монументы, памятные знаки и др.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Окраску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производить не реже одного раза в год, а ремонт – по мере необходимости.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Некапитальные сооружения: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не допускается размещение некапитальных сооружений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тепловых, газовых, электрических, кабельных сетей, сетей связи, а также ближе 10 м от остановочных павильонов, 25 м – от вентиляционных шахт, перед витринами торговых организаций, 3 м – от ствола дерева, 1,5 м – от внешней границы кроны кустарника;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 и др.), размещаемые на территориях пешеходных зон, в парках, садах, на бульварах поселения, должны устанавливаться на твердые виды покрытия, оборудоваться осветительным оборудованием, урнами и мусорными контейнерами, сооружения питания – туалетными кабинами (при отсутствии общественных туалетов на прилегающей территории в зоне доступности 100 м);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3) установка некапитальных сооружений допускается лишь с разрешения и в порядке, установленном органами местного самоуправления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окраска некапитальных сооружений должна производиться не реже 1 раза в год, ремонт – по мере необходимости.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Игровое и спортивное оборудование: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спортивное оборудование должно быть предназначено для всех возрастных групп населения и размещаться на спортивных, физкультурных площадках, либо на специально оборудованных пешеходных коммуникациях (тропы здоровья) в составе рекреационных зон земель поселения;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т.п.).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11. Содержание объектов (средств) наружного освещения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Освещение улиц, дорог и площадей территорий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 выполняется светильниками, располагаемыми на опорах или тросах.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Освещение тротуаров и подъездов на территории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На улицах и дорогах, оборудованных кюветами, допускается устанавливать опоры за кюветом. Опора не должна находиться между пожарным гидрантом и проезжей частью улицы или дороги.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Опоры на аллеях и пешеходных дорогах должны располагаться вне пешеходной части.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Все системы уличного, дворового и других видов наружного освещения должны поддерживаться в исправном состоянии.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Включение и отключение объектов наружного освещения должно регулироваться автоматическим фотореле.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Количество неработающих светильников на улицах не должно превышать 15 процентов от их общего количества, при этом не допускается расположение неработающих светильников подряд, один за другим.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Вывоз сбитых опор освещения осуществляется владельцами опор в течение суток с момента обнаружения (демонтажа).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12. Содержание средств размещения информации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Средства размещения информации устанавливаются на территории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на основании разрешения на установку средства размещения информации, выдаваемого в установленном порядке,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4.Владелец средства размещения информации обязан содержать его в состоянии, определенном документами, необходимыми для установки средства размещения информации 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13. Содержание мест производства земляных, ремонтных и иных видов работ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Строительные объекты и площадки, карьеры (в том числе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рекультивируемые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Выезд автотранспорта на дороги общего пользования с неочищенными колесами запрещен.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Для сбора и хранения мусора на строительной площадке должен быть установлен контейнер, для сбора и хранения строительных отходов – бункер-накопитель.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 В случае установки ограждений строительной площадки с занятием под эти цели тротуаров, объектов озеленения, дорог обязательно согласование с администрацией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Строительный мусор и грунт со строительных площадок должен вывозиться регулярно в специально отведенные для этого места.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9. Разборка подлежащих сносу строений должна производиться в сроки, установленные органами местного самоуправления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10. Площадка после сноса строений должна быть в 2-недельный срок спланирована и благоустроена.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11. Проведение любых видов земляных, дорожных, строительных, аварийных и иных видов работ без разрешения (ордера) запрещается. Порядок выдачи разрешительной документации устанавливается органом местного самоуправления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12.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 границах и в сроки, указанные в разрешении.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Засыпка траншей и котлованов должна производиться в срок, указанный в разрешении (ордере) на производство земляных работ.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14.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15. Эксплуатация подземных сетей допускается только после восстановления дорожных покрытий и элементов благоустройства.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16. При производстве работ запрещается: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производить откачку воды из колодцев, траншей, котлованов непосредственно на тротуары и проезжую часть улиц;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оставлять на проезжей части и тротуарах, газонах землю и строительный мусор после окончания работ;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занимать излишнюю площадь под складирование, ограждение работ сверх установленных границ;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5) загромождать проходы и въезды во дворы, нарушать нормальный проезд транспорта и движение пешеходов;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6)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7) производство работ по внешнему благоустройству офисов, устройство въездов, парковочных карманов и стояночных площадок для автотранспорта без проектно-сметной документации или схемы согласованной в установленном порядке.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18. В процессе производства земляных, ремонтных, аварийно-восстановительных и иных видов работ,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19. В случае аварии при производстве земляных, ремонтных и иных работ, исполнитель обязан своевременно вызывать на место производства работ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представителей организаций, эксплуатирующих действующие подземные коммуникации и сооружения, а также своевременно известить об аварии администрацию сельского поселения, организации, имеющие смежные с местом аварии территории.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14. Содержание частных домовладений, в том числе используемых для сезонного и временного проживания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Собственники домовладений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в том числе используемых для сезонного и временного проживания,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обязаны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1) складировать твердые коммунальные отходы (ТКО) и мусор в специально отведенных местах.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Обеспечить своевременный вывоз  ТКО путем заключения договора на оказание услуг по обращению с ТКО с региональным оператором, в зоне деятельности которого образуются ТКО и находятся места их сбора.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не допускать длительного (свыше 7-ми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не допускать хранения техники, механизмов, автомобилей, в т. ч. разукомплектованных, на прилегающей территории;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не допускать производства ремонта или мойки автомобилей, смены масла или технических жидкостей на прилегающей территории;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5) не загромождать проезжую часть дороги при производстве земляных и строительных работ;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6) не засорять колодцы инженерных коммуникаций и ливневые траншеи;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7) не использовать под посадку овощных культур земельные участки, расположенные на прилегающей территории к жилым домам.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Запрещается захоронение мусора на территории земельных участков, на которых расположены дома.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Запрещается производить работы по внешнему благоустройству прилегающей территории домовладения: устройств площадок для стоянки автотранспорта, посадка деревьев и высокорослых (выше одного метра) кустарников, установка фонтанов, качелей без схемы, согласованной в установленном порядке с администрацией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15. Содержание площадок для выгула домашних животных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Площадки для выгула домашних животных должны размещаться на территориях общего пользования муниципального образования, свободных от зеленых насаждений, за пределами первого и второго поясов зон санитарной охраны источников питьевого водоснабжения. Организуются по согласованию с администрацией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сельского поселения и содержатся владельцами собак и других домашних животных.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– не менее 40 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4. На территории площадки должен быть предусмотрен информационный стенд с правилами пользования площадкой.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Запрещается выгул собак без поводка и намордника.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16. Содержание домашних животных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Домашний скот и птица должны содержаться в соответствии с санитарными нормами в пределах земельного участка собственника, владельца, пользователя, находящегося в его собственности, владении, пользовании. Выпас скота на территориях улиц, садов, скверов, лесопарков, в рекреационных зонах земель поселений запрещается.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Выпас скота разрешается только в специально отведенных для этого местах. Крупный рогатый скот, мелкий рогатый скот выводится к месту пастбища. Навоз от животных на территориях общего пользования должен убираться владельцем немедленно.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Места прогона скота на пастбища должны быть согласованы с органами местного самоуправления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17. Содержание площадок для хранения автомобилей и гаражей-стоянок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Хранение и стоянка личного автотранспорта на дворовых и внутриквартальных территориях допускаются в один ряд и должны обеспечивать беспрепятственное продвижение уборочной и специальной техники.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 Хранение и стоянка автотранспорта на прилегающих к автостоянке территориях запрещена.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Утилизация автомобильных шин: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субъектам, осуществляющим их переработку или утилизацию;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Строительство и размещение гаражей разрешается только по проектам, согласованным с органами архитектуры и градостроительства и органами государственного экологического контроля. Порядок установки боксовых гаражей,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«ракушек», «пеналов» определяется органами местного самоуправления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Территория гаражей должна быть оборудована ливневой канализацией с очисткой ливневых стоков и должна содержаться в чистоте и порядке.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т.д. на площадках, имеющих твердое покрытие, и под навесом.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18. Содержание производственных территорий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установленной настоящими Правилами, подъездов к ним возлагается на собственников, владельцев и пользователей (арендаторов) строений, расположенных на указанных территориях.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Сбор и временное хранение отходов производства хозяйствующих субъектов, образующихся в результате хозяйственной деятельности, осуществляется силами этих хозяйствующих субъектов в специально оборудованных для этих целей местах на собственных территориях.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19. Содержание наземных частей линейных сооружений и коммуникаций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Наружные инженерные коммуникации (газопроводы, электросети, трубопроводы горячего водоснабжения, отопления и другие) должны находиться в исправном состоянии, а прилегающая к ним территория содержаться в чистоте.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Прилегающей территорией к наземным частям линейных сооружений и коммуникаций, расположенных вне зоны застройки, является земельный участок шириной не менее 3 метров в каждую сторону от наружной линии.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В случае проведения ремонта инженерных коммуникаций размер прилегающей территории может быть увеличен по решению органов местного самоуправления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Не допускается повреждение наземных частей смотровых 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дождеприемных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дождеприемных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колодцев, отсутствие наружной изоляции наземных линий теплосети, газо-, топливо- и водопроводов и иных </w:t>
      </w: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дождеприемных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колодцев производится хозяйствующими субъектами, эксплуатирующими эти сооружения.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8. В целях поддержания нормальных условий эксплуатации внутриквартальных и домовых сетей </w:t>
      </w:r>
      <w:r w:rsidRPr="0053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физическим и юридическим лицам запрещается: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открывать люки колодцев и регулировать запорные устройства на магистралях водопровода, канализации, теплотрасс;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-производить какие-либо работы на данных сетях без разрешения эксплуатирующих организаций;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высаживать деревья и кустарники;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оставлять колодцы неплотно закрытыми и закрывать разбитыми крышками;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отводить поверхностные воды в систему канализации;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пользоваться пожарными гидрантами в хозяйственных целях;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производить разборку колонок;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-складировать горючие,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пожаро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взрывоопасные вещества, материалы, мусор, сухие растительные, животные остатки.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Глава 4. Содержание зеленых насаждений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20. Вырубка деревьев и кустарников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Пересадка или вырубка деревьев и кустарников на землях, не входящих в лесной фонд без соответствующей разрешительной документации не допускается.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Разрешение на производство вырубки деревьев и кустарников за исключением деревьев и кустарников, зараженных карантинными вредителями в черте муниципального образования, выдается органом местного самоуправления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4. Вырубка, уборка и утилизация деревьев и кустарников, пораженных карантинными вредителями и болезнями, осуществляется в установленном порядке в соответствии с требованиями Федерального закона “О карантине растений”.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21. Порядок обеспечения сохранности зеленых насаждений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В целях обеспечения сохранности зеленых насаждений, хозяйствующие субъекты обязаны: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обеспечивать сохранность зеленых насаждений;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производить текущий ремонт газонов, систематический покос.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садах, парках, скверах и на иных территориях, где имеются зеленые насаждения, запрещается: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ремонт, слив и сброс отходов, мойка автотранспортных средств, установка боксовых гаражей и тентов типа «ракушка», «пенал» и др.;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ломать и портить деревья, кустарники, газоны, срывать цветы, подвешивать к деревьям веревки, качели, гамаки;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выгуливать домашних животных (собак без поводка и намордника);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5) самовольно раскапывать участки под огороды.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Глава 5. Проведение земляных, ремонтных, строительных, разгрузочно-погрузочных и иных видов работ в ночное время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22. Проведение земляных, ремонтных, строительных, разгрузочно-погрузочных и иных видов работ в ночное время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территории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Статья 23. Сфера применения настоящей главы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Положения настоящей главы не распространяются: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на действия, за совершение которых законодательством Российской Федерации  об административных правонарушениях установлена административная ответственность.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Глава 6. Ответственность граждан, юридических и должностных лиц за нарушение правил благоустройства, обеспечения чистоты и порядка на территории  </w:t>
      </w:r>
      <w:proofErr w:type="spellStart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сельского поселения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Статья 24. Ответственность за нарушение правил благоустройства, обеспечения чистоты и порядка на территории  </w:t>
      </w:r>
      <w:proofErr w:type="spellStart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сельского поселения.</w:t>
      </w:r>
    </w:p>
    <w:p w:rsidR="00531785" w:rsidRPr="00531785" w:rsidRDefault="00531785" w:rsidP="0053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Ответственность за нарушение правил благоустройства, обеспечения чистоты и порядка на территории  </w:t>
      </w:r>
      <w:proofErr w:type="spellStart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Куладинского</w:t>
      </w:r>
      <w:proofErr w:type="spellEnd"/>
      <w:r w:rsidRPr="00531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сельского поселения  устанавливается Кодексом «Об административных правонарушениях в Российской Федерации», Законом Республики Алтай « Об  административных  правонарушениях  в Республике Алтай»   и другими нормативными правовыми актами.</w:t>
      </w:r>
    </w:p>
    <w:p w:rsidR="00531785" w:rsidRPr="00531785" w:rsidRDefault="00531785" w:rsidP="0053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/>
    <w:sectPr w:rsidR="00C612A2" w:rsidRPr="00C612A2" w:rsidSect="005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D"/>
    <w:rsid w:val="001F485F"/>
    <w:rsid w:val="00333BC5"/>
    <w:rsid w:val="00373532"/>
    <w:rsid w:val="0052680A"/>
    <w:rsid w:val="00531785"/>
    <w:rsid w:val="0067112D"/>
    <w:rsid w:val="00721CAD"/>
    <w:rsid w:val="007B7C2A"/>
    <w:rsid w:val="00C612A2"/>
    <w:rsid w:val="00D21B20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programm</cp:lastModifiedBy>
  <cp:revision>3</cp:revision>
  <cp:lastPrinted>2018-12-20T04:11:00Z</cp:lastPrinted>
  <dcterms:created xsi:type="dcterms:W3CDTF">2018-12-21T07:38:00Z</dcterms:created>
  <dcterms:modified xsi:type="dcterms:W3CDTF">2018-12-21T08:15:00Z</dcterms:modified>
</cp:coreProperties>
</file>