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E50576" w:rsidRPr="00CD1538" w:rsidTr="0009351F">
        <w:trPr>
          <w:trHeight w:val="3260"/>
        </w:trPr>
        <w:tc>
          <w:tcPr>
            <w:tcW w:w="4392" w:type="dxa"/>
          </w:tcPr>
          <w:p w:rsidR="00E50576" w:rsidRPr="006509DB" w:rsidRDefault="00E50576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E50576" w:rsidRPr="006509DB" w:rsidRDefault="00E50576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E50576" w:rsidRPr="006509DB" w:rsidRDefault="00E50576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E50576" w:rsidRPr="006509DB" w:rsidRDefault="00E50576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E50576" w:rsidRPr="006509DB" w:rsidRDefault="00E50576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56452" wp14:editId="3326712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aIMg&#10;QE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E50576" w:rsidRPr="006509DB" w:rsidRDefault="00E50576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D0F848" wp14:editId="3FD1C4B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E50576" w:rsidRPr="006509DB" w:rsidRDefault="00E50576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E50576" w:rsidRPr="006509DB" w:rsidRDefault="00E50576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E50576" w:rsidRPr="006509DB" w:rsidRDefault="00E50576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E50576" w:rsidRPr="006509DB" w:rsidRDefault="00E50576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E50576" w:rsidRPr="006509DB" w:rsidRDefault="00E50576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50576" w:rsidRPr="006509DB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E50576" w:rsidRPr="006B406E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B406E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E50576" w:rsidRPr="006B406E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proofErr w:type="spellEnd"/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B40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E50576" w:rsidRPr="006B406E" w:rsidRDefault="00E50576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576" w:rsidRPr="006509DB" w:rsidRDefault="00E50576" w:rsidP="00E50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proofErr w:type="gramEnd"/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E50576" w:rsidRPr="006509DB" w:rsidRDefault="00E50576" w:rsidP="00E50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17</w:t>
      </w:r>
    </w:p>
    <w:p w:rsidR="00E50576" w:rsidRPr="00170DAA" w:rsidRDefault="00E50576" w:rsidP="00E5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С.Кулада</w:t>
      </w:r>
    </w:p>
    <w:p w:rsidR="00E50576" w:rsidRDefault="00E50576" w:rsidP="00E50576">
      <w:pPr>
        <w:tabs>
          <w:tab w:val="left" w:pos="9498"/>
        </w:tabs>
        <w:spacing w:after="0" w:line="240" w:lineRule="auto"/>
        <w:ind w:right="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576" w:rsidRDefault="00E50576" w:rsidP="00E50576">
      <w:pPr>
        <w:tabs>
          <w:tab w:val="left" w:pos="9498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первичных мер</w:t>
      </w:r>
    </w:p>
    <w:p w:rsidR="00E50576" w:rsidRDefault="00E50576" w:rsidP="00E50576">
      <w:pPr>
        <w:tabs>
          <w:tab w:val="left" w:pos="9498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</w:p>
    <w:p w:rsidR="00E50576" w:rsidRDefault="00E50576" w:rsidP="00E50576">
      <w:pPr>
        <w:tabs>
          <w:tab w:val="left" w:pos="9498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50576" w:rsidRPr="00450EB4" w:rsidRDefault="00E50576" w:rsidP="00E50576">
      <w:pPr>
        <w:tabs>
          <w:tab w:val="left" w:pos="9498"/>
        </w:tabs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Куладинское сельское поселение </w:t>
      </w:r>
      <w:r w:rsidRPr="0045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50576" w:rsidRPr="00170DAA" w:rsidRDefault="00E50576" w:rsidP="00E50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576" w:rsidRPr="00170DAA" w:rsidRDefault="00E50576" w:rsidP="00E505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0576" w:rsidRDefault="00E50576" w:rsidP="00E50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 декабря 1994 года № 69-ФЗ     «О пожарной безопасности», от 06 октября 2003 года № 131-ФЗ «Об общих принципах организации местного самоуправления в Российской Федерации», а также </w:t>
      </w:r>
      <w:r w:rsidRPr="00450EB4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в целях повышения противопожарной устойчивости населённых </w:t>
      </w:r>
      <w:r w:rsidRPr="00450EB4"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  <w:t xml:space="preserve">пунктов и объектов экономики на территории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</w:p>
    <w:p w:rsidR="00E50576" w:rsidRPr="00450EB4" w:rsidRDefault="00E50576" w:rsidP="00E50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E50576" w:rsidRPr="00450EB4" w:rsidRDefault="00E50576" w:rsidP="00E50576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первичных мер пожарной безопасности в границах муниципального образования Куладинское сельское поселение.</w:t>
      </w:r>
    </w:p>
    <w:p w:rsidR="00E50576" w:rsidRPr="00450EB4" w:rsidRDefault="00E50576" w:rsidP="00E50576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публикации на официальном сайте МО «Онгудайский район», на странице администрации Куладинского  сельского поселения.</w:t>
      </w:r>
    </w:p>
    <w:p w:rsidR="00E50576" w:rsidRPr="00450EB4" w:rsidRDefault="00E50576" w:rsidP="00E50576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450E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E50576" w:rsidRPr="00450EB4" w:rsidRDefault="00E50576" w:rsidP="00E50576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E50576" w:rsidRPr="006509DB" w:rsidRDefault="00E50576" w:rsidP="00E5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76" w:rsidRDefault="00E50576" w:rsidP="00E5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76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76" w:rsidRPr="00450EB4" w:rsidRDefault="00E50576" w:rsidP="00E50576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B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№17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0576" w:rsidRDefault="00E50576" w:rsidP="00E50576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576" w:rsidRPr="00450EB4" w:rsidRDefault="00E50576" w:rsidP="00E50576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E50576" w:rsidRPr="00450EB4" w:rsidRDefault="00E50576" w:rsidP="00E50576">
      <w:pPr>
        <w:tabs>
          <w:tab w:val="left" w:pos="5040"/>
        </w:tabs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обеспечении первичных мер пожарной безопасности в границах </w:t>
      </w:r>
    </w:p>
    <w:p w:rsidR="00E50576" w:rsidRPr="00450EB4" w:rsidRDefault="00E50576" w:rsidP="00E505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Куладинское сельское поселение </w:t>
      </w:r>
    </w:p>
    <w:p w:rsidR="00E50576" w:rsidRPr="00450EB4" w:rsidRDefault="00E50576" w:rsidP="00E505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76" w:rsidRPr="00450EB4" w:rsidRDefault="00E50576" w:rsidP="00E505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     № 69-ФЗ «О пожарной безопасности», Уставом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поселение. </w:t>
      </w:r>
      <w:proofErr w:type="gramEnd"/>
    </w:p>
    <w:p w:rsidR="00E50576" w:rsidRPr="00450EB4" w:rsidRDefault="00E50576" w:rsidP="00E505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76" w:rsidRPr="00450EB4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1.ОБЩИЕ ПОЛОЖЕНИЯ</w:t>
      </w:r>
    </w:p>
    <w:p w:rsidR="00E50576" w:rsidRPr="00450EB4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0576" w:rsidRPr="00450EB4" w:rsidRDefault="00E50576" w:rsidP="00E50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E50576" w:rsidRPr="00450EB4" w:rsidRDefault="00E50576" w:rsidP="00E505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Первичные меры пожарной безопасности –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в установленном порядке норм и правил по предотвращению пожаров, спасению людей и имущества от пожаров.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Первичные меры пожарной безопасности в границах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включают в себя:  </w:t>
      </w:r>
    </w:p>
    <w:p w:rsidR="00E50576" w:rsidRPr="00450EB4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организации добровольной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участия граждан в обеспечении первичных мер пожарной безопасности в иных формах;</w:t>
      </w:r>
    </w:p>
    <w:p w:rsidR="00E50576" w:rsidRPr="00450EB4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E50576" w:rsidRPr="00450EB4" w:rsidRDefault="00E50576" w:rsidP="00E5057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50576" w:rsidRPr="00450EB4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E50576" w:rsidRPr="00450EB4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50576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мероприятий по обеспечению пожарной безопасности в планы, схемы 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развития территорий поселений</w:t>
      </w:r>
    </w:p>
    <w:p w:rsidR="00E50576" w:rsidRPr="00450EB4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безопасности, в том числе посредством организации и проведения собраний населения;</w:t>
      </w:r>
    </w:p>
    <w:p w:rsidR="00E50576" w:rsidRPr="00450EB4" w:rsidRDefault="00E50576" w:rsidP="00E5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особого противопожарного режима в случае повышения пожарной опасности. </w:t>
      </w:r>
    </w:p>
    <w:p w:rsidR="00E50576" w:rsidRPr="00450EB4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76" w:rsidRPr="00450EB4" w:rsidRDefault="00E50576" w:rsidP="00E50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ОБЕСПЕЧЕНИЕ ПЕРВИЧНЫХ МЕР ПОЖАРНОЙ БЕЗОПАСНОСТИ В ГРАНИЦАХ МО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КУЛАДИНСКОЕ СЕЛЬСКОЕ ПОСЕЛЕНИЕ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Организационно-правовое обеспечение первичных мер пожарной безопасности предусматривает: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разработку и осуществление мероприятий по обеспечению пожарной безопасности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и осуществление мер по защите от пожаров лесов, находящихся в муниципальной собственности; 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и проведение мероприятий по тушению лесных пожаров в лесах, находящихся в муниципальной собственности;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надлежащего состояния источников противопожарного водоснабжения, 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пожарной безопасности муниципального жилищного фонда и нежилых помещений;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установление порядка привлечения сил и сре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я тушения пожаров в границах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 сельское поселение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осуществление 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состоянием пожарной безопасности на территории, установление особого противопожарного режима на территории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 сельское поселение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осуществление 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градостроительной деятельностью, соблюдением требований пожарной безопасности при планировке и застройке территории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 сельское поселение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1.6. организацию пропаганды в области пожарной безопасности, содействие распространению пожарно-технических знаний;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1.7.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1.8.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1.9. привлечение граждан к выполнению социально значимых работ по тушению пожаров в составе добровольной пожарной дружины;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1.10.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E50576" w:rsidRPr="00450EB4" w:rsidRDefault="00E50576" w:rsidP="00E5057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1.11. осуществление 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 проведением мероприятий с массовым пребыванием людей. 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Финансовое обеспечение первичных мер пожарной безопасности в границах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расходным обязательством муниципального образования.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Финансовое обеспечение расходных обязательств осуществляется в пределах средств, предусмотренных в бюджете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эти цели.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4. Финансовое обеспечение первичных мер пожарной безопасности предусматривает: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разработку, утверждение и исполнение местного бюджета в части расходов на пожарную безопасность;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За счет средств бюджета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осуществляются расходы, связанные 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реализацией вопросов местного значения и приводящие к созданию и (или) увеличению муниципального имущества;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проведением противопожарной пропаганды среди населения и первичных мер пожарной безопасности;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информированием населения о принятых администрацией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решениях по обеспечению пожарной безопасности и содействием распространению пожарно-технических знаний;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формированием и размещением муниципальных заказов.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6. Материально-техническое обеспечение первичных мер пожарной безопасности предусматривает: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дорог местного значения, мостов и иных транспортных сооружений и обеспечение беспрепятственного проезда пожарной техники к месту пожара;</w:t>
      </w:r>
    </w:p>
    <w:p w:rsidR="00E50576" w:rsidRPr="00450EB4" w:rsidRDefault="00E50576" w:rsidP="00E5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размещение муниципального заказа на выполнение работ по обеспечению пожарной безопасности.</w:t>
      </w:r>
    </w:p>
    <w:p w:rsidR="00E50576" w:rsidRPr="00450EB4" w:rsidRDefault="00E50576" w:rsidP="00E50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Финансирование мероприятий по обеспечению первичных мер пожарной безопасности в границах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Куладинское сельское поселение 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за счет средств местного </w:t>
      </w:r>
      <w:r w:rsidRPr="00450EB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бюджета и иных, не запрещенных законодательством Российской Федерации, источников.</w:t>
      </w:r>
    </w:p>
    <w:p w:rsidR="00E50576" w:rsidRDefault="00E50576" w:rsidP="00E50576">
      <w:pPr>
        <w:pStyle w:val="a3"/>
        <w:rPr>
          <w:rFonts w:ascii="Times New Roman" w:hAnsi="Times New Roman"/>
          <w:sz w:val="24"/>
        </w:rPr>
      </w:pP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0F9"/>
    <w:multiLevelType w:val="hybridMultilevel"/>
    <w:tmpl w:val="BD1A094C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4"/>
    <w:rsid w:val="004A4959"/>
    <w:rsid w:val="00727F74"/>
    <w:rsid w:val="00E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E5057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0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E5057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2022-05-11T03:42:00Z</dcterms:created>
  <dcterms:modified xsi:type="dcterms:W3CDTF">2022-05-11T03:42:00Z</dcterms:modified>
</cp:coreProperties>
</file>