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3"/>
        <w:gridCol w:w="8147"/>
        <w:gridCol w:w="8095"/>
      </w:tblGrid>
      <w:tr w:rsidR="00E07A87" w:rsidRPr="00E07A87" w:rsidTr="00E07A87">
        <w:trPr>
          <w:trHeight w:val="1559"/>
        </w:trPr>
        <w:tc>
          <w:tcPr>
            <w:tcW w:w="3544" w:type="dxa"/>
          </w:tcPr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 АЛТАЙ</w:t>
            </w:r>
          </w:p>
          <w:p w:rsidR="00E07A87" w:rsidRPr="00E07A87" w:rsidRDefault="00E07A87" w:rsidP="00E07A87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          КУЛАДИНСКОЕ</w:t>
            </w:r>
          </w:p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СЕЛЬСКИЙ СОВЕТ</w:t>
            </w:r>
          </w:p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ДЕПУТАТОВ</w:t>
            </w:r>
          </w:p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147" w:type="dxa"/>
          </w:tcPr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E07A87" w:rsidRPr="00E07A87" w:rsidRDefault="00E07A87" w:rsidP="00E07A87">
            <w:pPr>
              <w:keepNext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                                                               КУЛАДЫНЫН</w:t>
            </w:r>
          </w:p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УРТ </w:t>
            </w: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ЕЕЗЕЗИ</w:t>
            </w:r>
          </w:p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ДЕПУТАТТАРДЫН</w:t>
            </w:r>
          </w:p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УРТ СОВЕДИ</w:t>
            </w:r>
          </w:p>
          <w:p w:rsidR="00E07A87" w:rsidRPr="00E07A87" w:rsidRDefault="00E07A87" w:rsidP="00E0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7A87" w:rsidRPr="00E07A87" w:rsidRDefault="00E07A87" w:rsidP="00E0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5" w:type="dxa"/>
          </w:tcPr>
          <w:p w:rsidR="00E07A87" w:rsidRPr="00E07A87" w:rsidRDefault="00E07A87" w:rsidP="00E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7A87" w:rsidRPr="00E07A87" w:rsidRDefault="00E07A87" w:rsidP="00E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  <w:p w:rsidR="00E07A87" w:rsidRPr="00E07A87" w:rsidRDefault="00E07A87" w:rsidP="00E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E07A87" w:rsidRPr="00E07A87" w:rsidRDefault="00E07A87" w:rsidP="00E07A87">
            <w:pPr>
              <w:keepNext/>
              <w:spacing w:before="240" w:after="6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E07A87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ab/>
              <w:t>ЕЛИНСКОЕ</w:t>
            </w:r>
          </w:p>
          <w:p w:rsidR="00E07A87" w:rsidRPr="00E07A87" w:rsidRDefault="00E07A87" w:rsidP="00E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УРТ </w:t>
            </w: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ЕЕЗЕЗИ</w:t>
            </w:r>
          </w:p>
          <w:p w:rsidR="00E07A87" w:rsidRPr="00E07A87" w:rsidRDefault="00E07A87" w:rsidP="00E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ДЕПУТАТТАРДЫН  JУРТ</w:t>
            </w:r>
          </w:p>
          <w:p w:rsidR="00E07A87" w:rsidRPr="00E07A87" w:rsidRDefault="00E07A87" w:rsidP="00E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СОВЕДИ</w:t>
            </w:r>
          </w:p>
        </w:tc>
      </w:tr>
    </w:tbl>
    <w:p w:rsidR="00E07A87" w:rsidRDefault="00E07A87" w:rsidP="00E07A87">
      <w:pPr>
        <w:tabs>
          <w:tab w:val="left" w:pos="4275"/>
          <w:tab w:val="center" w:pos="5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_____________________________________________________________________________</w:t>
      </w:r>
    </w:p>
    <w:p w:rsidR="00E07A87" w:rsidRDefault="00E07A87" w:rsidP="00E07A87">
      <w:pPr>
        <w:tabs>
          <w:tab w:val="left" w:pos="4275"/>
          <w:tab w:val="center" w:pos="5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E07A87" w:rsidRDefault="00E07A87" w:rsidP="00E07A87">
      <w:pPr>
        <w:tabs>
          <w:tab w:val="left" w:pos="4275"/>
          <w:tab w:val="center" w:pos="5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E07A87" w:rsidRPr="00E07A87" w:rsidRDefault="00E07A87" w:rsidP="00E07A87">
      <w:pPr>
        <w:tabs>
          <w:tab w:val="left" w:pos="4275"/>
          <w:tab w:val="center" w:pos="5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E07A87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ВТОРАЯ  СЕССИЯ ЧЕТВЕРТОГО СОЗЫВА</w:t>
      </w:r>
    </w:p>
    <w:p w:rsidR="00E07A87" w:rsidRPr="00E07A87" w:rsidRDefault="00E07A87" w:rsidP="00E07A8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7A8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E07A87" w:rsidRPr="00E07A87" w:rsidRDefault="00E07A87" w:rsidP="00E07A87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ind w:left="7605"/>
        <w:jc w:val="both"/>
        <w:rPr>
          <w:rFonts w:ascii="Times New Roman" w:eastAsia="Times New Roman" w:hAnsi="Times New Roman" w:cs="Arial"/>
          <w:b/>
          <w:bCs/>
          <w:sz w:val="20"/>
          <w:szCs w:val="20"/>
        </w:rPr>
      </w:pPr>
    </w:p>
    <w:p w:rsidR="00E07A87" w:rsidRPr="00E07A87" w:rsidRDefault="00E07A87" w:rsidP="00E07A87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ind w:left="7605"/>
        <w:jc w:val="both"/>
        <w:rPr>
          <w:rFonts w:ascii="Times New Roman" w:eastAsia="Times New Roman" w:hAnsi="Times New Roman" w:cs="Arial"/>
          <w:b/>
          <w:bCs/>
          <w:sz w:val="20"/>
          <w:szCs w:val="20"/>
        </w:rPr>
      </w:pPr>
      <w:r w:rsidRPr="00E07A87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E07A87" w:rsidRPr="00E07A87" w:rsidRDefault="00E07A87" w:rsidP="00E07A87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E07A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ЧЕЧИМ</w:t>
      </w:r>
    </w:p>
    <w:p w:rsidR="00E07A87" w:rsidRPr="00E07A87" w:rsidRDefault="00E07A87" w:rsidP="00E07A87">
      <w:pPr>
        <w:tabs>
          <w:tab w:val="left" w:pos="0"/>
          <w:tab w:val="center" w:pos="5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A87" w:rsidRPr="00E07A87" w:rsidRDefault="00E07A87" w:rsidP="00E07A87">
      <w:pPr>
        <w:tabs>
          <w:tab w:val="left" w:pos="0"/>
          <w:tab w:val="center" w:pos="5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b/>
          <w:bCs/>
          <w:sz w:val="24"/>
          <w:szCs w:val="24"/>
        </w:rPr>
        <w:t>От  29.10.2018г.                                                                                                       № 2/1</w:t>
      </w:r>
    </w:p>
    <w:p w:rsidR="00E07A87" w:rsidRPr="00E07A87" w:rsidRDefault="00E07A87" w:rsidP="00E07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7A87" w:rsidRPr="00E07A87" w:rsidRDefault="00E07A87" w:rsidP="00E07A8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07A87">
        <w:rPr>
          <w:rFonts w:ascii="Times New Roman" w:eastAsia="Times New Roman" w:hAnsi="Times New Roman" w:cs="Times New Roman"/>
          <w:b/>
          <w:sz w:val="24"/>
          <w:szCs w:val="24"/>
        </w:rPr>
        <w:t>с.Кулада</w:t>
      </w:r>
      <w:proofErr w:type="spellEnd"/>
    </w:p>
    <w:p w:rsidR="00E07A87" w:rsidRPr="00E07A87" w:rsidRDefault="00E07A87" w:rsidP="00E07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7A87" w:rsidRPr="00E07A87" w:rsidRDefault="00E07A87" w:rsidP="00E0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sz w:val="24"/>
          <w:szCs w:val="24"/>
        </w:rPr>
        <w:t xml:space="preserve">О  передаче полномочий по осуществлению </w:t>
      </w:r>
    </w:p>
    <w:p w:rsidR="00E07A87" w:rsidRPr="00E07A87" w:rsidRDefault="00E07A87" w:rsidP="00E0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 финансового</w:t>
      </w:r>
    </w:p>
    <w:p w:rsidR="00E07A87" w:rsidRPr="00E07A87" w:rsidRDefault="00E07A87" w:rsidP="00E0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sz w:val="24"/>
          <w:szCs w:val="24"/>
        </w:rPr>
        <w:t>контроля администрации МО «</w:t>
      </w:r>
      <w:proofErr w:type="spellStart"/>
      <w:r w:rsidRPr="00E07A87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E07A87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</w:p>
    <w:p w:rsidR="00E07A87" w:rsidRPr="00E07A87" w:rsidRDefault="00E07A87" w:rsidP="00E07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7A87" w:rsidRPr="00E07A87" w:rsidRDefault="00E07A87" w:rsidP="00E07A87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 269 Бюджетного кодекса Российской Федерации, ч.4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Устава сельской администрации Куладинского сельского поселения Совет депутатов Куладинского сельского поселения </w:t>
      </w:r>
    </w:p>
    <w:p w:rsidR="00E07A87" w:rsidRPr="00E07A87" w:rsidRDefault="00E07A87" w:rsidP="00E07A87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7A87" w:rsidRPr="00E07A87" w:rsidRDefault="00E07A87" w:rsidP="00E07A87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:rsidR="00E07A87" w:rsidRPr="00E07A87" w:rsidRDefault="00E07A87" w:rsidP="00E07A87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7A87" w:rsidRPr="00E07A87" w:rsidRDefault="00E07A87" w:rsidP="00E07A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sz w:val="24"/>
          <w:szCs w:val="24"/>
        </w:rPr>
        <w:t>Передать МО «</w:t>
      </w:r>
      <w:proofErr w:type="spellStart"/>
      <w:r w:rsidRPr="00E07A87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E07A87">
        <w:rPr>
          <w:rFonts w:ascii="Times New Roman" w:eastAsia="Times New Roman" w:hAnsi="Times New Roman" w:cs="Times New Roman"/>
          <w:sz w:val="24"/>
          <w:szCs w:val="24"/>
        </w:rPr>
        <w:t xml:space="preserve"> район» с 29 октября 2018 года часть полномочий, предусмотренных бюджетным законодательством Российской Федерации по осуществлению внутреннего финансового контроля. </w:t>
      </w:r>
    </w:p>
    <w:p w:rsidR="00E07A87" w:rsidRPr="00E07A87" w:rsidRDefault="00E07A87" w:rsidP="00E07A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sz w:val="24"/>
          <w:szCs w:val="24"/>
        </w:rPr>
        <w:t>Заключить соглашение о передаче части полномочий, по решению вопросов в части осуществления внутреннего муниципального финансового контроля.</w:t>
      </w:r>
    </w:p>
    <w:p w:rsidR="00E07A87" w:rsidRPr="00E07A87" w:rsidRDefault="00E07A87" w:rsidP="00E07A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момента его принятия, распространяется на правоотношения возникшие с 29 октября 2018 года.</w:t>
      </w:r>
    </w:p>
    <w:p w:rsidR="00E07A87" w:rsidRPr="00E07A87" w:rsidRDefault="00E07A87" w:rsidP="00E07A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решения оставляю за собой. </w:t>
      </w:r>
    </w:p>
    <w:p w:rsidR="00E07A87" w:rsidRPr="00E07A87" w:rsidRDefault="00E07A87" w:rsidP="00E07A87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7A87" w:rsidRPr="00E07A87" w:rsidRDefault="00E07A87" w:rsidP="00E07A87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7A87" w:rsidRPr="00E07A87" w:rsidRDefault="00E07A87" w:rsidP="00E07A87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7A87" w:rsidRPr="00E07A87" w:rsidRDefault="00E07A87" w:rsidP="00E07A87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A87" w:rsidRPr="00E07A87" w:rsidRDefault="00E07A87" w:rsidP="00E07A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7A8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E07A87">
        <w:rPr>
          <w:rFonts w:ascii="Times New Roman" w:eastAsia="Times New Roman" w:hAnsi="Times New Roman" w:cs="Times New Roman"/>
          <w:sz w:val="24"/>
          <w:szCs w:val="24"/>
        </w:rPr>
        <w:t>Куладинского</w:t>
      </w:r>
      <w:proofErr w:type="spellEnd"/>
      <w:r w:rsidRPr="00E07A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С.К. </w:t>
      </w:r>
      <w:proofErr w:type="spellStart"/>
      <w:r w:rsidRPr="00E07A87">
        <w:rPr>
          <w:rFonts w:ascii="Times New Roman" w:eastAsia="Times New Roman" w:hAnsi="Times New Roman" w:cs="Times New Roman"/>
          <w:sz w:val="24"/>
          <w:szCs w:val="24"/>
        </w:rPr>
        <w:t>Нонова</w:t>
      </w:r>
      <w:proofErr w:type="spellEnd"/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A87" w:rsidRPr="00E07A87" w:rsidRDefault="00E07A87" w:rsidP="00E07A87">
      <w:pPr>
        <w:tabs>
          <w:tab w:val="left" w:pos="2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A87" w:rsidRDefault="00E07A87" w:rsidP="00E07A8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7A87" w:rsidRPr="00E07A87" w:rsidRDefault="00E07A87" w:rsidP="00E07A8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СОГЛАШЕНИЕ</w:t>
      </w:r>
    </w:p>
    <w:p w:rsidR="00E07A87" w:rsidRPr="00E07A87" w:rsidRDefault="00E07A87" w:rsidP="00E07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передаче части полномочий, предусмотренных бюджетным законодательством Российской Федерации по внутреннему финансовому контролю органов местного самоуправления Куладинского сельского поселения органам местного самоуправления МО «</w:t>
      </w:r>
      <w:proofErr w:type="spellStart"/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район».</w:t>
      </w:r>
    </w:p>
    <w:p w:rsidR="00E07A87" w:rsidRPr="00E07A87" w:rsidRDefault="00E07A87" w:rsidP="00E07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</w:p>
    <w:p w:rsidR="00E07A87" w:rsidRPr="00E07A87" w:rsidRDefault="00E07A87" w:rsidP="00E07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</w:p>
    <w:p w:rsidR="00E07A87" w:rsidRPr="00E07A87" w:rsidRDefault="00E07A87" w:rsidP="00E07A8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с.Онгудай</w:t>
      </w:r>
      <w:proofErr w:type="spellEnd"/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</w:t>
      </w:r>
      <w:proofErr w:type="gramEnd"/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»            2018 года</w:t>
      </w:r>
    </w:p>
    <w:p w:rsidR="00E07A87" w:rsidRPr="00E07A87" w:rsidRDefault="00E07A87" w:rsidP="00E07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</w:p>
    <w:p w:rsidR="00E07A87" w:rsidRPr="00E07A87" w:rsidRDefault="00E07A87" w:rsidP="00E07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Муниципальное образование «</w:t>
      </w:r>
      <w:proofErr w:type="spellStart"/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</w:t>
      </w:r>
      <w:r w:rsidRPr="00E07A8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лице исполняющего обязанности Главы района (аймака) </w:t>
      </w:r>
      <w:proofErr w:type="spellStart"/>
      <w:r w:rsidRPr="00E07A8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Ченчулаева</w:t>
      </w:r>
      <w:proofErr w:type="spellEnd"/>
      <w:r w:rsidRPr="00E07A8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Виталия Олеговича, действующего на основании Устава</w:t>
      </w:r>
      <w:r w:rsidRPr="00E07A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именуемый в дальнейшем «Район», </w:t>
      </w:r>
      <w:r w:rsidRPr="00E07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E07A87">
        <w:rPr>
          <w:rFonts w:ascii="Times New Roman" w:eastAsia="Calibri" w:hAnsi="Times New Roman" w:cs="Times New Roman"/>
          <w:sz w:val="28"/>
          <w:szCs w:val="28"/>
        </w:rPr>
        <w:t xml:space="preserve">с одной стороны, и муниципальное образование </w:t>
      </w:r>
      <w:proofErr w:type="spellStart"/>
      <w:r w:rsidRPr="00E07A87">
        <w:rPr>
          <w:rFonts w:ascii="Times New Roman" w:eastAsia="Calibri" w:hAnsi="Times New Roman" w:cs="Times New Roman"/>
          <w:sz w:val="28"/>
          <w:szCs w:val="28"/>
        </w:rPr>
        <w:t>Куладинское</w:t>
      </w:r>
      <w:proofErr w:type="spellEnd"/>
      <w:r w:rsidRPr="00E07A8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E07A87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</w:t>
      </w:r>
      <w:r w:rsidRPr="00E07A87">
        <w:rPr>
          <w:rFonts w:ascii="Times New Roman" w:eastAsia="Calibri" w:hAnsi="Times New Roman" w:cs="Times New Roman"/>
          <w:sz w:val="28"/>
          <w:szCs w:val="28"/>
        </w:rPr>
        <w:t>именуемое в дальнейшем «Сельское поселение»</w:t>
      </w:r>
      <w:r w:rsidRPr="00E07A87">
        <w:rPr>
          <w:rFonts w:ascii="Times New Roman" w:eastAsia="Calibri" w:hAnsi="Times New Roman" w:cs="Times New Roman"/>
          <w:spacing w:val="5"/>
          <w:sz w:val="28"/>
          <w:szCs w:val="28"/>
        </w:rPr>
        <w:t>,</w:t>
      </w:r>
      <w:r w:rsidRPr="00E07A87">
        <w:rPr>
          <w:rFonts w:ascii="Times New Roman" w:eastAsia="Calibri" w:hAnsi="Times New Roman" w:cs="Times New Roman"/>
          <w:sz w:val="28"/>
          <w:szCs w:val="28"/>
        </w:rPr>
        <w:t xml:space="preserve"> в лице Главы сельского поселения </w:t>
      </w:r>
      <w:proofErr w:type="spellStart"/>
      <w:r w:rsidRPr="00E07A87">
        <w:rPr>
          <w:rFonts w:ascii="Times New Roman" w:eastAsia="Calibri" w:hAnsi="Times New Roman" w:cs="Times New Roman"/>
          <w:sz w:val="28"/>
          <w:szCs w:val="28"/>
        </w:rPr>
        <w:t>Ноновой</w:t>
      </w:r>
      <w:proofErr w:type="spellEnd"/>
      <w:r w:rsidRPr="00E07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7A87">
        <w:rPr>
          <w:rFonts w:ascii="Times New Roman" w:eastAsia="Calibri" w:hAnsi="Times New Roman" w:cs="Times New Roman"/>
          <w:sz w:val="28"/>
          <w:szCs w:val="28"/>
        </w:rPr>
        <w:t>Суунер</w:t>
      </w:r>
      <w:proofErr w:type="spellEnd"/>
      <w:r w:rsidRPr="00E07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7A87">
        <w:rPr>
          <w:rFonts w:ascii="Times New Roman" w:eastAsia="Calibri" w:hAnsi="Times New Roman" w:cs="Times New Roman"/>
          <w:sz w:val="28"/>
          <w:szCs w:val="28"/>
        </w:rPr>
        <w:t>Капитановны</w:t>
      </w:r>
      <w:proofErr w:type="spellEnd"/>
      <w:r w:rsidRPr="00E07A87">
        <w:rPr>
          <w:rFonts w:ascii="Times New Roman" w:eastAsia="Calibri" w:hAnsi="Times New Roman" w:cs="Times New Roman"/>
          <w:sz w:val="28"/>
          <w:szCs w:val="28"/>
        </w:rPr>
        <w:t>, действующей на основании Устава, с другой стороны, далее именуемые «Стороны»,  заключили настоящее  Соглашение  о нижеследующем:</w:t>
      </w:r>
    </w:p>
    <w:p w:rsidR="00E07A87" w:rsidRPr="00E07A87" w:rsidRDefault="00E07A87" w:rsidP="00E07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E07A87" w:rsidRPr="00E07A87" w:rsidRDefault="00E07A87" w:rsidP="00E07A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Предмет соглашения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1.1.Предметом настоящего Соглашения являются действия его Сторон, направленные на осуществление части полномочий, которыми наделяются органы местного самоуправления поселения в соответствии со ст. 266.1, 269.2, 270.2, 160.2-1 Бюджетного кодекса РФ (далее по тексту - полномочия) по осуществлению внутреннего финансового контроля.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>1.2. Орган, осуществляющий полномочия по внутреннему финансовому контролю – Управление по экономике и финансам администрации МО «</w:t>
      </w:r>
      <w:proofErr w:type="spellStart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>Онгудайский</w:t>
      </w:r>
      <w:proofErr w:type="spellEnd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район».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>1.3. Сельское поселение передаёт полномочия, а Управление по экономике и финансам администрации  МО «</w:t>
      </w:r>
      <w:proofErr w:type="spellStart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>Онгудайский</w:t>
      </w:r>
      <w:proofErr w:type="spellEnd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район»  принимает к своему ведению.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1.3.1. Полномочия по осуществлению внутреннего финансового контроля за правомерностью, эффективностью и результативностью использования средств бюджета сельского поселения.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Порядок финансирования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2.1.Финансирование расходов по реализации полномочий, указанных в п.1 настоящего Соглашения, осуществляется за счёт средств бюджета Сельского поселения.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2.2.Для реализации полномочий, указанных в пункте 1.2 настоящего Соглашения, </w:t>
      </w:r>
      <w:proofErr w:type="spellStart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>Куладинское</w:t>
      </w:r>
      <w:proofErr w:type="spellEnd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 передаёт в бюджет МО «</w:t>
      </w:r>
      <w:proofErr w:type="spellStart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>Онгудайский</w:t>
      </w:r>
      <w:proofErr w:type="spellEnd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иные межбюджетные трансферты в размере _____ рублей (приложение 1) из бюджета Сельского поселения.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3. Обязательства сторон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В целях реализации настоящего соглашения Район обязуется: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3.1.1. В полном объеме и своевременно выполнять обязательства по осуществлению переданных полномочий в соответствии с настоящим Соглашением.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3.1.2.В случае прекращения исполнения полномочий передать эти полномочия Сельскому поселению одновременно с передачей полученных для их осуществления финансовых ресурсов.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3.2.В целях реализации настоящего Соглашения Сельское поселение обязуется: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3.2.1. Своевременно предоставлять все необходимые документы.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3.2.2. Своевременно и в полном объёме передать финансовые средства, указанные в пункте 2.2. настоящего Соглашения.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3.2.3.Оказывать необходимую информационно - методическую помощь по вопросам выполнения Районом обязательств по осуществлению полномочий.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Права Сторон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Район вправе: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4.1.1.Вносить предложения по совершенствованию системы реализации полномочий, выполняемых в рамках настоящего Соглашения.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4.1.2.Запрашивать от Сельского поселения предоставления информации (сведений), необходимой для реализации полномочий, указанных в п.1 настоящего Соглашения.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4.2.Сельское поселение вправе: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4.2.1.Запрашивать и получать от Района любую информацию и сведения, в том числе и дополнительные, связанные с выполнением обязательств по настоящему Соглашению. В случае невыполнения или ненадлежащего выполнения Районом обязательств по осуществлению полномочий, которыми наделяется, поселение вправе истребовать в судебном порядке финансовые средства, переданные для их осуществления.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 Организация деятельности сторон по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выполнению настоящего Соглашения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>5.1.Стороны осуществляют деятельность по выполнению настоящего Соглашения с учётом соблюдения интересов населения Сельского поселения. 5.2.Стороны договорились о том, что органом, через который они осуществляют взаимодействие по всем вопросам, вытекающим из пункта 1.2. настоящего Соглашения, является Управление по экономике и финансам администрации  МО «</w:t>
      </w:r>
      <w:proofErr w:type="spellStart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>Онгудайский</w:t>
      </w:r>
      <w:proofErr w:type="spellEnd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район».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>5.3.Стороны договорились о том, что органом, через который они осуществляют взаимодействие по всем вопросам, вытекающим из пункта 2.2. настоящего Соглашения, является Управление по экономике и финансам администрации  МО «</w:t>
      </w:r>
      <w:proofErr w:type="spellStart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>Онгудайский</w:t>
      </w:r>
      <w:proofErr w:type="spellEnd"/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район». 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5.4.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Ответственность Сторон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Установление факта ненадлежащего осуществления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течении 1 месяца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РФ, действовавшей на момент поступления средств в бюджет Района от суммы межбюджетных трансфертов, выделяемых из бюджета Сельского поселения на осуществление указанных полномочий.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Район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6.3. В случае неисполнения Сельским поселения вытекающих из настоящего Соглашения обязательств по финансированию осуществления Районом переданных ей полномочий, Район вправе требовать расторжения данного Соглашения, уплаты неустойки в размере 1/300 ставки рефинансирования Центрального Банка РФ, действовавшей на момент поступления средств в бюджет района от суммы межбюджетных трансфертов, а также возмещения понесенных убытков в части, не покрытой неустойкой.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7. Порядок разрешения споров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7.1.Все возможные споры, возникающие между Сторонами по настоящему Соглашению, разрешается ими путаем переговоров.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7.2.В случае не урегулирования возникшего спора Стороны разрешают его в судебном порядке в соответствии с действующим законодательством.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8. Срок действия настоящего Соглашения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8.1. Настоящее соглашение действует с ________ 2018 года по _______ 20__ года включительно.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8.2. При досрочном расторжении Соглашения стороны обязаны письменно уведомить за 1 (один) месяц до истечения соответствующего срока о своём обоснованном желании прекратить его действие.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9. Изменения и дополнения настоящего Соглашения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Основанием для изменения и (или) дополнения Соглашения являются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 Если между </w:t>
      </w: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Сторонами не будет достигнуто соглашения о внесении изменений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10. Заключительные положения</w:t>
      </w:r>
    </w:p>
    <w:p w:rsidR="00E07A87" w:rsidRPr="00E07A87" w:rsidRDefault="00E07A87" w:rsidP="00E0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A87">
        <w:rPr>
          <w:rFonts w:ascii="Times New Roman" w:eastAsia="Times New Roman" w:hAnsi="Times New Roman" w:cs="Times New Roman"/>
          <w:sz w:val="28"/>
          <w:szCs w:val="28"/>
        </w:rPr>
        <w:t>Настоящее Соглашения составлено в двух экземплярах, имеющих одинаковую юридическую силу, по одному экземпляру для каждой Стороны.</w:t>
      </w:r>
    </w:p>
    <w:p w:rsidR="00E07A87" w:rsidRPr="00E07A87" w:rsidRDefault="00E07A87" w:rsidP="00E0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5068"/>
      </w:tblGrid>
      <w:tr w:rsidR="00E07A87" w:rsidRPr="00E07A87" w:rsidTr="00BA45DF">
        <w:tc>
          <w:tcPr>
            <w:tcW w:w="4395" w:type="dxa"/>
          </w:tcPr>
          <w:p w:rsidR="00E07A87" w:rsidRPr="00E07A87" w:rsidRDefault="00E07A87" w:rsidP="00E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Муниципальное</w:t>
            </w:r>
            <w:proofErr w:type="spellEnd"/>
            <w:r w:rsidRPr="00E0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образование</w:t>
            </w:r>
            <w:proofErr w:type="spellEnd"/>
            <w:r w:rsidRPr="00E0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0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Онгудайский</w:t>
            </w:r>
            <w:proofErr w:type="spellEnd"/>
            <w:r w:rsidRPr="00E0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район</w:t>
            </w:r>
            <w:proofErr w:type="spellEnd"/>
            <w:r w:rsidRPr="00E07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5068" w:type="dxa"/>
          </w:tcPr>
          <w:p w:rsidR="00E07A87" w:rsidRPr="00E07A87" w:rsidRDefault="00E07A87" w:rsidP="00E07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E07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Куладинское</w:t>
            </w:r>
            <w:proofErr w:type="spellEnd"/>
            <w:r w:rsidRPr="00E07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E07A87" w:rsidRPr="00E07A87" w:rsidTr="00BA45DF">
        <w:trPr>
          <w:trHeight w:val="856"/>
        </w:trPr>
        <w:tc>
          <w:tcPr>
            <w:tcW w:w="4395" w:type="dxa"/>
          </w:tcPr>
          <w:p w:rsidR="00E07A87" w:rsidRPr="00E07A87" w:rsidRDefault="00E07A87" w:rsidP="00E07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A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нахождения: Республика Алтай, </w:t>
            </w:r>
            <w:proofErr w:type="spellStart"/>
            <w:r w:rsidRPr="00E07A87">
              <w:rPr>
                <w:rFonts w:ascii="Times New Roman" w:eastAsia="Calibri" w:hAnsi="Times New Roman" w:cs="Times New Roman"/>
                <w:sz w:val="26"/>
                <w:szCs w:val="26"/>
              </w:rPr>
              <w:t>Онгудайский</w:t>
            </w:r>
            <w:proofErr w:type="spellEnd"/>
            <w:r w:rsidRPr="00E07A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с. Онгудай, ул. </w:t>
            </w:r>
            <w:proofErr w:type="spellStart"/>
            <w:r w:rsidRPr="00E07A8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Советская</w:t>
            </w:r>
            <w:proofErr w:type="spellEnd"/>
            <w:r w:rsidRPr="00E07A8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, 78 </w:t>
            </w:r>
          </w:p>
        </w:tc>
        <w:tc>
          <w:tcPr>
            <w:tcW w:w="5068" w:type="dxa"/>
          </w:tcPr>
          <w:p w:rsidR="00E07A87" w:rsidRPr="00E07A87" w:rsidRDefault="00E07A87" w:rsidP="00E07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нахождения:  Республика Алтай, </w:t>
            </w:r>
            <w:proofErr w:type="spellStart"/>
            <w:r w:rsidRPr="00E07A87">
              <w:rPr>
                <w:rFonts w:ascii="Times New Roman" w:eastAsia="Calibri" w:hAnsi="Times New Roman" w:cs="Times New Roman"/>
                <w:sz w:val="26"/>
                <w:szCs w:val="26"/>
              </w:rPr>
              <w:t>Онгудайский</w:t>
            </w:r>
            <w:proofErr w:type="spellEnd"/>
            <w:r w:rsidRPr="00E07A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E07A87">
              <w:rPr>
                <w:rFonts w:ascii="Times New Roman" w:eastAsia="Calibri" w:hAnsi="Times New Roman" w:cs="Times New Roman"/>
                <w:sz w:val="26"/>
                <w:szCs w:val="26"/>
              </w:rPr>
              <w:t>Кулада</w:t>
            </w:r>
            <w:proofErr w:type="spellEnd"/>
            <w:r w:rsidRPr="00E07A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С. </w:t>
            </w:r>
            <w:proofErr w:type="spellStart"/>
            <w:r w:rsidRPr="00E07A87">
              <w:rPr>
                <w:rFonts w:ascii="Times New Roman" w:eastAsia="Calibri" w:hAnsi="Times New Roman" w:cs="Times New Roman"/>
                <w:sz w:val="26"/>
                <w:szCs w:val="26"/>
              </w:rPr>
              <w:t>Этенова</w:t>
            </w:r>
            <w:proofErr w:type="spellEnd"/>
            <w:r w:rsidRPr="00E07A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30 </w:t>
            </w:r>
          </w:p>
        </w:tc>
      </w:tr>
      <w:tr w:rsidR="00E07A87" w:rsidRPr="00E07A87" w:rsidTr="00BA45DF">
        <w:trPr>
          <w:trHeight w:val="1026"/>
        </w:trPr>
        <w:tc>
          <w:tcPr>
            <w:tcW w:w="4395" w:type="dxa"/>
          </w:tcPr>
          <w:p w:rsidR="00E07A87" w:rsidRPr="00E07A87" w:rsidRDefault="00E07A87" w:rsidP="00E07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Главы района (аймака) </w:t>
            </w:r>
          </w:p>
          <w:p w:rsidR="00E07A87" w:rsidRPr="00E07A87" w:rsidRDefault="00E07A87" w:rsidP="00E07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87" w:rsidRPr="00E07A87" w:rsidRDefault="00E07A87" w:rsidP="00E07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87" w:rsidRPr="00E07A87" w:rsidRDefault="00E07A87" w:rsidP="00E07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 </w:t>
            </w:r>
            <w:proofErr w:type="spellStart"/>
            <w:r w:rsidRPr="00E07A87">
              <w:rPr>
                <w:rFonts w:ascii="Times New Roman" w:eastAsia="Times New Roman" w:hAnsi="Times New Roman" w:cs="Times New Roman"/>
                <w:sz w:val="24"/>
                <w:szCs w:val="24"/>
              </w:rPr>
              <w:t>М.М.Тебеков</w:t>
            </w:r>
            <w:proofErr w:type="spellEnd"/>
          </w:p>
          <w:p w:rsidR="00E07A87" w:rsidRPr="00E07A87" w:rsidRDefault="00E07A87" w:rsidP="00E0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A87" w:rsidRPr="00E07A87" w:rsidRDefault="00E07A87" w:rsidP="00E0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__ » ___________  2018 г. </w:t>
            </w:r>
          </w:p>
          <w:p w:rsidR="00E07A87" w:rsidRPr="00E07A87" w:rsidRDefault="00E07A87" w:rsidP="00E0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87" w:rsidRPr="00E07A87" w:rsidRDefault="00E07A87" w:rsidP="00E0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87" w:rsidRPr="00E07A87" w:rsidRDefault="00E07A87" w:rsidP="00E0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A87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07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E07A87" w:rsidRPr="00E07A87" w:rsidRDefault="00E07A87" w:rsidP="00E0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 </w:t>
            </w:r>
            <w:proofErr w:type="spellStart"/>
            <w:r w:rsidRPr="00E07A87">
              <w:rPr>
                <w:rFonts w:ascii="Times New Roman" w:eastAsia="Calibri" w:hAnsi="Times New Roman" w:cs="Times New Roman"/>
                <w:sz w:val="24"/>
                <w:szCs w:val="24"/>
              </w:rPr>
              <w:t>Куладинское</w:t>
            </w:r>
            <w:proofErr w:type="spellEnd"/>
            <w:r w:rsidRPr="00E0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07A87" w:rsidRPr="00E07A87" w:rsidRDefault="00E07A87" w:rsidP="00E0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A87" w:rsidRPr="00E07A87" w:rsidRDefault="00E07A87" w:rsidP="00E0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_____________________С.К. </w:t>
            </w:r>
            <w:proofErr w:type="spellStart"/>
            <w:r w:rsidRPr="00E07A87">
              <w:rPr>
                <w:rFonts w:ascii="Times New Roman" w:eastAsia="Calibri" w:hAnsi="Times New Roman" w:cs="Times New Roman"/>
                <w:sz w:val="24"/>
                <w:szCs w:val="24"/>
              </w:rPr>
              <w:t>Нонова</w:t>
            </w:r>
            <w:proofErr w:type="spellEnd"/>
          </w:p>
          <w:p w:rsidR="00E07A87" w:rsidRPr="00E07A87" w:rsidRDefault="00E07A87" w:rsidP="00E0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A87" w:rsidRPr="00E07A87" w:rsidRDefault="00E07A87" w:rsidP="00E0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__» ____________2018 г. </w:t>
            </w:r>
          </w:p>
          <w:p w:rsidR="00E07A87" w:rsidRPr="00E07A87" w:rsidRDefault="00E07A87" w:rsidP="00E07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87" w:rsidRPr="00E07A87" w:rsidRDefault="00E07A87" w:rsidP="00E07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A87" w:rsidRPr="00E07A87" w:rsidRDefault="00E07A87" w:rsidP="00E07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A87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07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07A87">
        <w:rPr>
          <w:rFonts w:ascii="Times New Roman" w:eastAsia="Calibri" w:hAnsi="Times New Roman" w:cs="Times New Roman"/>
          <w:color w:val="000000"/>
        </w:rPr>
        <w:lastRenderedPageBreak/>
        <w:t xml:space="preserve">Приложение 1 к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07A87">
        <w:rPr>
          <w:rFonts w:ascii="Times New Roman" w:eastAsia="Calibri" w:hAnsi="Times New Roman" w:cs="Times New Roman"/>
          <w:color w:val="000000"/>
        </w:rPr>
        <w:t xml:space="preserve">Соглашению о передаче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07A87">
        <w:rPr>
          <w:rFonts w:ascii="Times New Roman" w:eastAsia="Calibri" w:hAnsi="Times New Roman" w:cs="Times New Roman"/>
          <w:color w:val="000000"/>
        </w:rPr>
        <w:t xml:space="preserve">части полномочий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E07A87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             от                   2018 года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МЕТОДИКА расчёта межбюджетных трансфертов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Размер межбюджетных трансфертов рассчитывается по формуле: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S= </w:t>
      </w: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/ЧО * </w:t>
      </w:r>
      <w:proofErr w:type="spellStart"/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Чi</w:t>
      </w:r>
      <w:proofErr w:type="spellEnd"/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где: S – размер межбюджетных трансфертов муниципальному району;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– расходы на содержание лиц, осуществляющих выполнение переданных полномочий; </w:t>
      </w:r>
    </w:p>
    <w:p w:rsidR="00E07A87" w:rsidRPr="00E07A87" w:rsidRDefault="00E07A87" w:rsidP="00E07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A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ЧО </w:t>
      </w:r>
      <w:r w:rsidRPr="00E07A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общая численность населения муниципального района </w:t>
      </w:r>
    </w:p>
    <w:p w:rsidR="00E07A87" w:rsidRPr="00E07A87" w:rsidRDefault="00E07A87" w:rsidP="00E07A87">
      <w:pPr>
        <w:tabs>
          <w:tab w:val="left" w:pos="15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07A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Чi</w:t>
      </w:r>
      <w:proofErr w:type="spellEnd"/>
      <w:r w:rsidRPr="00E07A8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07A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07A87">
        <w:rPr>
          <w:rFonts w:ascii="Times New Roman" w:eastAsia="Times New Roman" w:hAnsi="Times New Roman" w:cs="Times New Roman"/>
          <w:sz w:val="28"/>
          <w:szCs w:val="28"/>
          <w:lang w:val="en-US"/>
        </w:rPr>
        <w:t>численность</w:t>
      </w:r>
      <w:proofErr w:type="spellEnd"/>
      <w:r w:rsidRPr="00E07A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7A87">
        <w:rPr>
          <w:rFonts w:ascii="Times New Roman" w:eastAsia="Times New Roman" w:hAnsi="Times New Roman" w:cs="Times New Roman"/>
          <w:sz w:val="28"/>
          <w:szCs w:val="28"/>
          <w:lang w:val="en-US"/>
        </w:rPr>
        <w:t>населения</w:t>
      </w:r>
      <w:proofErr w:type="spellEnd"/>
      <w:r w:rsidRPr="00E07A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E07A87">
        <w:rPr>
          <w:rFonts w:ascii="Times New Roman" w:eastAsia="Times New Roman" w:hAnsi="Times New Roman" w:cs="Times New Roman"/>
          <w:sz w:val="28"/>
          <w:szCs w:val="28"/>
          <w:lang w:val="en-US"/>
        </w:rPr>
        <w:t>поселении</w:t>
      </w:r>
      <w:proofErr w:type="spellEnd"/>
    </w:p>
    <w:p w:rsidR="00E07A87" w:rsidRPr="00E07A87" w:rsidRDefault="00E07A87" w:rsidP="00E0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/>
    <w:p w:rsidR="00E07A87" w:rsidRDefault="00E07A87">
      <w:bookmarkStart w:id="0" w:name="_GoBack"/>
      <w:bookmarkEnd w:id="0"/>
    </w:p>
    <w:sectPr w:rsidR="00E0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6812"/>
    <w:multiLevelType w:val="hybridMultilevel"/>
    <w:tmpl w:val="D4F6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75"/>
    <w:rsid w:val="00641712"/>
    <w:rsid w:val="00AE69A3"/>
    <w:rsid w:val="00B153FA"/>
    <w:rsid w:val="00DB3875"/>
    <w:rsid w:val="00E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796A4-BECB-4340-AFC9-D0BFADAF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2018-11-23T04:19:00Z</dcterms:created>
  <dcterms:modified xsi:type="dcterms:W3CDTF">2018-11-23T04:19:00Z</dcterms:modified>
</cp:coreProperties>
</file>