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395"/>
        <w:gridCol w:w="2410"/>
        <w:gridCol w:w="3685"/>
      </w:tblGrid>
      <w:tr w:rsidR="00CB7001" w:rsidTr="00CB7001">
        <w:trPr>
          <w:cantSplit/>
          <w:trHeight w:val="2610"/>
        </w:trPr>
        <w:tc>
          <w:tcPr>
            <w:tcW w:w="4395" w:type="dxa"/>
          </w:tcPr>
          <w:p w:rsidR="00CB7001" w:rsidRDefault="00CB7001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CB7001" w:rsidRDefault="00CB7001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CB7001" w:rsidRDefault="00CB7001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Каракольское </w:t>
            </w:r>
          </w:p>
          <w:p w:rsidR="00CB7001" w:rsidRDefault="00CB70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CB7001" w:rsidRDefault="00CB70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CB7001" w:rsidRDefault="00CB70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CB7001" w:rsidRDefault="00CB7001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CB7001" w:rsidRDefault="00CB70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CB7001" w:rsidRDefault="00CB7001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B7001" w:rsidRDefault="00CB7001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CB7001" w:rsidRDefault="00CB7001">
            <w:pPr>
              <w:pStyle w:val="5"/>
              <w:spacing w:line="276" w:lineRule="auto"/>
            </w:pPr>
            <w:r>
              <w:t>Алтай Республика</w:t>
            </w:r>
          </w:p>
          <w:p w:rsidR="00CB7001" w:rsidRDefault="00CB7001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Караколдын</w:t>
            </w:r>
          </w:p>
          <w:p w:rsidR="00CB7001" w:rsidRDefault="00CB70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CB7001" w:rsidRDefault="00CB70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 </w:t>
            </w:r>
          </w:p>
          <w:p w:rsidR="00CB7001" w:rsidRDefault="00CB70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Соведи      </w:t>
            </w:r>
          </w:p>
          <w:p w:rsidR="00CB7001" w:rsidRDefault="00CB700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B7001" w:rsidRDefault="00CB7001" w:rsidP="00CB7001"/>
    <w:p w:rsidR="00CB7001" w:rsidRDefault="00CB7001" w:rsidP="00CB7001">
      <w:pPr>
        <w:jc w:val="center"/>
      </w:pPr>
      <w:r>
        <w:t>ШЕСТАЯ СЕССИЯ ТРЕТЬГО  СОЗЫВА</w:t>
      </w:r>
    </w:p>
    <w:p w:rsidR="00CB7001" w:rsidRDefault="00CB7001" w:rsidP="00CB7001">
      <w:pPr>
        <w:jc w:val="center"/>
      </w:pPr>
    </w:p>
    <w:p w:rsidR="00CB7001" w:rsidRDefault="00CB7001" w:rsidP="00CB7001">
      <w:pPr>
        <w:jc w:val="both"/>
      </w:pPr>
      <w:r>
        <w:t xml:space="preserve">    Р Е Ш Е Н И Е                                                                                               Ч Е Ч И М</w:t>
      </w:r>
    </w:p>
    <w:p w:rsidR="00CB7001" w:rsidRDefault="00CB7001" w:rsidP="00CB7001">
      <w:pPr>
        <w:jc w:val="both"/>
      </w:pPr>
      <w:r>
        <w:t xml:space="preserve">    От 30 .12.2013 г.                                                                                             №     6\5                                                                                                         </w:t>
      </w:r>
    </w:p>
    <w:p w:rsidR="00CB7001" w:rsidRDefault="00CB7001" w:rsidP="00CB7001">
      <w:pPr>
        <w:jc w:val="both"/>
      </w:pPr>
      <w:r>
        <w:t xml:space="preserve">    </w:t>
      </w:r>
    </w:p>
    <w:p w:rsidR="00CB7001" w:rsidRDefault="00CB7001" w:rsidP="00CB7001">
      <w:r>
        <w:t xml:space="preserve">                                                                        с. Каракол</w:t>
      </w:r>
    </w:p>
    <w:p w:rsidR="00CB7001" w:rsidRDefault="00CB7001" w:rsidP="00CB7001"/>
    <w:p w:rsidR="00CB7001" w:rsidRDefault="00CB7001" w:rsidP="00CB7001">
      <w:pPr>
        <w:jc w:val="center"/>
        <w:rPr>
          <w:b/>
          <w:sz w:val="28"/>
          <w:szCs w:val="28"/>
        </w:rPr>
      </w:pPr>
    </w:p>
    <w:p w:rsidR="00CB7001" w:rsidRDefault="00CB7001" w:rsidP="00CB7001">
      <w:pPr>
        <w:jc w:val="center"/>
        <w:rPr>
          <w:b/>
          <w:sz w:val="28"/>
          <w:szCs w:val="28"/>
        </w:rPr>
      </w:pPr>
    </w:p>
    <w:p w:rsidR="00CB7001" w:rsidRDefault="00CB7001" w:rsidP="00CB70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организации </w:t>
      </w:r>
    </w:p>
    <w:p w:rsidR="00CB7001" w:rsidRDefault="00CB7001" w:rsidP="00CB70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водоснабжения населения на территории</w:t>
      </w:r>
    </w:p>
    <w:p w:rsidR="00CB7001" w:rsidRDefault="00CB7001" w:rsidP="00CB7001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Каракольского сельского поселения </w:t>
      </w:r>
    </w:p>
    <w:p w:rsidR="00CB7001" w:rsidRDefault="00CB7001" w:rsidP="00CB7001">
      <w:pPr>
        <w:rPr>
          <w:rFonts w:ascii="Calibri" w:hAnsi="Calibri"/>
          <w:sz w:val="26"/>
          <w:szCs w:val="26"/>
        </w:rPr>
      </w:pPr>
    </w:p>
    <w:p w:rsidR="00CB7001" w:rsidRDefault="00CB7001" w:rsidP="00CB7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законами от 06.10.2003 № 131-ФЗ «Об общих принципах организации местного самоуправления в Российской Федерации»  и Уставом МО Каракольское сельское  поселение сельский Совет депутатов РЕШИЛ:</w:t>
      </w:r>
    </w:p>
    <w:p w:rsidR="00CB7001" w:rsidRDefault="00CB7001" w:rsidP="00CB7001">
      <w:pPr>
        <w:ind w:firstLine="720"/>
        <w:jc w:val="both"/>
        <w:rPr>
          <w:sz w:val="28"/>
          <w:szCs w:val="28"/>
        </w:rPr>
      </w:pPr>
    </w:p>
    <w:p w:rsidR="00CB7001" w:rsidRDefault="00CB7001" w:rsidP="00CB7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Положение об организации водоснабжения населения и водоотведения на территории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Каракольского сельского поселения  (приложение и схема водоснабжения).</w:t>
      </w:r>
    </w:p>
    <w:p w:rsidR="00CB7001" w:rsidRDefault="00CB7001" w:rsidP="00CB7001">
      <w:pPr>
        <w:ind w:firstLine="708"/>
        <w:jc w:val="both"/>
        <w:rPr>
          <w:sz w:val="28"/>
          <w:szCs w:val="28"/>
        </w:rPr>
      </w:pPr>
    </w:p>
    <w:p w:rsidR="00CB7001" w:rsidRDefault="00CB7001" w:rsidP="00CB70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 решение на информационных стендах  и разместить на странице Каракольского сельского поселения на сайте МО «Онгудайский район».</w:t>
      </w:r>
    </w:p>
    <w:p w:rsidR="00CB7001" w:rsidRDefault="00CB7001" w:rsidP="00CB70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7001" w:rsidRDefault="00CB7001" w:rsidP="00CB7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 оставляю за собой.</w:t>
      </w:r>
    </w:p>
    <w:p w:rsidR="00CB7001" w:rsidRDefault="00CB7001" w:rsidP="00CB7001">
      <w:pPr>
        <w:jc w:val="both"/>
        <w:rPr>
          <w:sz w:val="28"/>
          <w:szCs w:val="28"/>
        </w:rPr>
      </w:pPr>
    </w:p>
    <w:p w:rsidR="00CB7001" w:rsidRDefault="00CB7001" w:rsidP="00CB7001">
      <w:pPr>
        <w:jc w:val="both"/>
        <w:rPr>
          <w:sz w:val="28"/>
          <w:szCs w:val="28"/>
        </w:rPr>
      </w:pPr>
    </w:p>
    <w:p w:rsidR="00CB7001" w:rsidRDefault="00CB7001" w:rsidP="00CB7001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Каракольского </w:t>
      </w:r>
    </w:p>
    <w:p w:rsidR="00CB7001" w:rsidRDefault="00CB7001" w:rsidP="00CB7001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Ч.Б.Тарбанаев</w:t>
      </w:r>
    </w:p>
    <w:p w:rsidR="00CB7001" w:rsidRDefault="00CB7001" w:rsidP="00CB7001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7001" w:rsidRDefault="00CB7001" w:rsidP="00CB7001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7001" w:rsidRDefault="00CB7001" w:rsidP="00CB7001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7001" w:rsidRDefault="00CB7001" w:rsidP="00CB7001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7001" w:rsidRDefault="00CB7001" w:rsidP="00CB7001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5417" w:type="dxa"/>
        <w:tblLook w:val="01E0"/>
      </w:tblPr>
      <w:tblGrid>
        <w:gridCol w:w="4361"/>
        <w:gridCol w:w="5528"/>
        <w:gridCol w:w="5528"/>
      </w:tblGrid>
      <w:tr w:rsidR="00CB7001" w:rsidTr="00CB7001">
        <w:tc>
          <w:tcPr>
            <w:tcW w:w="4361" w:type="dxa"/>
          </w:tcPr>
          <w:p w:rsidR="00CB7001" w:rsidRDefault="00CB7001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B7001" w:rsidRDefault="00CB7001">
            <w:pPr>
              <w:pStyle w:val="ConsNormal"/>
              <w:widowControl/>
              <w:tabs>
                <w:tab w:val="left" w:pos="4887"/>
              </w:tabs>
              <w:snapToGrid w:val="0"/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01" w:rsidRDefault="00CB7001">
            <w:pPr>
              <w:pStyle w:val="ConsNormal"/>
              <w:widowControl/>
              <w:tabs>
                <w:tab w:val="left" w:pos="4887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01" w:rsidRDefault="00CB7001">
            <w:pPr>
              <w:pStyle w:val="ConsNormal"/>
              <w:widowControl/>
              <w:tabs>
                <w:tab w:val="left" w:pos="4887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01" w:rsidRDefault="00CB7001">
            <w:pPr>
              <w:pStyle w:val="ConsNormal"/>
              <w:widowControl/>
              <w:tabs>
                <w:tab w:val="left" w:pos="4887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B7001" w:rsidRDefault="00CB7001">
            <w:pPr>
              <w:pStyle w:val="ConsNormal"/>
              <w:widowControl/>
              <w:tabs>
                <w:tab w:val="left" w:pos="4887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B7001" w:rsidRDefault="00CB7001">
            <w:pPr>
              <w:pStyle w:val="ConsNormal"/>
              <w:widowControl/>
              <w:tabs>
                <w:tab w:val="left" w:pos="4887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 сельского Совета депутатов</w:t>
            </w:r>
          </w:p>
          <w:p w:rsidR="00CB7001" w:rsidRDefault="00CB7001">
            <w:pPr>
              <w:pStyle w:val="ConsNormal"/>
              <w:widowControl/>
              <w:tabs>
                <w:tab w:val="left" w:pos="4887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  2013 года  № __</w:t>
            </w:r>
          </w:p>
          <w:p w:rsidR="00CB7001" w:rsidRDefault="00CB7001">
            <w:pPr>
              <w:pStyle w:val="ConsNormal"/>
              <w:widowControl/>
              <w:tabs>
                <w:tab w:val="left" w:pos="4887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B7001" w:rsidRDefault="00CB7001">
            <w:pPr>
              <w:pStyle w:val="ConsNormal"/>
              <w:widowControl/>
              <w:tabs>
                <w:tab w:val="left" w:pos="4887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01" w:rsidRDefault="00CB7001">
            <w:pPr>
              <w:pStyle w:val="ConsNormal"/>
              <w:widowControl/>
              <w:tabs>
                <w:tab w:val="left" w:pos="4887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001" w:rsidRDefault="00CB7001" w:rsidP="00CB70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B7001" w:rsidRDefault="00CB7001" w:rsidP="00CB700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B7001" w:rsidRDefault="00CB7001" w:rsidP="00CB70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B7001" w:rsidRDefault="00CB7001" w:rsidP="00CB7001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водоснабжения и водоотведения населения на территории Каракольского сельского поселения</w:t>
      </w:r>
    </w:p>
    <w:p w:rsidR="00CB7001" w:rsidRDefault="00CB7001" w:rsidP="00CB7001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7001" w:rsidRDefault="00CB7001" w:rsidP="00CB70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B7001" w:rsidRDefault="00CB7001" w:rsidP="00CB7001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Статья 1. Общие положения</w:t>
      </w:r>
    </w:p>
    <w:p w:rsidR="00CB7001" w:rsidRDefault="00CB7001" w:rsidP="00CB700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7001" w:rsidRDefault="00CB7001" w:rsidP="00CB7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об организации водоснабжения населения и водоотведения на территории Каракольского сельского поселения  (далее Положение) разработано в соответствии с Федеральными законами от 30.12.2004 № 210-ФЗ «Об основах регулирования тарифов организаций коммунального комплекса»,  от 07.12.2011 № 461-ФЗ «О водоснабжении и водоотведении», Постановлением Правительства Российской Федерации от 12.02.99. № 167 «Об утверждении Правил пользования системами коммунального водоснабжения и канализации в Российской Федерации» (с изменениями),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Приказом Минрегиона Российской Федерации от 06.05.2011 № 204 "О разработке программ комплексного развития систем коммунальной инфраструктуры муниципальных образований",  Уставом Каракольского сельского поселения.</w:t>
      </w:r>
    </w:p>
    <w:p w:rsidR="00CB7001" w:rsidRDefault="00CB7001" w:rsidP="00CB700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Положение определяет порядок организации водоснабжения населения на территории Каракольского сельского поселения  (далее – Поселение).</w:t>
      </w:r>
    </w:p>
    <w:p w:rsidR="00CB7001" w:rsidRDefault="00CB7001" w:rsidP="00CB700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Организация водоснабжения и водоотведения у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>Каракольского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входит в компетенцию администрации поселения.</w:t>
      </w:r>
    </w:p>
    <w:p w:rsidR="00CB7001" w:rsidRDefault="00CB7001" w:rsidP="00CB700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7001" w:rsidRDefault="00CB7001" w:rsidP="00CB7001">
      <w:pPr>
        <w:jc w:val="both"/>
        <w:rPr>
          <w:b/>
          <w:kern w:val="24"/>
          <w:position w:val="-2"/>
          <w:sz w:val="28"/>
          <w:szCs w:val="28"/>
        </w:rPr>
      </w:pPr>
      <w:r>
        <w:rPr>
          <w:b/>
          <w:kern w:val="24"/>
          <w:position w:val="-2"/>
          <w:sz w:val="28"/>
          <w:szCs w:val="28"/>
        </w:rPr>
        <w:t>Статья 2. Полномочия сельского Совета депутатов Каракольского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CB7001" w:rsidRDefault="00CB7001" w:rsidP="00CB7001">
      <w:pPr>
        <w:jc w:val="both"/>
        <w:rPr>
          <w:b/>
          <w:kern w:val="24"/>
          <w:position w:val="-2"/>
          <w:sz w:val="28"/>
          <w:szCs w:val="28"/>
        </w:rPr>
      </w:pPr>
    </w:p>
    <w:p w:rsidR="00CB7001" w:rsidRDefault="00CB7001" w:rsidP="00CB7001">
      <w:pPr>
        <w:ind w:firstLine="709"/>
        <w:jc w:val="both"/>
        <w:rPr>
          <w:kern w:val="24"/>
          <w:position w:val="-2"/>
          <w:sz w:val="28"/>
          <w:szCs w:val="28"/>
        </w:rPr>
      </w:pPr>
      <w:r>
        <w:rPr>
          <w:kern w:val="24"/>
          <w:position w:val="-2"/>
          <w:sz w:val="28"/>
          <w:szCs w:val="28"/>
        </w:rPr>
        <w:t>К полномочиям совета депутатов</w:t>
      </w:r>
      <w:r>
        <w:rPr>
          <w:b/>
          <w:sz w:val="28"/>
          <w:szCs w:val="28"/>
        </w:rPr>
        <w:t xml:space="preserve"> </w:t>
      </w:r>
      <w:r>
        <w:rPr>
          <w:b/>
          <w:kern w:val="24"/>
          <w:position w:val="-2"/>
          <w:sz w:val="28"/>
          <w:szCs w:val="28"/>
        </w:rPr>
        <w:t>Каракольского</w:t>
      </w:r>
      <w:r>
        <w:rPr>
          <w:sz w:val="28"/>
          <w:szCs w:val="28"/>
        </w:rPr>
        <w:t xml:space="preserve">  сельского поселения</w:t>
      </w:r>
      <w:r>
        <w:rPr>
          <w:kern w:val="24"/>
          <w:position w:val="-2"/>
          <w:sz w:val="28"/>
          <w:szCs w:val="28"/>
        </w:rPr>
        <w:t xml:space="preserve"> относится:</w:t>
      </w:r>
    </w:p>
    <w:p w:rsidR="00CB7001" w:rsidRDefault="00CB7001" w:rsidP="00CB7001">
      <w:pPr>
        <w:ind w:firstLine="709"/>
        <w:jc w:val="both"/>
        <w:rPr>
          <w:sz w:val="28"/>
          <w:szCs w:val="28"/>
        </w:rPr>
      </w:pPr>
      <w:r>
        <w:rPr>
          <w:kern w:val="24"/>
          <w:position w:val="-2"/>
          <w:sz w:val="28"/>
          <w:szCs w:val="28"/>
        </w:rPr>
        <w:lastRenderedPageBreak/>
        <w:t>1) принятие нормативно-правовых актов по организации в границах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населения в пределах своей компетенции;</w:t>
      </w:r>
    </w:p>
    <w:p w:rsidR="00CB7001" w:rsidRDefault="00CB7001" w:rsidP="00CB7001">
      <w:pPr>
        <w:ind w:firstLine="709"/>
        <w:jc w:val="both"/>
        <w:rPr>
          <w:kern w:val="24"/>
          <w:position w:val="-2"/>
          <w:sz w:val="28"/>
          <w:szCs w:val="28"/>
        </w:rPr>
      </w:pPr>
      <w:r>
        <w:rPr>
          <w:kern w:val="24"/>
          <w:position w:val="-2"/>
          <w:sz w:val="28"/>
          <w:szCs w:val="28"/>
        </w:rPr>
        <w:t>2) утверждение средств бюджета сельского поселения на расходы по финансированию мероприятий по организации в границах поселения водоснабжения населения;</w:t>
      </w:r>
    </w:p>
    <w:p w:rsidR="00CB7001" w:rsidRDefault="00CB7001" w:rsidP="00CB7001">
      <w:pPr>
        <w:autoSpaceDE w:val="0"/>
        <w:autoSpaceDN w:val="0"/>
        <w:adjustRightInd w:val="0"/>
        <w:ind w:firstLine="709"/>
        <w:jc w:val="both"/>
        <w:outlineLvl w:val="1"/>
        <w:rPr>
          <w:kern w:val="24"/>
          <w:position w:val="-2"/>
          <w:sz w:val="28"/>
          <w:szCs w:val="28"/>
        </w:rPr>
      </w:pPr>
      <w:r>
        <w:rPr>
          <w:kern w:val="24"/>
          <w:position w:val="-2"/>
          <w:sz w:val="28"/>
          <w:szCs w:val="28"/>
        </w:rPr>
        <w:t>3) утверждение в соответствии с документами территориального планирования муниципального образования программ комплексного развития систем коммунальной инфраструктуры;</w:t>
      </w:r>
    </w:p>
    <w:p w:rsidR="00CB7001" w:rsidRDefault="00CB7001" w:rsidP="00CB70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утверждение технических заданий на разработку инвестиционных программ организаций коммунального комплекса;</w:t>
      </w:r>
    </w:p>
    <w:p w:rsidR="00CB7001" w:rsidRDefault="00CB7001" w:rsidP="00CB70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согласование инвестиционных программ организаций, осуществляющих регулируемые виды деятельности в сфере теплоснабжения, водоснабжения и водоотведения в порядке, установленном Правительством Российской Федерации;</w:t>
      </w:r>
    </w:p>
    <w:p w:rsidR="00CB7001" w:rsidRDefault="00CB7001" w:rsidP="00CB7001">
      <w:pPr>
        <w:ind w:firstLine="709"/>
        <w:jc w:val="both"/>
        <w:rPr>
          <w:sz w:val="28"/>
          <w:szCs w:val="28"/>
        </w:rPr>
      </w:pPr>
      <w:r>
        <w:rPr>
          <w:kern w:val="24"/>
          <w:position w:val="-2"/>
          <w:sz w:val="28"/>
          <w:szCs w:val="28"/>
        </w:rPr>
        <w:t xml:space="preserve">6) осуществление иных полномочий, установленных законодательством Российской Федерации по осуществлению мероприятий по организации в границах поселения </w:t>
      </w:r>
      <w:r>
        <w:rPr>
          <w:sz w:val="28"/>
          <w:szCs w:val="28"/>
        </w:rPr>
        <w:t>водоснабжения населения, отнесенных в соответствии с законодательством Российской Федерации к ведению совета депутатов;</w:t>
      </w:r>
    </w:p>
    <w:p w:rsidR="00CB7001" w:rsidRDefault="00CB7001" w:rsidP="00CB7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распоряжение муниципальным имуществом, предназначенным для предоставления услуг водоснабжения и водоотведения у населения на территории Поселения в пределах своих полномочий.</w:t>
      </w:r>
    </w:p>
    <w:p w:rsidR="00CB7001" w:rsidRDefault="00CB7001" w:rsidP="00CB7001">
      <w:pPr>
        <w:ind w:firstLine="709"/>
        <w:jc w:val="both"/>
        <w:rPr>
          <w:kern w:val="24"/>
          <w:position w:val="-2"/>
          <w:sz w:val="28"/>
          <w:szCs w:val="28"/>
        </w:rPr>
      </w:pPr>
    </w:p>
    <w:p w:rsidR="00CB7001" w:rsidRDefault="00CB7001" w:rsidP="00CB7001">
      <w:pPr>
        <w:ind w:firstLine="709"/>
        <w:jc w:val="both"/>
        <w:rPr>
          <w:b/>
          <w:kern w:val="24"/>
          <w:position w:val="-2"/>
          <w:sz w:val="28"/>
          <w:szCs w:val="28"/>
        </w:rPr>
      </w:pPr>
      <w:r>
        <w:rPr>
          <w:b/>
          <w:kern w:val="24"/>
          <w:position w:val="-2"/>
          <w:sz w:val="28"/>
          <w:szCs w:val="28"/>
        </w:rPr>
        <w:t xml:space="preserve">Статья 3. Полномочия сельской  администрации </w:t>
      </w:r>
      <w:r>
        <w:rPr>
          <w:b/>
          <w:sz w:val="28"/>
          <w:szCs w:val="28"/>
        </w:rPr>
        <w:t>Каракольского сельского поселения</w:t>
      </w:r>
      <w:r>
        <w:rPr>
          <w:sz w:val="28"/>
          <w:szCs w:val="28"/>
        </w:rPr>
        <w:t xml:space="preserve"> </w:t>
      </w:r>
    </w:p>
    <w:p w:rsidR="00CB7001" w:rsidRDefault="00CB7001" w:rsidP="00CB7001">
      <w:pPr>
        <w:ind w:firstLine="709"/>
        <w:jc w:val="both"/>
        <w:rPr>
          <w:kern w:val="24"/>
          <w:position w:val="-2"/>
          <w:sz w:val="28"/>
          <w:szCs w:val="28"/>
        </w:rPr>
      </w:pPr>
    </w:p>
    <w:p w:rsidR="00CB7001" w:rsidRDefault="00CB7001" w:rsidP="00CB70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администрации Каракольского сельского поселения в области организации водоснабжения населения на территории Поселения относится:</w:t>
      </w:r>
    </w:p>
    <w:p w:rsidR="00CB7001" w:rsidRDefault="00CB7001" w:rsidP="00CB70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kern w:val="24"/>
          <w:position w:val="-2"/>
          <w:sz w:val="28"/>
          <w:szCs w:val="28"/>
        </w:rPr>
        <w:t xml:space="preserve">1) организация </w:t>
      </w:r>
      <w:r>
        <w:rPr>
          <w:sz w:val="28"/>
          <w:szCs w:val="28"/>
        </w:rPr>
        <w:t>обеспечения</w:t>
      </w:r>
      <w:r>
        <w:rPr>
          <w:kern w:val="24"/>
          <w:position w:val="-2"/>
          <w:sz w:val="28"/>
          <w:szCs w:val="28"/>
        </w:rPr>
        <w:t xml:space="preserve"> надежного тепло-, водоснабжения потребителей на территории Поселения, в том числе принятие мер по организации тепло-, водоснабжения населения</w:t>
      </w:r>
      <w:r>
        <w:rPr>
          <w:sz w:val="28"/>
          <w:szCs w:val="28"/>
        </w:rPr>
        <w:t xml:space="preserve"> и водоотведения в случае невозможности исполнения организациями, осуществляющими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CB7001" w:rsidRDefault="00CB7001" w:rsidP="00CB7001">
      <w:pPr>
        <w:ind w:firstLine="709"/>
        <w:jc w:val="both"/>
        <w:rPr>
          <w:sz w:val="28"/>
          <w:szCs w:val="28"/>
        </w:rPr>
      </w:pPr>
      <w:r>
        <w:rPr>
          <w:kern w:val="24"/>
          <w:position w:val="-2"/>
          <w:sz w:val="28"/>
          <w:szCs w:val="28"/>
        </w:rPr>
        <w:t xml:space="preserve">2) выполнение требований, установленных правилами оценки готовности поселений к отопительному периоду и </w:t>
      </w:r>
      <w:r>
        <w:rPr>
          <w:sz w:val="28"/>
          <w:szCs w:val="28"/>
        </w:rPr>
        <w:t>осуществление контроля за выполнением мероприятий по подготовке системы коммунальной инфраструктуры к работе в осенне - зимний период;</w:t>
      </w:r>
    </w:p>
    <w:p w:rsidR="00CB7001" w:rsidRDefault="00CB7001" w:rsidP="00CB7001">
      <w:pPr>
        <w:autoSpaceDE w:val="0"/>
        <w:autoSpaceDN w:val="0"/>
        <w:adjustRightInd w:val="0"/>
        <w:ind w:firstLine="709"/>
        <w:jc w:val="both"/>
        <w:outlineLvl w:val="1"/>
        <w:rPr>
          <w:kern w:val="24"/>
          <w:position w:val="-2"/>
          <w:sz w:val="28"/>
          <w:szCs w:val="28"/>
        </w:rPr>
      </w:pPr>
      <w:r>
        <w:rPr>
          <w:kern w:val="24"/>
          <w:position w:val="-2"/>
          <w:sz w:val="28"/>
          <w:szCs w:val="28"/>
        </w:rPr>
        <w:t xml:space="preserve">3)согласование вывода источников тепловой энергии, тепловых сетей, сетей </w:t>
      </w:r>
      <w:r>
        <w:rPr>
          <w:sz w:val="28"/>
          <w:szCs w:val="28"/>
        </w:rPr>
        <w:t xml:space="preserve">холодного водоснабжения и водоотведения </w:t>
      </w:r>
      <w:r>
        <w:rPr>
          <w:kern w:val="24"/>
          <w:position w:val="-2"/>
          <w:sz w:val="28"/>
          <w:szCs w:val="28"/>
        </w:rPr>
        <w:t>в ремонт и из эксплуатации;</w:t>
      </w:r>
    </w:p>
    <w:p w:rsidR="00CB7001" w:rsidRDefault="00CB7001" w:rsidP="00CB70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kern w:val="24"/>
          <w:position w:val="-2"/>
          <w:sz w:val="28"/>
          <w:szCs w:val="28"/>
        </w:rPr>
        <w:t>4) утверждение схем теплоснабжения, водоснабжения и водоотведения на территории Поселения</w:t>
      </w:r>
      <w:r>
        <w:rPr>
          <w:sz w:val="28"/>
          <w:szCs w:val="28"/>
        </w:rPr>
        <w:t>;</w:t>
      </w:r>
    </w:p>
    <w:p w:rsidR="00CB7001" w:rsidRDefault="00CB7001" w:rsidP="00CB70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5)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CB7001" w:rsidRDefault="00CB7001" w:rsidP="00CB7001">
      <w:pPr>
        <w:ind w:firstLine="709"/>
        <w:jc w:val="both"/>
        <w:rPr>
          <w:kern w:val="24"/>
          <w:position w:val="-2"/>
          <w:sz w:val="28"/>
          <w:szCs w:val="28"/>
        </w:rPr>
      </w:pPr>
      <w:r>
        <w:rPr>
          <w:kern w:val="24"/>
          <w:position w:val="-2"/>
          <w:sz w:val="28"/>
          <w:szCs w:val="28"/>
        </w:rPr>
        <w:t>6) публикация информации о тарифах и надбавках,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CB7001" w:rsidRDefault="00CB7001" w:rsidP="00CB7001">
      <w:pPr>
        <w:ind w:firstLine="709"/>
        <w:jc w:val="both"/>
        <w:rPr>
          <w:kern w:val="24"/>
          <w:position w:val="-2"/>
          <w:sz w:val="28"/>
          <w:szCs w:val="28"/>
        </w:rPr>
      </w:pPr>
      <w:r>
        <w:rPr>
          <w:kern w:val="24"/>
          <w:position w:val="-2"/>
          <w:sz w:val="28"/>
          <w:szCs w:val="28"/>
        </w:rPr>
        <w:t xml:space="preserve">7) заключение  договоров с потребителями; </w:t>
      </w:r>
    </w:p>
    <w:p w:rsidR="00CB7001" w:rsidRDefault="00CB7001" w:rsidP="00CB7001">
      <w:pPr>
        <w:ind w:firstLine="709"/>
        <w:jc w:val="both"/>
        <w:rPr>
          <w:kern w:val="24"/>
          <w:position w:val="-2"/>
          <w:sz w:val="28"/>
          <w:szCs w:val="28"/>
        </w:rPr>
      </w:pPr>
      <w:r>
        <w:rPr>
          <w:kern w:val="24"/>
          <w:position w:val="-2"/>
          <w:sz w:val="28"/>
          <w:szCs w:val="28"/>
        </w:rPr>
        <w:t>8) организация проведения конкурсов, аукционов по отбору подрядных организаций для осуществления строительства, реконструкции и ремонта муниципальных объектов систем коммунальной инфраструктуры;</w:t>
      </w:r>
    </w:p>
    <w:p w:rsidR="00CB7001" w:rsidRDefault="00CB7001" w:rsidP="00CB7001">
      <w:pPr>
        <w:tabs>
          <w:tab w:val="left" w:pos="8412"/>
        </w:tabs>
        <w:ind w:firstLine="709"/>
        <w:jc w:val="both"/>
        <w:rPr>
          <w:sz w:val="28"/>
          <w:szCs w:val="28"/>
        </w:rPr>
      </w:pPr>
      <w:r>
        <w:rPr>
          <w:kern w:val="24"/>
          <w:position w:val="-2"/>
          <w:sz w:val="28"/>
          <w:szCs w:val="28"/>
        </w:rPr>
        <w:t>9)</w:t>
      </w:r>
      <w:r>
        <w:rPr>
          <w:sz w:val="28"/>
          <w:szCs w:val="28"/>
        </w:rPr>
        <w:t xml:space="preserve"> распоряжение муниципальным имуществом, предназначенным для предоставления услуг водоснабжения населения, на территории Поселения в пределах своих полномочий;</w:t>
      </w:r>
    </w:p>
    <w:p w:rsidR="00CB7001" w:rsidRDefault="00CB7001" w:rsidP="00CB70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запрос информации касающейся водоснабжения населения, на территории Поселения у организаций, предоставляющих данные услуги;</w:t>
      </w:r>
    </w:p>
    <w:p w:rsidR="00CB7001" w:rsidRDefault="00CB7001" w:rsidP="00CB7001">
      <w:pPr>
        <w:pStyle w:val="ConsNormal"/>
        <w:widowControl/>
        <w:tabs>
          <w:tab w:val="left" w:pos="488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установление сроков начала и окончания отопительного сезона на территории Каракольского сельского поселения;</w:t>
      </w:r>
    </w:p>
    <w:p w:rsidR="00CB7001" w:rsidRDefault="00CB7001" w:rsidP="00CB70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организация за счет бюджетных средств на строительство объектов инженерной инфраструктуры.</w:t>
      </w:r>
    </w:p>
    <w:p w:rsidR="00CB7001" w:rsidRDefault="00CB7001" w:rsidP="00CB70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осуществление иных полномочий в соответствии с действующим законодательством и муниципальными правовыми актами;</w:t>
      </w:r>
    </w:p>
    <w:p w:rsidR="00CB7001" w:rsidRDefault="00CB7001" w:rsidP="00CB70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001" w:rsidRDefault="00CB7001" w:rsidP="00CB7001">
      <w:pPr>
        <w:pStyle w:val="ConsNormal"/>
        <w:widowControl/>
        <w:tabs>
          <w:tab w:val="left" w:pos="4887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Обязанности организаций коммунального комплекса, предоставляющих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водоснабжению и водоотведению населению на территории Каракольского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001" w:rsidRDefault="00CB7001" w:rsidP="00CB70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01" w:rsidRDefault="00CB7001" w:rsidP="00CB70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Ресурсоснабжающие организации (поставщики) - юридические лица, независимо от организационно-правовой формы, оказывающие услуги  водоснабжения населению на территории муниципального образования и осуществляющие эксплуатацию системы коммунальной инфраструктуры обязаны о</w:t>
      </w:r>
      <w:r>
        <w:rPr>
          <w:rFonts w:ascii="Times New Roman" w:hAnsi="Times New Roman" w:cs="Times New Roman"/>
          <w:bCs/>
          <w:sz w:val="28"/>
          <w:szCs w:val="28"/>
        </w:rPr>
        <w:t>беспечивать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001" w:rsidRDefault="00CB7001" w:rsidP="00CB70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бесперебойность и надежность водоснабжения и водоотведения;</w:t>
      </w:r>
    </w:p>
    <w:p w:rsidR="00CB7001" w:rsidRDefault="00CB7001" w:rsidP="00CB70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своевременную подготовку объектов к работе в осенне - зимний период;</w:t>
      </w:r>
    </w:p>
    <w:p w:rsidR="00CB7001" w:rsidRDefault="00CB7001" w:rsidP="00CB70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населению услуг, соответствующих по качеству обязательным требованиям нормативов и стандартов, санитарных правил и норм, а также информацию об услугах, предоставляемых исполнителем услуг;</w:t>
      </w:r>
    </w:p>
    <w:p w:rsidR="00CB7001" w:rsidRDefault="00CB7001" w:rsidP="00CB70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оперативное устранение аварийных ситуаций и проведение ремонтных работ своим иждивением;</w:t>
      </w:r>
    </w:p>
    <w:p w:rsidR="00CB7001" w:rsidRDefault="00CB7001" w:rsidP="00CB70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предоставление запрашиваемой информации уполномоченным администрации Поселения касающейся водоснабжения населения на территории Поселения;</w:t>
      </w:r>
    </w:p>
    <w:p w:rsidR="00CB7001" w:rsidRDefault="00CB7001" w:rsidP="00CB70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при предоставлении услуг водоснабжения населения на территории Поселения не допускать перерывы в предоставлении коммунальных услуг, кроме установленных законодательством случаев;</w:t>
      </w:r>
    </w:p>
    <w:p w:rsidR="00CB7001" w:rsidRDefault="00CB7001" w:rsidP="00CB70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для проведения ремонтных профилактических работ план мероприятий согласовывается исполнителем (поставщиком услуг) с администрацией  Каракольского сельского поселения в соответствии с действующим строительными нормами, правилами, правилами технической эксплуатации, положением о проведении текущих и капитальных ремонтов и другими нормативными документами.</w:t>
      </w:r>
    </w:p>
    <w:p w:rsidR="00CB7001" w:rsidRDefault="00CB7001" w:rsidP="00CB70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001" w:rsidRDefault="00CB7001" w:rsidP="00CB70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Финансовое обеспечение по организации водоснабжения населения и водоотведения на территории Каракольского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01" w:rsidRDefault="00CB7001" w:rsidP="00CB7001">
      <w:pPr>
        <w:ind w:firstLine="709"/>
        <w:jc w:val="both"/>
        <w:rPr>
          <w:sz w:val="28"/>
          <w:szCs w:val="28"/>
        </w:rPr>
      </w:pPr>
    </w:p>
    <w:p w:rsidR="00CB7001" w:rsidRDefault="00CB7001" w:rsidP="00CB70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организации, водоснабжения населения на территории является расходным обязательством муниципального образования и включает следующие расходы:</w:t>
      </w:r>
    </w:p>
    <w:p w:rsidR="00CB7001" w:rsidRDefault="00CB7001" w:rsidP="00CB70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расходы, осуществляемые в рамках реализации расходного обязательства по инвентаризации и регистрации прав собственности на недвижимое имущество, предназначенное для предоставления услуг водоснабжения населения на территории Каракольского сельского поселения, финансируется в соответствии с Положением о порядке управления и распоряжения муниципальным имуществом, утвержденным решением совета депутатов Каракольского сельского поселения;</w:t>
      </w:r>
    </w:p>
    <w:p w:rsidR="00CB7001" w:rsidRDefault="00CB7001" w:rsidP="00CB7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расходы по разработке и реализации программ и программных мероприятий для обеспечения предоставления услуг водоснабжения и водоотведения населения на территории Поселения финансируется в соответствии с нормативными правовыми актами сельского поселения.</w:t>
      </w:r>
    </w:p>
    <w:p w:rsidR="00CB7001" w:rsidRDefault="00CB7001" w:rsidP="00CB7001"/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01" w:rsidRDefault="00CB7001" w:rsidP="00CB7001">
      <w:r>
        <w:t xml:space="preserve">                        </w:t>
      </w:r>
    </w:p>
    <w:p w:rsidR="00CB7001" w:rsidRDefault="00CB7001" w:rsidP="00CB7001">
      <w:r>
        <w:lastRenderedPageBreak/>
        <w:t xml:space="preserve">                   </w:t>
      </w:r>
    </w:p>
    <w:p w:rsidR="00CB7001" w:rsidRDefault="00CB7001" w:rsidP="00CB7001"/>
    <w:p w:rsidR="00CB7001" w:rsidRDefault="00CB7001" w:rsidP="00CB7001"/>
    <w:p w:rsidR="00CB7001" w:rsidRDefault="00CB7001" w:rsidP="00CB7001"/>
    <w:p w:rsidR="00CB7001" w:rsidRDefault="00CB7001" w:rsidP="00CB7001"/>
    <w:p w:rsidR="00CB7001" w:rsidRDefault="00CB7001" w:rsidP="00CB7001"/>
    <w:p w:rsidR="00CB7001" w:rsidRDefault="00CB7001" w:rsidP="00CB7001"/>
    <w:p w:rsidR="00CB7001" w:rsidRDefault="00CB7001" w:rsidP="00CB7001"/>
    <w:p w:rsidR="00CB7001" w:rsidRDefault="00CB7001" w:rsidP="00CB7001"/>
    <w:p w:rsidR="00CB7001" w:rsidRDefault="00CB7001" w:rsidP="00CB7001"/>
    <w:p w:rsidR="00CB7001" w:rsidRDefault="00CB7001" w:rsidP="00CB7001"/>
    <w:p w:rsidR="00CB7001" w:rsidRDefault="00CB7001" w:rsidP="00CB7001"/>
    <w:p w:rsidR="00CB7001" w:rsidRDefault="00CB7001" w:rsidP="00CB7001">
      <w:pPr>
        <w:tabs>
          <w:tab w:val="left" w:pos="2280"/>
        </w:tabs>
      </w:pPr>
    </w:p>
    <w:p w:rsidR="00DE1E3A" w:rsidRDefault="00DE1E3A"/>
    <w:sectPr w:rsidR="00DE1E3A" w:rsidSect="00DE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7001"/>
    <w:rsid w:val="00CB7001"/>
    <w:rsid w:val="00D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B7001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B7001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CB700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B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B7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CB70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CB7001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uiPriority w:val="99"/>
    <w:rsid w:val="00CB700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1393</Words>
  <Characters>7943</Characters>
  <Application>Microsoft Office Word</Application>
  <DocSecurity>0</DocSecurity>
  <Lines>66</Lines>
  <Paragraphs>18</Paragraphs>
  <ScaleCrop>false</ScaleCrop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2014-01-26T08:36:00Z</dcterms:created>
  <dcterms:modified xsi:type="dcterms:W3CDTF">2014-01-26T08:36:00Z</dcterms:modified>
</cp:coreProperties>
</file>