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111"/>
        <w:gridCol w:w="2151"/>
        <w:gridCol w:w="4111"/>
      </w:tblGrid>
      <w:tr w:rsidR="00116364" w:rsidTr="00DF748B">
        <w:trPr>
          <w:trHeight w:val="2130"/>
        </w:trPr>
        <w:tc>
          <w:tcPr>
            <w:tcW w:w="4111" w:type="dxa"/>
          </w:tcPr>
          <w:p w:rsidR="00116364" w:rsidRDefault="00116364" w:rsidP="00DF748B">
            <w:pPr>
              <w:rPr>
                <w:b/>
              </w:rPr>
            </w:pPr>
          </w:p>
          <w:p w:rsidR="00116364" w:rsidRDefault="00116364" w:rsidP="00DF748B">
            <w:pPr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116364" w:rsidRDefault="00116364" w:rsidP="00DF748B">
            <w:pPr>
              <w:jc w:val="center"/>
              <w:rPr>
                <w:b/>
              </w:rPr>
            </w:pPr>
            <w:r>
              <w:rPr>
                <w:b/>
              </w:rPr>
              <w:t>РЕСПУБЛИКА АЛТАЙ</w:t>
            </w:r>
          </w:p>
          <w:p w:rsidR="00116364" w:rsidRDefault="00116364" w:rsidP="00DF748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КАРАКОЛЬСКОЕ</w:t>
            </w:r>
          </w:p>
          <w:p w:rsidR="00116364" w:rsidRDefault="00116364" w:rsidP="00DF748B">
            <w:pPr>
              <w:jc w:val="center"/>
              <w:rPr>
                <w:b/>
              </w:rPr>
            </w:pPr>
            <w:r>
              <w:rPr>
                <w:b/>
              </w:rPr>
              <w:t>СЕЛЬСКОЕ ПОСЕЛЕНИЕ</w:t>
            </w:r>
          </w:p>
          <w:p w:rsidR="00116364" w:rsidRDefault="00116364" w:rsidP="00DF748B">
            <w:pPr>
              <w:jc w:val="center"/>
              <w:rPr>
                <w:b/>
              </w:rPr>
            </w:pPr>
            <w:r>
              <w:rPr>
                <w:b/>
              </w:rPr>
              <w:t>СЕЛЬСКИЙ СОВЕТ</w:t>
            </w:r>
          </w:p>
          <w:p w:rsidR="00116364" w:rsidRDefault="00116364" w:rsidP="00DF748B">
            <w:pPr>
              <w:jc w:val="center"/>
              <w:rPr>
                <w:b/>
              </w:rPr>
            </w:pPr>
            <w:r>
              <w:rPr>
                <w:b/>
              </w:rPr>
              <w:t>ДЕПУТАТОВ</w:t>
            </w:r>
          </w:p>
          <w:p w:rsidR="00116364" w:rsidRDefault="00116364" w:rsidP="00DF748B">
            <w:pPr>
              <w:rPr>
                <w:b/>
              </w:rPr>
            </w:pPr>
          </w:p>
        </w:tc>
        <w:tc>
          <w:tcPr>
            <w:tcW w:w="2151" w:type="dxa"/>
          </w:tcPr>
          <w:p w:rsidR="00116364" w:rsidRDefault="00116364" w:rsidP="00DF748B">
            <w:pPr>
              <w:ind w:left="-213"/>
              <w:jc w:val="center"/>
            </w:pPr>
          </w:p>
        </w:tc>
        <w:tc>
          <w:tcPr>
            <w:tcW w:w="4111" w:type="dxa"/>
          </w:tcPr>
          <w:p w:rsidR="00116364" w:rsidRDefault="00116364" w:rsidP="00DF748B">
            <w:pPr>
              <w:jc w:val="center"/>
              <w:rPr>
                <w:b/>
              </w:rPr>
            </w:pPr>
          </w:p>
          <w:p w:rsidR="00116364" w:rsidRDefault="00116364" w:rsidP="00DF748B">
            <w:pPr>
              <w:jc w:val="center"/>
              <w:rPr>
                <w:b/>
              </w:rPr>
            </w:pPr>
            <w:r>
              <w:rPr>
                <w:b/>
              </w:rPr>
              <w:t>РОССИЯ ФЕДЕРАЦИЯЗЫ</w:t>
            </w:r>
          </w:p>
          <w:p w:rsidR="00116364" w:rsidRDefault="00116364" w:rsidP="00DF748B">
            <w:pPr>
              <w:jc w:val="center"/>
              <w:rPr>
                <w:b/>
              </w:rPr>
            </w:pPr>
            <w:r>
              <w:rPr>
                <w:b/>
              </w:rPr>
              <w:t>АЛТАЙ РЕСПУБЛИКА</w:t>
            </w:r>
          </w:p>
          <w:p w:rsidR="00116364" w:rsidRDefault="00116364" w:rsidP="00DF748B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КАРАКОЛДЫН</w:t>
            </w:r>
          </w:p>
          <w:p w:rsidR="00116364" w:rsidRDefault="00116364" w:rsidP="00DF748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J</w:t>
            </w:r>
            <w:r>
              <w:rPr>
                <w:b/>
              </w:rPr>
              <w:t xml:space="preserve">УРТ </w:t>
            </w:r>
            <w:r>
              <w:rPr>
                <w:b/>
                <w:lang w:val="en-US"/>
              </w:rPr>
              <w:t>J</w:t>
            </w:r>
            <w:r>
              <w:rPr>
                <w:b/>
              </w:rPr>
              <w:t>ЕЕЗЕЗИ</w:t>
            </w:r>
          </w:p>
          <w:p w:rsidR="00116364" w:rsidRDefault="00116364" w:rsidP="00DF748B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ДЕПУТАТТАРДЫН  </w:t>
            </w:r>
            <w:proofErr w:type="gramStart"/>
            <w:r>
              <w:rPr>
                <w:b/>
                <w:lang w:val="en-US"/>
              </w:rPr>
              <w:t>J</w:t>
            </w:r>
            <w:proofErr w:type="gramEnd"/>
            <w:r>
              <w:rPr>
                <w:b/>
              </w:rPr>
              <w:t>УРТ</w:t>
            </w:r>
          </w:p>
          <w:p w:rsidR="00116364" w:rsidRDefault="00116364" w:rsidP="00DF748B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116364" w:rsidRDefault="00116364" w:rsidP="00116364">
      <w:pPr>
        <w:tabs>
          <w:tab w:val="left" w:pos="3180"/>
        </w:tabs>
        <w:jc w:val="center"/>
        <w:rPr>
          <w:b/>
          <w:bCs/>
          <w:szCs w:val="20"/>
        </w:rPr>
      </w:pPr>
    </w:p>
    <w:p w:rsidR="00116364" w:rsidRDefault="00116364" w:rsidP="00116364">
      <w:pPr>
        <w:tabs>
          <w:tab w:val="left" w:pos="3180"/>
        </w:tabs>
        <w:rPr>
          <w:b/>
          <w:bCs/>
        </w:rPr>
      </w:pPr>
      <w:r>
        <w:rPr>
          <w:b/>
          <w:bCs/>
        </w:rPr>
        <w:t>_____________________________________________________________________________</w:t>
      </w:r>
    </w:p>
    <w:p w:rsidR="00116364" w:rsidRDefault="00116364" w:rsidP="00116364">
      <w:pPr>
        <w:tabs>
          <w:tab w:val="left" w:pos="3180"/>
        </w:tabs>
        <w:jc w:val="center"/>
        <w:rPr>
          <w:b/>
          <w:bCs/>
        </w:rPr>
      </w:pPr>
    </w:p>
    <w:p w:rsidR="00116364" w:rsidRDefault="00F211E2" w:rsidP="00116364">
      <w:pPr>
        <w:tabs>
          <w:tab w:val="left" w:pos="3180"/>
        </w:tabs>
        <w:jc w:val="center"/>
        <w:rPr>
          <w:b/>
          <w:bCs/>
        </w:rPr>
      </w:pPr>
      <w:r>
        <w:rPr>
          <w:b/>
          <w:bCs/>
        </w:rPr>
        <w:t xml:space="preserve">ВНЕОЧЕРЕДНАЯ </w:t>
      </w:r>
      <w:r w:rsidR="00116364">
        <w:rPr>
          <w:b/>
          <w:bCs/>
        </w:rPr>
        <w:t>ВТОРАЯ  СЕССИЯ ТРЕТЬЕГО СОЗЫВА</w:t>
      </w:r>
    </w:p>
    <w:p w:rsidR="00116364" w:rsidRDefault="00116364" w:rsidP="00116364">
      <w:pPr>
        <w:tabs>
          <w:tab w:val="left" w:pos="3180"/>
        </w:tabs>
      </w:pPr>
    </w:p>
    <w:p w:rsidR="00116364" w:rsidRPr="008A4061" w:rsidRDefault="00116364" w:rsidP="00116364">
      <w:pPr>
        <w:tabs>
          <w:tab w:val="left" w:pos="3180"/>
        </w:tabs>
        <w:rPr>
          <w:b/>
          <w:bCs/>
        </w:rPr>
      </w:pPr>
      <w:r>
        <w:t>РЕШЕНИЕ                                                                                                                          ЧЕЧИМ</w:t>
      </w:r>
    </w:p>
    <w:p w:rsidR="00116364" w:rsidRDefault="00116364" w:rsidP="00116364">
      <w:pPr>
        <w:tabs>
          <w:tab w:val="left" w:pos="8760"/>
        </w:tabs>
        <w:rPr>
          <w:szCs w:val="20"/>
        </w:rPr>
      </w:pPr>
      <w:r>
        <w:t xml:space="preserve">от </w:t>
      </w:r>
      <w:r w:rsidR="00212732">
        <w:t>10.10.</w:t>
      </w:r>
      <w:r>
        <w:t>2013 г.                                                                                                                     №2/2</w:t>
      </w:r>
    </w:p>
    <w:p w:rsidR="00116364" w:rsidRDefault="00116364" w:rsidP="00116364">
      <w:pPr>
        <w:tabs>
          <w:tab w:val="left" w:pos="8760"/>
        </w:tabs>
        <w:rPr>
          <w:sz w:val="20"/>
        </w:rPr>
      </w:pPr>
    </w:p>
    <w:p w:rsidR="00116364" w:rsidRDefault="00116364" w:rsidP="00116364">
      <w:pPr>
        <w:tabs>
          <w:tab w:val="left" w:pos="3855"/>
        </w:tabs>
        <w:jc w:val="center"/>
      </w:pPr>
    </w:p>
    <w:p w:rsidR="00116364" w:rsidRDefault="00116364" w:rsidP="00116364">
      <w:pPr>
        <w:tabs>
          <w:tab w:val="left" w:pos="3855"/>
        </w:tabs>
        <w:jc w:val="center"/>
      </w:pPr>
      <w:r>
        <w:t>с. Каракол</w:t>
      </w:r>
    </w:p>
    <w:p w:rsidR="00116364" w:rsidRDefault="00116364" w:rsidP="00116364">
      <w:pPr>
        <w:rPr>
          <w:sz w:val="20"/>
        </w:rPr>
      </w:pPr>
    </w:p>
    <w:p w:rsidR="00E0206F" w:rsidRDefault="00E0206F" w:rsidP="00E0206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206F" w:rsidRPr="00116364" w:rsidRDefault="00116364" w:rsidP="00116364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16364">
        <w:rPr>
          <w:b/>
          <w:bCs/>
        </w:rPr>
        <w:t xml:space="preserve">Об утверждении Порядка </w:t>
      </w:r>
    </w:p>
    <w:p w:rsidR="00116364" w:rsidRPr="00116364" w:rsidRDefault="00116364" w:rsidP="0011636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6364">
        <w:rPr>
          <w:b/>
        </w:rPr>
        <w:t>формирования и использования</w:t>
      </w:r>
    </w:p>
    <w:p w:rsidR="00116364" w:rsidRPr="00116364" w:rsidRDefault="00116364" w:rsidP="0011636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6364">
        <w:rPr>
          <w:b/>
        </w:rPr>
        <w:t>бюджетных ассигнований Дорожного фонда</w:t>
      </w:r>
    </w:p>
    <w:p w:rsidR="00116364" w:rsidRPr="00116364" w:rsidRDefault="00116364" w:rsidP="0011636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116364">
        <w:rPr>
          <w:b/>
        </w:rPr>
        <w:t>муниципального образования</w:t>
      </w:r>
    </w:p>
    <w:p w:rsidR="00116364" w:rsidRDefault="00116364" w:rsidP="00116364">
      <w:pPr>
        <w:widowControl w:val="0"/>
        <w:autoSpaceDE w:val="0"/>
        <w:autoSpaceDN w:val="0"/>
        <w:adjustRightInd w:val="0"/>
        <w:jc w:val="both"/>
      </w:pPr>
      <w:r w:rsidRPr="00116364">
        <w:rPr>
          <w:b/>
        </w:rPr>
        <w:t xml:space="preserve"> </w:t>
      </w:r>
      <w:proofErr w:type="spellStart"/>
      <w:r w:rsidRPr="00116364">
        <w:rPr>
          <w:b/>
        </w:rPr>
        <w:t>Каракольское</w:t>
      </w:r>
      <w:proofErr w:type="spellEnd"/>
      <w:r w:rsidRPr="00116364">
        <w:rPr>
          <w:b/>
        </w:rPr>
        <w:t xml:space="preserve"> сельское поселение</w:t>
      </w:r>
    </w:p>
    <w:p w:rsidR="00116364" w:rsidRDefault="00116364" w:rsidP="00116364">
      <w:pPr>
        <w:widowControl w:val="0"/>
        <w:autoSpaceDE w:val="0"/>
        <w:autoSpaceDN w:val="0"/>
        <w:adjustRightInd w:val="0"/>
        <w:jc w:val="both"/>
      </w:pPr>
    </w:p>
    <w:p w:rsidR="00116364" w:rsidRPr="00116364" w:rsidRDefault="00116364" w:rsidP="00116364">
      <w:pPr>
        <w:widowControl w:val="0"/>
        <w:autoSpaceDE w:val="0"/>
        <w:autoSpaceDN w:val="0"/>
        <w:adjustRightInd w:val="0"/>
        <w:jc w:val="both"/>
      </w:pPr>
    </w:p>
    <w:p w:rsidR="00116364" w:rsidRDefault="00E0206F" w:rsidP="003A2F58">
      <w:pPr>
        <w:widowControl w:val="0"/>
        <w:autoSpaceDE w:val="0"/>
        <w:autoSpaceDN w:val="0"/>
        <w:adjustRightInd w:val="0"/>
        <w:ind w:firstLine="540"/>
        <w:jc w:val="both"/>
      </w:pPr>
      <w:r w:rsidRPr="00116364">
        <w:t xml:space="preserve">В </w:t>
      </w:r>
      <w:r w:rsidR="00116364">
        <w:t xml:space="preserve"> </w:t>
      </w:r>
      <w:r w:rsidRPr="00116364">
        <w:t xml:space="preserve">соответствии со </w:t>
      </w:r>
      <w:hyperlink r:id="rId5" w:history="1">
        <w:r w:rsidRPr="00116364">
          <w:rPr>
            <w:color w:val="0000FF"/>
          </w:rPr>
          <w:t>статьей 179.4</w:t>
        </w:r>
      </w:hyperlink>
      <w:r w:rsidRPr="00116364">
        <w:t xml:space="preserve"> Бюджетного кодекса Российской Федерации, со статьей </w:t>
      </w:r>
      <w:r w:rsidR="00543E2A">
        <w:t>9</w:t>
      </w:r>
      <w:r w:rsidR="00116364">
        <w:t xml:space="preserve"> "О бюджетном процессе </w:t>
      </w:r>
      <w:r w:rsidRPr="00116364">
        <w:t xml:space="preserve"> </w:t>
      </w:r>
      <w:r w:rsidR="00116364" w:rsidRPr="003A0837">
        <w:t xml:space="preserve">в муниципальном образовании </w:t>
      </w:r>
      <w:proofErr w:type="spellStart"/>
      <w:r w:rsidR="00116364" w:rsidRPr="003A0837">
        <w:t>Каракольское</w:t>
      </w:r>
      <w:proofErr w:type="spellEnd"/>
      <w:r w:rsidR="00116364" w:rsidRPr="003A0837">
        <w:t xml:space="preserve"> сельское поселение» </w:t>
      </w:r>
      <w:r w:rsidRPr="00116364">
        <w:t xml:space="preserve">" </w:t>
      </w:r>
      <w:r w:rsidR="00116364">
        <w:t xml:space="preserve">сельский </w:t>
      </w:r>
      <w:r w:rsidRPr="00116364">
        <w:t xml:space="preserve">Совет депутатов </w:t>
      </w:r>
      <w:proofErr w:type="spellStart"/>
      <w:r w:rsidR="00116364">
        <w:t>Каракольского</w:t>
      </w:r>
      <w:proofErr w:type="spellEnd"/>
      <w:r w:rsidR="00116364">
        <w:t xml:space="preserve"> </w:t>
      </w:r>
      <w:r w:rsidRPr="00116364">
        <w:t>сельско</w:t>
      </w:r>
      <w:r w:rsidR="00116364">
        <w:t>го</w:t>
      </w:r>
      <w:r w:rsidRPr="00116364">
        <w:t xml:space="preserve"> поселени</w:t>
      </w:r>
      <w:r w:rsidR="00116364">
        <w:t xml:space="preserve">я                              </w:t>
      </w:r>
    </w:p>
    <w:p w:rsidR="00116364" w:rsidRDefault="00116364" w:rsidP="003A2F58">
      <w:pPr>
        <w:widowControl w:val="0"/>
        <w:autoSpaceDE w:val="0"/>
        <w:autoSpaceDN w:val="0"/>
        <w:adjustRightInd w:val="0"/>
        <w:ind w:firstLine="540"/>
        <w:jc w:val="both"/>
      </w:pPr>
    </w:p>
    <w:p w:rsidR="00E0206F" w:rsidRPr="00116364" w:rsidRDefault="00E0206F" w:rsidP="00116364">
      <w:pPr>
        <w:widowControl w:val="0"/>
        <w:autoSpaceDE w:val="0"/>
        <w:autoSpaceDN w:val="0"/>
        <w:adjustRightInd w:val="0"/>
        <w:ind w:firstLine="540"/>
        <w:jc w:val="center"/>
      </w:pPr>
      <w:r w:rsidRPr="00116364">
        <w:t>РЕШИЛ:</w:t>
      </w:r>
    </w:p>
    <w:p w:rsidR="00E0206F" w:rsidRPr="00116364" w:rsidRDefault="00E0206F" w:rsidP="00E0206F">
      <w:pPr>
        <w:widowControl w:val="0"/>
        <w:autoSpaceDE w:val="0"/>
        <w:autoSpaceDN w:val="0"/>
        <w:adjustRightInd w:val="0"/>
        <w:ind w:firstLine="540"/>
        <w:jc w:val="both"/>
      </w:pPr>
      <w:r w:rsidRPr="00116364">
        <w:t xml:space="preserve">1. Утвердить прилагаемый </w:t>
      </w:r>
      <w:hyperlink w:anchor="Par29" w:history="1">
        <w:r w:rsidRPr="00116364">
          <w:rPr>
            <w:color w:val="0000FF"/>
          </w:rPr>
          <w:t>Порядок</w:t>
        </w:r>
      </w:hyperlink>
      <w:r w:rsidRPr="00116364">
        <w:t xml:space="preserve"> формирования и использования бюджетных ассигнований Дорожного фонда </w:t>
      </w:r>
      <w:r w:rsidR="00116364" w:rsidRPr="003A0837">
        <w:t>муниципально</w:t>
      </w:r>
      <w:r w:rsidR="008918E9">
        <w:t>го</w:t>
      </w:r>
      <w:r w:rsidR="00116364" w:rsidRPr="003A0837">
        <w:t xml:space="preserve"> образовани</w:t>
      </w:r>
      <w:r w:rsidR="008918E9">
        <w:t>я</w:t>
      </w:r>
      <w:r w:rsidR="00116364" w:rsidRPr="003A0837">
        <w:t xml:space="preserve"> </w:t>
      </w:r>
      <w:proofErr w:type="spellStart"/>
      <w:r w:rsidR="00116364" w:rsidRPr="003A0837">
        <w:t>Каракольское</w:t>
      </w:r>
      <w:proofErr w:type="spellEnd"/>
      <w:r w:rsidR="00116364" w:rsidRPr="003A0837">
        <w:t xml:space="preserve"> сельское поселение</w:t>
      </w:r>
      <w:r w:rsidR="008918E9">
        <w:t xml:space="preserve">. </w:t>
      </w:r>
    </w:p>
    <w:p w:rsidR="00E0206F" w:rsidRDefault="00E0206F" w:rsidP="00E0206F">
      <w:pPr>
        <w:widowControl w:val="0"/>
        <w:autoSpaceDE w:val="0"/>
        <w:autoSpaceDN w:val="0"/>
        <w:adjustRightInd w:val="0"/>
        <w:ind w:firstLine="540"/>
        <w:jc w:val="both"/>
      </w:pPr>
      <w:r w:rsidRPr="00116364">
        <w:t xml:space="preserve">2. </w:t>
      </w:r>
      <w:r w:rsidR="00116364">
        <w:t xml:space="preserve"> </w:t>
      </w:r>
      <w:r w:rsidRPr="00116364">
        <w:t>Настоящее решение вступает в силу со дня его подписания и распространяется на правоотношения, возникшие с 1 января 2014 года.</w:t>
      </w:r>
    </w:p>
    <w:p w:rsidR="002113A6" w:rsidRDefault="002113A6" w:rsidP="00E0206F">
      <w:pPr>
        <w:widowControl w:val="0"/>
        <w:autoSpaceDE w:val="0"/>
        <w:autoSpaceDN w:val="0"/>
        <w:adjustRightInd w:val="0"/>
        <w:ind w:firstLine="540"/>
        <w:jc w:val="both"/>
      </w:pPr>
    </w:p>
    <w:p w:rsidR="002113A6" w:rsidRDefault="002113A6" w:rsidP="00E0206F">
      <w:pPr>
        <w:widowControl w:val="0"/>
        <w:autoSpaceDE w:val="0"/>
        <w:autoSpaceDN w:val="0"/>
        <w:adjustRightInd w:val="0"/>
        <w:ind w:firstLine="540"/>
        <w:jc w:val="both"/>
      </w:pPr>
    </w:p>
    <w:p w:rsidR="002113A6" w:rsidRDefault="002113A6" w:rsidP="00E0206F">
      <w:pPr>
        <w:widowControl w:val="0"/>
        <w:autoSpaceDE w:val="0"/>
        <w:autoSpaceDN w:val="0"/>
        <w:adjustRightInd w:val="0"/>
        <w:ind w:firstLine="540"/>
        <w:jc w:val="both"/>
      </w:pPr>
    </w:p>
    <w:p w:rsidR="002113A6" w:rsidRDefault="002113A6" w:rsidP="002113A6">
      <w:pPr>
        <w:widowControl w:val="0"/>
        <w:autoSpaceDE w:val="0"/>
        <w:autoSpaceDN w:val="0"/>
        <w:adjustRightInd w:val="0"/>
        <w:jc w:val="both"/>
      </w:pPr>
      <w:r>
        <w:t>Глава муниципального образования</w:t>
      </w:r>
    </w:p>
    <w:p w:rsidR="002113A6" w:rsidRPr="00116364" w:rsidRDefault="002113A6" w:rsidP="002113A6">
      <w:pPr>
        <w:widowControl w:val="0"/>
        <w:tabs>
          <w:tab w:val="left" w:pos="7095"/>
        </w:tabs>
        <w:autoSpaceDE w:val="0"/>
        <w:autoSpaceDN w:val="0"/>
        <w:adjustRightInd w:val="0"/>
        <w:jc w:val="both"/>
      </w:pPr>
      <w:proofErr w:type="spellStart"/>
      <w:r>
        <w:t>Каракольское</w:t>
      </w:r>
      <w:proofErr w:type="spellEnd"/>
      <w:r>
        <w:t xml:space="preserve"> сельское поселение</w:t>
      </w:r>
      <w:r>
        <w:tab/>
        <w:t xml:space="preserve">             </w:t>
      </w:r>
      <w:proofErr w:type="spellStart"/>
      <w:r>
        <w:t>Ч.Б.Тарбанаев</w:t>
      </w:r>
      <w:proofErr w:type="spellEnd"/>
    </w:p>
    <w:p w:rsidR="00E0206F" w:rsidRPr="00116364" w:rsidRDefault="00E0206F" w:rsidP="00E0206F">
      <w:pPr>
        <w:widowControl w:val="0"/>
        <w:autoSpaceDE w:val="0"/>
        <w:autoSpaceDN w:val="0"/>
        <w:adjustRightInd w:val="0"/>
        <w:jc w:val="both"/>
      </w:pPr>
    </w:p>
    <w:p w:rsidR="008918E9" w:rsidRDefault="008918E9" w:rsidP="00E02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29"/>
      <w:bookmarkEnd w:id="0"/>
    </w:p>
    <w:p w:rsidR="008918E9" w:rsidRDefault="008918E9" w:rsidP="00E02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918E9" w:rsidRDefault="008918E9" w:rsidP="00E02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918E9" w:rsidRDefault="008918E9" w:rsidP="00E02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918E9" w:rsidRDefault="008918E9" w:rsidP="00E02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918E9" w:rsidRDefault="008918E9" w:rsidP="00E02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918E9" w:rsidRDefault="008918E9" w:rsidP="00E02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918E9" w:rsidRDefault="008918E9" w:rsidP="00E02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10D3A" w:rsidRDefault="00210D3A" w:rsidP="00210D3A">
      <w:pPr>
        <w:widowControl w:val="0"/>
        <w:autoSpaceDE w:val="0"/>
        <w:autoSpaceDN w:val="0"/>
        <w:adjustRightInd w:val="0"/>
        <w:rPr>
          <w:b/>
          <w:bCs/>
        </w:rPr>
      </w:pPr>
    </w:p>
    <w:p w:rsidR="008918E9" w:rsidRDefault="00210D3A" w:rsidP="00210D3A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</w:t>
      </w:r>
      <w:r w:rsidR="006A6313">
        <w:rPr>
          <w:b/>
          <w:bCs/>
        </w:rPr>
        <w:t xml:space="preserve">Приложение </w:t>
      </w:r>
      <w:r w:rsidR="008918E9">
        <w:rPr>
          <w:b/>
          <w:bCs/>
        </w:rPr>
        <w:t xml:space="preserve"> к решению сессии </w:t>
      </w:r>
    </w:p>
    <w:p w:rsidR="008918E9" w:rsidRDefault="008918E9" w:rsidP="008918E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                              </w:t>
      </w:r>
      <w:r w:rsidR="006A6313">
        <w:rPr>
          <w:b/>
          <w:bCs/>
        </w:rPr>
        <w:t xml:space="preserve">                                          </w:t>
      </w:r>
      <w:r>
        <w:rPr>
          <w:b/>
          <w:bCs/>
        </w:rPr>
        <w:t xml:space="preserve">  </w:t>
      </w:r>
      <w:r w:rsidR="006A6313">
        <w:rPr>
          <w:b/>
          <w:bCs/>
        </w:rPr>
        <w:t xml:space="preserve">            </w:t>
      </w:r>
      <w:r w:rsidR="00210D3A">
        <w:rPr>
          <w:b/>
          <w:bCs/>
        </w:rPr>
        <w:t xml:space="preserve">     </w:t>
      </w:r>
      <w:r>
        <w:rPr>
          <w:b/>
          <w:bCs/>
        </w:rPr>
        <w:t xml:space="preserve">от                                </w:t>
      </w:r>
      <w:r w:rsidR="006A6313">
        <w:rPr>
          <w:b/>
          <w:bCs/>
        </w:rPr>
        <w:t xml:space="preserve">       </w:t>
      </w:r>
      <w:r>
        <w:rPr>
          <w:b/>
          <w:bCs/>
        </w:rPr>
        <w:t xml:space="preserve">№2/2             </w:t>
      </w:r>
    </w:p>
    <w:p w:rsidR="008918E9" w:rsidRDefault="008918E9" w:rsidP="00E02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918E9" w:rsidRDefault="008918E9" w:rsidP="00E02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0206F" w:rsidRPr="00116364" w:rsidRDefault="00E0206F" w:rsidP="00E02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16364">
        <w:rPr>
          <w:b/>
          <w:bCs/>
        </w:rPr>
        <w:t>ПОРЯДОК</w:t>
      </w:r>
    </w:p>
    <w:p w:rsidR="00E0206F" w:rsidRPr="00116364" w:rsidRDefault="00E0206F" w:rsidP="00E02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16364">
        <w:rPr>
          <w:b/>
          <w:bCs/>
        </w:rPr>
        <w:t>ФОРМИРОВАНИЯ И ИСПОЛЬЗОВАНИЯ БЮДЖЕТНЫХ АССИГНОВАНИЙ</w:t>
      </w:r>
    </w:p>
    <w:p w:rsidR="008918E9" w:rsidRDefault="00E0206F" w:rsidP="00E02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116364">
        <w:rPr>
          <w:b/>
          <w:bCs/>
        </w:rPr>
        <w:t xml:space="preserve">ДОРОЖНОГО ФОНДА </w:t>
      </w:r>
      <w:r w:rsidR="008918E9">
        <w:rPr>
          <w:b/>
          <w:bCs/>
        </w:rPr>
        <w:t xml:space="preserve">МУНИЦИПАЛЬНОГО ОБРАЗОВАНИЯ </w:t>
      </w:r>
    </w:p>
    <w:p w:rsidR="00E0206F" w:rsidRPr="00116364" w:rsidRDefault="008918E9" w:rsidP="00E0206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КАРАКОЛЬСКОЕ </w:t>
      </w:r>
      <w:r w:rsidR="00E0206F" w:rsidRPr="00116364">
        <w:rPr>
          <w:b/>
          <w:bCs/>
        </w:rPr>
        <w:t xml:space="preserve"> СЕЛЬСКОЕ ПОСЕЛЕНИЕ </w:t>
      </w:r>
    </w:p>
    <w:p w:rsidR="00E0206F" w:rsidRPr="00116364" w:rsidRDefault="00E0206F" w:rsidP="00E0206F">
      <w:pPr>
        <w:widowControl w:val="0"/>
        <w:autoSpaceDE w:val="0"/>
        <w:autoSpaceDN w:val="0"/>
        <w:adjustRightInd w:val="0"/>
        <w:ind w:firstLine="540"/>
        <w:jc w:val="both"/>
      </w:pPr>
    </w:p>
    <w:p w:rsidR="00E0206F" w:rsidRPr="00116364" w:rsidRDefault="00E0206F" w:rsidP="00E0206F">
      <w:pPr>
        <w:widowControl w:val="0"/>
        <w:autoSpaceDE w:val="0"/>
        <w:autoSpaceDN w:val="0"/>
        <w:adjustRightInd w:val="0"/>
        <w:ind w:firstLine="540"/>
        <w:jc w:val="both"/>
      </w:pPr>
      <w:r w:rsidRPr="00116364">
        <w:t xml:space="preserve">1. Настоящий Порядок устанавливает правила формирования и использования бюджетных ассигнований Дорожного фонда </w:t>
      </w:r>
      <w:r w:rsidR="008918E9">
        <w:t xml:space="preserve">муниципального образования </w:t>
      </w:r>
      <w:proofErr w:type="spellStart"/>
      <w:r w:rsidR="008918E9">
        <w:t>Каракольское</w:t>
      </w:r>
      <w:proofErr w:type="spellEnd"/>
      <w:r w:rsidR="008918E9">
        <w:t xml:space="preserve"> </w:t>
      </w:r>
      <w:r w:rsidRPr="00116364">
        <w:t xml:space="preserve"> сельское поселение.</w:t>
      </w:r>
    </w:p>
    <w:p w:rsidR="00E0206F" w:rsidRPr="00116364" w:rsidRDefault="00E0206F" w:rsidP="00E0206F">
      <w:pPr>
        <w:widowControl w:val="0"/>
        <w:autoSpaceDE w:val="0"/>
        <w:autoSpaceDN w:val="0"/>
        <w:adjustRightInd w:val="0"/>
        <w:ind w:firstLine="540"/>
        <w:jc w:val="both"/>
      </w:pPr>
      <w:r w:rsidRPr="00116364">
        <w:t xml:space="preserve">2. </w:t>
      </w:r>
      <w:proofErr w:type="gramStart"/>
      <w:r w:rsidRPr="00116364">
        <w:t xml:space="preserve">Объем бюджетных ассигнований Дорожного фонда </w:t>
      </w:r>
      <w:r w:rsidR="008918E9">
        <w:t xml:space="preserve">муниципального образования </w:t>
      </w:r>
      <w:proofErr w:type="spellStart"/>
      <w:r w:rsidR="008918E9">
        <w:t>Каракольское</w:t>
      </w:r>
      <w:proofErr w:type="spellEnd"/>
      <w:r w:rsidR="008918E9">
        <w:t xml:space="preserve"> </w:t>
      </w:r>
      <w:r w:rsidR="008918E9" w:rsidRPr="00116364">
        <w:t xml:space="preserve"> сельское поселение </w:t>
      </w:r>
      <w:r w:rsidRPr="00116364">
        <w:t xml:space="preserve">(далее - Фонд) утверждается решением Совета депутатов </w:t>
      </w:r>
      <w:r w:rsidR="008918E9">
        <w:t xml:space="preserve"> муниципального образования </w:t>
      </w:r>
      <w:proofErr w:type="spellStart"/>
      <w:r w:rsidR="008918E9">
        <w:t>Каракольское</w:t>
      </w:r>
      <w:proofErr w:type="spellEnd"/>
      <w:r w:rsidR="008918E9">
        <w:t xml:space="preserve"> </w:t>
      </w:r>
      <w:r w:rsidR="008918E9" w:rsidRPr="00116364">
        <w:t xml:space="preserve"> сельское поселение </w:t>
      </w:r>
      <w:r w:rsidRPr="00116364">
        <w:t xml:space="preserve">о бюджете </w:t>
      </w:r>
      <w:r w:rsidR="008918E9">
        <w:t xml:space="preserve">муниципального образования </w:t>
      </w:r>
      <w:proofErr w:type="spellStart"/>
      <w:r w:rsidR="008918E9">
        <w:t>Каракольское</w:t>
      </w:r>
      <w:proofErr w:type="spellEnd"/>
      <w:r w:rsidR="008918E9">
        <w:t xml:space="preserve"> </w:t>
      </w:r>
      <w:r w:rsidR="008918E9" w:rsidRPr="00116364">
        <w:t xml:space="preserve"> сельское поселение </w:t>
      </w:r>
      <w:r w:rsidRPr="00116364">
        <w:t xml:space="preserve">(далее – местный бюджет) на очередной финансовый год и на плановый период в размере, определяемом в соответствии с </w:t>
      </w:r>
      <w:hyperlink r:id="rId6" w:history="1">
        <w:r w:rsidRPr="00116364">
          <w:rPr>
            <w:color w:val="0000FF"/>
          </w:rPr>
          <w:t xml:space="preserve">частью ___ статьи </w:t>
        </w:r>
      </w:hyperlink>
      <w:r w:rsidRPr="00116364">
        <w:t xml:space="preserve">___ решения </w:t>
      </w:r>
      <w:r w:rsidR="008918E9">
        <w:t xml:space="preserve">сельского </w:t>
      </w:r>
      <w:r w:rsidRPr="00116364">
        <w:t>Совета депутатов</w:t>
      </w:r>
      <w:r w:rsidR="008918E9">
        <w:t xml:space="preserve"> </w:t>
      </w:r>
      <w:proofErr w:type="spellStart"/>
      <w:r w:rsidR="008918E9">
        <w:t>Каракольского</w:t>
      </w:r>
      <w:proofErr w:type="spellEnd"/>
      <w:r w:rsidR="008918E9">
        <w:t xml:space="preserve"> сельского поселения </w:t>
      </w:r>
      <w:r w:rsidRPr="00116364">
        <w:t xml:space="preserve"> от</w:t>
      </w:r>
      <w:r w:rsidR="006A6313">
        <w:t xml:space="preserve"> </w:t>
      </w:r>
      <w:r w:rsidRPr="00116364">
        <w:t xml:space="preserve"> ________ N </w:t>
      </w:r>
      <w:r w:rsidR="006A6313">
        <w:t>2/1</w:t>
      </w:r>
      <w:r w:rsidRPr="00116364">
        <w:t xml:space="preserve"> "О бюджетном</w:t>
      </w:r>
      <w:proofErr w:type="gramEnd"/>
      <w:r w:rsidRPr="00116364">
        <w:t xml:space="preserve"> </w:t>
      </w:r>
      <w:proofErr w:type="gramStart"/>
      <w:r w:rsidRPr="00116364">
        <w:t>процессе</w:t>
      </w:r>
      <w:proofErr w:type="gramEnd"/>
      <w:r w:rsidRPr="00116364">
        <w:t xml:space="preserve"> в </w:t>
      </w:r>
      <w:r w:rsidR="006A6313">
        <w:t xml:space="preserve">муниципальном образовании </w:t>
      </w:r>
      <w:proofErr w:type="spellStart"/>
      <w:r w:rsidR="006A6313">
        <w:t>Каракольское</w:t>
      </w:r>
      <w:proofErr w:type="spellEnd"/>
      <w:r w:rsidR="006A6313">
        <w:t xml:space="preserve"> сельское поселение»</w:t>
      </w:r>
      <w:r w:rsidRPr="00116364">
        <w:t>.</w:t>
      </w:r>
    </w:p>
    <w:p w:rsidR="00E0206F" w:rsidRPr="00116364" w:rsidRDefault="00E0206F" w:rsidP="00E0206F">
      <w:pPr>
        <w:widowControl w:val="0"/>
        <w:autoSpaceDE w:val="0"/>
        <w:autoSpaceDN w:val="0"/>
        <w:adjustRightInd w:val="0"/>
        <w:ind w:firstLine="540"/>
        <w:jc w:val="both"/>
      </w:pPr>
      <w:r w:rsidRPr="00116364">
        <w:t>3. Для целей настоящего Порядка под фактическим объемом бюджетных ассигнований Фонда понимаются бюджетные ассигнования Фонда, утвержденные решение</w:t>
      </w:r>
      <w:r w:rsidR="006A6313">
        <w:t>м</w:t>
      </w:r>
      <w:r w:rsidRPr="00116364">
        <w:t xml:space="preserve">  о местном бюджете на очередной финансовый год и на плановый период.</w:t>
      </w:r>
    </w:p>
    <w:p w:rsidR="00E0206F" w:rsidRPr="00116364" w:rsidRDefault="00E0206F" w:rsidP="00E0206F">
      <w:pPr>
        <w:widowControl w:val="0"/>
        <w:autoSpaceDE w:val="0"/>
        <w:autoSpaceDN w:val="0"/>
        <w:adjustRightInd w:val="0"/>
        <w:ind w:firstLine="540"/>
        <w:jc w:val="both"/>
      </w:pPr>
      <w:r w:rsidRPr="00116364">
        <w:t xml:space="preserve">4. Бюджетные ассигнования Фонда, не использованные в текущем финансовом году, направляются на увеличение бюджетных ассигнований Фонда в очередном финансовом году путем внесения в установленном порядке изменений и дополнений в муниципальные программы в области развития транспортной инфраструктуры и повышения безопасности дорожного движения, по повышению эффективности управления в сфере дорожного хозяйства. </w:t>
      </w:r>
    </w:p>
    <w:p w:rsidR="00E0206F" w:rsidRPr="00116364" w:rsidRDefault="00E0206F" w:rsidP="00E0206F">
      <w:pPr>
        <w:widowControl w:val="0"/>
        <w:autoSpaceDE w:val="0"/>
        <w:autoSpaceDN w:val="0"/>
        <w:adjustRightInd w:val="0"/>
        <w:ind w:firstLine="540"/>
        <w:jc w:val="both"/>
      </w:pPr>
      <w:r w:rsidRPr="00116364">
        <w:t xml:space="preserve">5. </w:t>
      </w:r>
      <w:proofErr w:type="gramStart"/>
      <w:r w:rsidRPr="00116364">
        <w:t xml:space="preserve">Перечисление безвозмездных поступлений от физических или юридических лиц на финансовое обеспечение дорожной деятельности в отношении автомобильных дорог общего пользования муниципального значения и искусственных сооружений на них (далее - автомобильные дороги муниципального значения), в том числе добровольных пожертвований, в доходы Фонда осуществляется после заключения договора пожертвования между указанными физическими или юридическими лицами с одной стороны и Администрации </w:t>
      </w:r>
      <w:r w:rsidR="006A6313">
        <w:t xml:space="preserve">муниципального образования </w:t>
      </w:r>
      <w:proofErr w:type="spellStart"/>
      <w:r w:rsidR="006A6313">
        <w:t>Каракольское</w:t>
      </w:r>
      <w:proofErr w:type="spellEnd"/>
      <w:r w:rsidR="006A6313">
        <w:t xml:space="preserve"> </w:t>
      </w:r>
      <w:r w:rsidR="006A6313" w:rsidRPr="00116364">
        <w:t xml:space="preserve"> сельское поселение</w:t>
      </w:r>
      <w:proofErr w:type="gramEnd"/>
      <w:r w:rsidR="006A6313" w:rsidRPr="00116364">
        <w:t xml:space="preserve"> </w:t>
      </w:r>
      <w:r w:rsidRPr="00116364">
        <w:t>с другой стороны.</w:t>
      </w:r>
    </w:p>
    <w:p w:rsidR="00E0206F" w:rsidRPr="00116364" w:rsidRDefault="00E0206F" w:rsidP="00E0206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16364">
        <w:t xml:space="preserve">Указанные безвозмездные поступления от физических или юридических лиц направляются на увеличение бюджетных ассигнований Фонда путем внесения в установленном порядке изменений в решение Совета депутатов </w:t>
      </w:r>
      <w:r w:rsidR="006A6313">
        <w:t xml:space="preserve">муниципального образования </w:t>
      </w:r>
      <w:proofErr w:type="spellStart"/>
      <w:r w:rsidR="006A6313">
        <w:t>Каракольское</w:t>
      </w:r>
      <w:proofErr w:type="spellEnd"/>
      <w:r w:rsidR="006A6313">
        <w:t xml:space="preserve"> </w:t>
      </w:r>
      <w:r w:rsidR="006A6313" w:rsidRPr="00116364">
        <w:t xml:space="preserve"> сельское поселение </w:t>
      </w:r>
      <w:r w:rsidRPr="00116364">
        <w:t>о местном бюджете на очередной финансовый год и на плановый период после подтверждения поступления указанных средств Управлением Федерального казначейства по Республике Алтай.</w:t>
      </w:r>
      <w:proofErr w:type="gramEnd"/>
    </w:p>
    <w:p w:rsidR="00E0206F" w:rsidRPr="00116364" w:rsidRDefault="00E0206F" w:rsidP="00E0206F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40"/>
      <w:bookmarkEnd w:id="1"/>
      <w:r w:rsidRPr="00116364">
        <w:t xml:space="preserve">6. Глава </w:t>
      </w:r>
      <w:r w:rsidR="006A6313">
        <w:t xml:space="preserve">муниципального образования </w:t>
      </w:r>
      <w:proofErr w:type="spellStart"/>
      <w:r w:rsidR="006A6313">
        <w:t>Каракольское</w:t>
      </w:r>
      <w:proofErr w:type="spellEnd"/>
      <w:r w:rsidR="006A6313">
        <w:t xml:space="preserve"> </w:t>
      </w:r>
      <w:r w:rsidR="006A6313" w:rsidRPr="00116364">
        <w:t xml:space="preserve"> сельское поселение </w:t>
      </w:r>
      <w:r w:rsidRPr="00116364">
        <w:t>осуществляет распределение предельных объемов (изменений предельных объемов) бюджетных ассигнований Фонда на очередной финансовый год и на плановый период по следующим направлениям расходов:</w:t>
      </w:r>
    </w:p>
    <w:p w:rsidR="00E0206F" w:rsidRPr="00116364" w:rsidRDefault="00E0206F" w:rsidP="00E0206F">
      <w:pPr>
        <w:widowControl w:val="0"/>
        <w:autoSpaceDE w:val="0"/>
        <w:autoSpaceDN w:val="0"/>
        <w:adjustRightInd w:val="0"/>
        <w:ind w:firstLine="540"/>
        <w:jc w:val="both"/>
      </w:pPr>
      <w:r w:rsidRPr="00116364">
        <w:t>1)  капитальный ремонт, ремонт и содержание автомобильных дорог муниципального значения;</w:t>
      </w:r>
    </w:p>
    <w:p w:rsidR="00E0206F" w:rsidRPr="00116364" w:rsidRDefault="00E0206F" w:rsidP="00E0206F">
      <w:pPr>
        <w:widowControl w:val="0"/>
        <w:autoSpaceDE w:val="0"/>
        <w:autoSpaceDN w:val="0"/>
        <w:adjustRightInd w:val="0"/>
        <w:ind w:firstLine="540"/>
        <w:jc w:val="both"/>
      </w:pPr>
      <w:r w:rsidRPr="00116364">
        <w:t xml:space="preserve">2) проектирование и строительство (реконструкция) автомобильных дорог муниципального значения с твердым покрытием, </w:t>
      </w:r>
    </w:p>
    <w:p w:rsidR="00E0206F" w:rsidRPr="00116364" w:rsidRDefault="00E0206F" w:rsidP="00E0206F">
      <w:pPr>
        <w:widowControl w:val="0"/>
        <w:autoSpaceDE w:val="0"/>
        <w:autoSpaceDN w:val="0"/>
        <w:adjustRightInd w:val="0"/>
        <w:ind w:firstLine="540"/>
        <w:jc w:val="both"/>
      </w:pPr>
      <w:r w:rsidRPr="00116364">
        <w:t xml:space="preserve">3) обустройство автомобильных дорог муниципального значения в целях повышения </w:t>
      </w:r>
      <w:r w:rsidRPr="00116364">
        <w:lastRenderedPageBreak/>
        <w:t>безопасности дорожного движения;</w:t>
      </w:r>
    </w:p>
    <w:p w:rsidR="00E0206F" w:rsidRPr="00116364" w:rsidRDefault="00E0206F" w:rsidP="00E0206F">
      <w:pPr>
        <w:widowControl w:val="0"/>
        <w:autoSpaceDE w:val="0"/>
        <w:autoSpaceDN w:val="0"/>
        <w:adjustRightInd w:val="0"/>
        <w:ind w:firstLine="540"/>
        <w:jc w:val="both"/>
      </w:pPr>
      <w:r w:rsidRPr="00116364">
        <w:t>5) обеспечение транспортной безопасности объектов автомобильного транспорта и дорожного хозяйства;</w:t>
      </w:r>
    </w:p>
    <w:p w:rsidR="00E0206F" w:rsidRPr="00116364" w:rsidRDefault="00E0206F" w:rsidP="00E0206F">
      <w:pPr>
        <w:widowControl w:val="0"/>
        <w:autoSpaceDE w:val="0"/>
        <w:autoSpaceDN w:val="0"/>
        <w:adjustRightInd w:val="0"/>
        <w:ind w:firstLine="540"/>
        <w:jc w:val="both"/>
      </w:pPr>
      <w:r w:rsidRPr="00116364">
        <w:t>6) формирование резерва Фонда для финансирования мероприятий по ликвидации последствий обстоятельств непреодолимой силы на автомобильных дорогах муниципального значения устанавливается в размере не менее 4 процентов от бюджетных ассигнований Фонда на очередной финансовый год и на плановый период.</w:t>
      </w:r>
    </w:p>
    <w:p w:rsidR="00E0206F" w:rsidRPr="00116364" w:rsidRDefault="00E0206F" w:rsidP="00E0206F">
      <w:pPr>
        <w:widowControl w:val="0"/>
        <w:autoSpaceDE w:val="0"/>
        <w:autoSpaceDN w:val="0"/>
        <w:adjustRightInd w:val="0"/>
        <w:ind w:firstLine="540"/>
        <w:jc w:val="both"/>
      </w:pPr>
      <w:r w:rsidRPr="00116364">
        <w:t xml:space="preserve">7. Распределение бюджетных ассигнований Фонда на мероприятия, указанные в </w:t>
      </w:r>
      <w:hyperlink w:anchor="Par40" w:history="1">
        <w:r w:rsidRPr="00116364">
          <w:rPr>
            <w:color w:val="0000FF"/>
          </w:rPr>
          <w:t>пункте 6</w:t>
        </w:r>
      </w:hyperlink>
      <w:r w:rsidRPr="00116364">
        <w:t xml:space="preserve"> настоящего Порядка, осуществляется в рамках муниципальных программ в области развития транспортной инфраструктуры и повышения безопасности дорожного движения, по повышению эффективности управления в сфере дорожного хозяйства.</w:t>
      </w:r>
    </w:p>
    <w:p w:rsidR="00E0206F" w:rsidRPr="00116364" w:rsidRDefault="00E0206F" w:rsidP="007C74CF">
      <w:pPr>
        <w:widowControl w:val="0"/>
        <w:autoSpaceDE w:val="0"/>
        <w:autoSpaceDN w:val="0"/>
        <w:adjustRightInd w:val="0"/>
        <w:ind w:firstLine="540"/>
        <w:jc w:val="both"/>
      </w:pPr>
      <w:r w:rsidRPr="00116364">
        <w:t>8. Бюджетные ассигнования Фонда носят целевой характер и не могут быть использованы на другие цели.</w:t>
      </w:r>
    </w:p>
    <w:sectPr w:rsidR="00E0206F" w:rsidRPr="00116364" w:rsidSect="0053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91D27"/>
    <w:multiLevelType w:val="hybridMultilevel"/>
    <w:tmpl w:val="17A21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FA0"/>
    <w:rsid w:val="000D60D7"/>
    <w:rsid w:val="00116364"/>
    <w:rsid w:val="001605BF"/>
    <w:rsid w:val="002065DB"/>
    <w:rsid w:val="00210D3A"/>
    <w:rsid w:val="002113A6"/>
    <w:rsid w:val="00212732"/>
    <w:rsid w:val="0022139D"/>
    <w:rsid w:val="002666C7"/>
    <w:rsid w:val="00286273"/>
    <w:rsid w:val="003A2F58"/>
    <w:rsid w:val="00420844"/>
    <w:rsid w:val="0053673F"/>
    <w:rsid w:val="00543E2A"/>
    <w:rsid w:val="00583EBD"/>
    <w:rsid w:val="005B4887"/>
    <w:rsid w:val="005B4F77"/>
    <w:rsid w:val="005F0049"/>
    <w:rsid w:val="006852BE"/>
    <w:rsid w:val="006A6313"/>
    <w:rsid w:val="007C74CF"/>
    <w:rsid w:val="008918E9"/>
    <w:rsid w:val="008C41A1"/>
    <w:rsid w:val="009E369D"/>
    <w:rsid w:val="00B747F3"/>
    <w:rsid w:val="00D5126A"/>
    <w:rsid w:val="00DD37A5"/>
    <w:rsid w:val="00E0206F"/>
    <w:rsid w:val="00E86FA0"/>
    <w:rsid w:val="00ED24EA"/>
    <w:rsid w:val="00F20282"/>
    <w:rsid w:val="00F211E2"/>
    <w:rsid w:val="00F9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86FA0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86FA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E86FA0"/>
    <w:rPr>
      <w:rFonts w:ascii="Arial" w:hAnsi="Arial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86FA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FA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06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2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86FA0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86FA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E86FA0"/>
    <w:rPr>
      <w:rFonts w:ascii="Arial" w:hAnsi="Arial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E86FA0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6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FA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06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2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E52971811EF1D43DBA4F53BE2C6EDFE59907044178969978568FCD87F8C613CDAC70700898101B0202CDDG1s1D" TargetMode="External"/><Relationship Id="rId5" Type="http://schemas.openxmlformats.org/officeDocument/2006/relationships/hyperlink" Target="consultantplus://offline/ref=8E52971811EF1D43DBA4EB36F4AABAF25E9E2E4D178862C8DA37A78528856B6B9D885E42CD8F00B3G2s0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2013-10-30T10:28:00Z</cp:lastPrinted>
  <dcterms:created xsi:type="dcterms:W3CDTF">2013-09-30T08:58:00Z</dcterms:created>
  <dcterms:modified xsi:type="dcterms:W3CDTF">2013-10-30T10:28:00Z</dcterms:modified>
</cp:coreProperties>
</file>