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37"/>
        <w:tblW w:w="10579" w:type="dxa"/>
        <w:tblLook w:val="00A0"/>
      </w:tblPr>
      <w:tblGrid>
        <w:gridCol w:w="4623"/>
        <w:gridCol w:w="872"/>
        <w:gridCol w:w="5084"/>
      </w:tblGrid>
      <w:tr w:rsidR="00C062E7" w:rsidRPr="00C664DD" w:rsidTr="00AE7271">
        <w:trPr>
          <w:trHeight w:val="1704"/>
        </w:trPr>
        <w:tc>
          <w:tcPr>
            <w:tcW w:w="4623" w:type="dxa"/>
          </w:tcPr>
          <w:p w:rsidR="00C062E7" w:rsidRPr="00C664DD" w:rsidRDefault="00C062E7" w:rsidP="00AE7271">
            <w:pPr>
              <w:jc w:val="center"/>
              <w:rPr>
                <w:b/>
                <w:sz w:val="28"/>
                <w:szCs w:val="28"/>
              </w:rPr>
            </w:pPr>
            <w:r w:rsidRPr="00C664DD">
              <w:rPr>
                <w:b/>
                <w:sz w:val="28"/>
                <w:szCs w:val="28"/>
              </w:rPr>
              <w:t>Российская Федерация</w:t>
            </w:r>
          </w:p>
          <w:p w:rsidR="00C062E7" w:rsidRPr="00C664DD" w:rsidRDefault="00C062E7" w:rsidP="00AE7271">
            <w:pPr>
              <w:jc w:val="center"/>
              <w:rPr>
                <w:b/>
                <w:sz w:val="28"/>
                <w:szCs w:val="28"/>
              </w:rPr>
            </w:pPr>
            <w:r w:rsidRPr="00C664DD">
              <w:rPr>
                <w:b/>
                <w:sz w:val="28"/>
                <w:szCs w:val="28"/>
              </w:rPr>
              <w:t>Республика Алтай</w:t>
            </w:r>
          </w:p>
          <w:p w:rsidR="00C062E7" w:rsidRPr="00C664DD" w:rsidRDefault="00C062E7" w:rsidP="00AE7271">
            <w:pPr>
              <w:jc w:val="center"/>
              <w:rPr>
                <w:b/>
                <w:sz w:val="28"/>
                <w:szCs w:val="28"/>
              </w:rPr>
            </w:pPr>
            <w:r w:rsidRPr="00C664DD">
              <w:rPr>
                <w:b/>
                <w:sz w:val="28"/>
                <w:szCs w:val="28"/>
              </w:rPr>
              <w:t xml:space="preserve">Муниципальное образование </w:t>
            </w:r>
          </w:p>
          <w:p w:rsidR="00C062E7" w:rsidRPr="00C664DD" w:rsidRDefault="00C062E7" w:rsidP="00AE7271">
            <w:pPr>
              <w:jc w:val="center"/>
              <w:rPr>
                <w:b/>
                <w:sz w:val="28"/>
                <w:szCs w:val="28"/>
              </w:rPr>
            </w:pPr>
            <w:r w:rsidRPr="00C664DD">
              <w:rPr>
                <w:b/>
                <w:sz w:val="28"/>
                <w:szCs w:val="28"/>
              </w:rPr>
              <w:t>Каракольское сельское поселение</w:t>
            </w:r>
          </w:p>
          <w:p w:rsidR="00C062E7" w:rsidRPr="00C664DD" w:rsidRDefault="00C062E7" w:rsidP="00AE72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664DD">
              <w:rPr>
                <w:b/>
                <w:sz w:val="28"/>
                <w:szCs w:val="28"/>
              </w:rPr>
              <w:t>Сельская администрация</w:t>
            </w:r>
          </w:p>
        </w:tc>
        <w:tc>
          <w:tcPr>
            <w:tcW w:w="872" w:type="dxa"/>
          </w:tcPr>
          <w:p w:rsidR="00C062E7" w:rsidRPr="00C664DD" w:rsidRDefault="00C062E7" w:rsidP="00AE727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84" w:type="dxa"/>
          </w:tcPr>
          <w:p w:rsidR="00C062E7" w:rsidRPr="00C664DD" w:rsidRDefault="00C062E7" w:rsidP="00AE7271">
            <w:pPr>
              <w:jc w:val="center"/>
              <w:rPr>
                <w:b/>
                <w:sz w:val="28"/>
                <w:szCs w:val="28"/>
              </w:rPr>
            </w:pPr>
            <w:r w:rsidRPr="00C664DD">
              <w:rPr>
                <w:b/>
                <w:sz w:val="28"/>
                <w:szCs w:val="28"/>
              </w:rPr>
              <w:t>Россия Федерациязы</w:t>
            </w:r>
          </w:p>
          <w:p w:rsidR="00C062E7" w:rsidRPr="00C664DD" w:rsidRDefault="00C062E7" w:rsidP="00AE7271">
            <w:pPr>
              <w:jc w:val="center"/>
              <w:rPr>
                <w:b/>
                <w:sz w:val="28"/>
                <w:szCs w:val="28"/>
              </w:rPr>
            </w:pPr>
            <w:r w:rsidRPr="00C664DD">
              <w:rPr>
                <w:b/>
                <w:sz w:val="28"/>
                <w:szCs w:val="28"/>
              </w:rPr>
              <w:t>Алтай Республика</w:t>
            </w:r>
          </w:p>
          <w:p w:rsidR="00C062E7" w:rsidRPr="00C664DD" w:rsidRDefault="00C062E7" w:rsidP="00AE7271">
            <w:pPr>
              <w:jc w:val="center"/>
              <w:rPr>
                <w:b/>
                <w:sz w:val="28"/>
                <w:szCs w:val="28"/>
              </w:rPr>
            </w:pPr>
            <w:r w:rsidRPr="00C664DD">
              <w:rPr>
                <w:b/>
                <w:sz w:val="28"/>
                <w:szCs w:val="28"/>
              </w:rPr>
              <w:t>Мунципалтозолмо</w:t>
            </w:r>
          </w:p>
          <w:p w:rsidR="00C062E7" w:rsidRPr="00C664DD" w:rsidRDefault="00C062E7" w:rsidP="00AE7271">
            <w:pPr>
              <w:jc w:val="center"/>
              <w:rPr>
                <w:b/>
                <w:sz w:val="28"/>
                <w:szCs w:val="28"/>
              </w:rPr>
            </w:pPr>
            <w:r w:rsidRPr="00C664DD">
              <w:rPr>
                <w:b/>
                <w:sz w:val="28"/>
                <w:szCs w:val="28"/>
              </w:rPr>
              <w:t>Караколдын</w:t>
            </w:r>
            <w:r w:rsidRPr="00C664DD">
              <w:rPr>
                <w:b/>
                <w:sz w:val="28"/>
                <w:szCs w:val="28"/>
                <w:lang w:val="en-US"/>
              </w:rPr>
              <w:t>j</w:t>
            </w:r>
            <w:r w:rsidRPr="00C664DD">
              <w:rPr>
                <w:b/>
                <w:sz w:val="28"/>
                <w:szCs w:val="28"/>
              </w:rPr>
              <w:t>урт</w:t>
            </w:r>
            <w:r w:rsidRPr="00C664DD">
              <w:rPr>
                <w:b/>
                <w:sz w:val="28"/>
                <w:szCs w:val="28"/>
                <w:lang w:val="en-US"/>
              </w:rPr>
              <w:t>j</w:t>
            </w:r>
            <w:r w:rsidRPr="00C664DD">
              <w:rPr>
                <w:b/>
                <w:sz w:val="28"/>
                <w:szCs w:val="28"/>
              </w:rPr>
              <w:t>еезези</w:t>
            </w:r>
          </w:p>
          <w:p w:rsidR="00C062E7" w:rsidRPr="00C664DD" w:rsidRDefault="00C062E7" w:rsidP="00AE72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C664DD">
              <w:rPr>
                <w:b/>
                <w:sz w:val="28"/>
                <w:szCs w:val="28"/>
                <w:lang w:val="en-US"/>
              </w:rPr>
              <w:t>J</w:t>
            </w:r>
            <w:r w:rsidRPr="00C664DD">
              <w:rPr>
                <w:b/>
                <w:sz w:val="28"/>
                <w:szCs w:val="28"/>
              </w:rPr>
              <w:t>урт администрация</w:t>
            </w:r>
          </w:p>
        </w:tc>
      </w:tr>
    </w:tbl>
    <w:p w:rsidR="00C062E7" w:rsidRDefault="00C062E7" w:rsidP="00CF4F80">
      <w:pPr>
        <w:pStyle w:val="Heading4"/>
        <w:tabs>
          <w:tab w:val="clear" w:pos="864"/>
          <w:tab w:val="num" w:pos="0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062E7" w:rsidRPr="00CF4F80" w:rsidRDefault="00C062E7" w:rsidP="00CF4F80">
      <w:pPr>
        <w:rPr>
          <w:lang w:eastAsia="ar-SA"/>
        </w:rPr>
      </w:pPr>
    </w:p>
    <w:p w:rsidR="00C062E7" w:rsidRDefault="00C062E7" w:rsidP="00CF4F80">
      <w:pPr>
        <w:pStyle w:val="Heading4"/>
        <w:tabs>
          <w:tab w:val="clear" w:pos="864"/>
          <w:tab w:val="num" w:pos="0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                                                                                </w:t>
      </w:r>
      <w:r>
        <w:rPr>
          <w:sz w:val="28"/>
          <w:szCs w:val="28"/>
          <w:lang w:val="en-US"/>
        </w:rPr>
        <w:t>J</w:t>
      </w:r>
      <w:r>
        <w:rPr>
          <w:sz w:val="28"/>
          <w:szCs w:val="28"/>
        </w:rPr>
        <w:t>ОП</w:t>
      </w:r>
    </w:p>
    <w:p w:rsidR="00C062E7" w:rsidRDefault="00C062E7" w:rsidP="00CF4F80">
      <w:pPr>
        <w:rPr>
          <w:sz w:val="28"/>
          <w:szCs w:val="28"/>
        </w:rPr>
      </w:pPr>
    </w:p>
    <w:p w:rsidR="00C062E7" w:rsidRPr="00562800" w:rsidRDefault="00C062E7" w:rsidP="00CF4F80">
      <w:pPr>
        <w:jc w:val="both"/>
        <w:rPr>
          <w:sz w:val="28"/>
          <w:szCs w:val="28"/>
        </w:rPr>
      </w:pPr>
      <w:r w:rsidRPr="00562800">
        <w:rPr>
          <w:sz w:val="28"/>
          <w:szCs w:val="28"/>
        </w:rPr>
        <w:t>«</w:t>
      </w:r>
      <w:r>
        <w:rPr>
          <w:sz w:val="28"/>
          <w:szCs w:val="28"/>
        </w:rPr>
        <w:t xml:space="preserve">08ноября </w:t>
      </w:r>
      <w:r w:rsidRPr="0056280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562800">
          <w:rPr>
            <w:sz w:val="28"/>
            <w:szCs w:val="28"/>
          </w:rPr>
          <w:t>2016 г</w:t>
        </w:r>
      </w:smartTag>
      <w:r w:rsidRPr="00562800">
        <w:rPr>
          <w:sz w:val="28"/>
          <w:szCs w:val="28"/>
        </w:rPr>
        <w:t>.                                                                                      №</w:t>
      </w:r>
      <w:r>
        <w:rPr>
          <w:sz w:val="28"/>
          <w:szCs w:val="28"/>
        </w:rPr>
        <w:t xml:space="preserve"> 370</w:t>
      </w:r>
      <w:r w:rsidRPr="00562800">
        <w:rPr>
          <w:sz w:val="28"/>
          <w:szCs w:val="28"/>
        </w:rPr>
        <w:t xml:space="preserve"> </w:t>
      </w:r>
    </w:p>
    <w:p w:rsidR="00C062E7" w:rsidRDefault="00C062E7" w:rsidP="00CF4F80">
      <w:pPr>
        <w:jc w:val="center"/>
        <w:rPr>
          <w:b/>
          <w:sz w:val="28"/>
          <w:szCs w:val="28"/>
        </w:rPr>
      </w:pPr>
      <w:r w:rsidRPr="00562800">
        <w:rPr>
          <w:b/>
          <w:sz w:val="28"/>
          <w:szCs w:val="28"/>
        </w:rPr>
        <w:t>с. Каракол</w:t>
      </w:r>
    </w:p>
    <w:p w:rsidR="00C062E7" w:rsidRPr="00CF4F80" w:rsidRDefault="00C062E7" w:rsidP="00CF4F80">
      <w:pPr>
        <w:rPr>
          <w:sz w:val="28"/>
          <w:szCs w:val="28"/>
        </w:rPr>
      </w:pPr>
      <w:r w:rsidRPr="00CF4F80">
        <w:rPr>
          <w:sz w:val="28"/>
          <w:szCs w:val="28"/>
        </w:rPr>
        <w:t>Об утверждении Порядка</w:t>
      </w:r>
    </w:p>
    <w:p w:rsidR="00C062E7" w:rsidRDefault="00C062E7" w:rsidP="00CF4F80">
      <w:pPr>
        <w:rPr>
          <w:sz w:val="28"/>
          <w:szCs w:val="28"/>
        </w:rPr>
      </w:pPr>
      <w:r w:rsidRPr="00CF4F80">
        <w:rPr>
          <w:sz w:val="28"/>
          <w:szCs w:val="28"/>
        </w:rPr>
        <w:t xml:space="preserve">применения взысканий </w:t>
      </w:r>
      <w:r>
        <w:rPr>
          <w:sz w:val="28"/>
          <w:szCs w:val="28"/>
        </w:rPr>
        <w:t>за несоблюдение</w:t>
      </w:r>
    </w:p>
    <w:p w:rsidR="00C062E7" w:rsidRDefault="00C062E7" w:rsidP="00CF4F80">
      <w:pPr>
        <w:rPr>
          <w:sz w:val="28"/>
          <w:szCs w:val="28"/>
        </w:rPr>
      </w:pPr>
      <w:r>
        <w:rPr>
          <w:sz w:val="28"/>
          <w:szCs w:val="28"/>
        </w:rPr>
        <w:t xml:space="preserve">ограничений и запретов, требований о </w:t>
      </w:r>
    </w:p>
    <w:p w:rsidR="00C062E7" w:rsidRDefault="00C062E7" w:rsidP="00CF4F80">
      <w:pPr>
        <w:rPr>
          <w:sz w:val="28"/>
          <w:szCs w:val="28"/>
        </w:rPr>
      </w:pPr>
      <w:r>
        <w:rPr>
          <w:sz w:val="28"/>
          <w:szCs w:val="28"/>
        </w:rPr>
        <w:t xml:space="preserve">предотвращении или урегулировании конфликта </w:t>
      </w:r>
    </w:p>
    <w:p w:rsidR="00C062E7" w:rsidRDefault="00C062E7" w:rsidP="00CF4F80">
      <w:pPr>
        <w:rPr>
          <w:sz w:val="28"/>
          <w:szCs w:val="28"/>
        </w:rPr>
      </w:pPr>
      <w:r>
        <w:rPr>
          <w:sz w:val="28"/>
          <w:szCs w:val="28"/>
        </w:rPr>
        <w:t xml:space="preserve">интересов и неисполнение обязанностей, </w:t>
      </w:r>
    </w:p>
    <w:p w:rsidR="00C062E7" w:rsidRDefault="00C062E7" w:rsidP="00CF4F80">
      <w:pPr>
        <w:rPr>
          <w:sz w:val="28"/>
          <w:szCs w:val="28"/>
        </w:rPr>
      </w:pPr>
      <w:r>
        <w:rPr>
          <w:sz w:val="28"/>
          <w:szCs w:val="28"/>
        </w:rPr>
        <w:t>установленных в целях противодействия коррупции</w:t>
      </w:r>
    </w:p>
    <w:p w:rsidR="00C062E7" w:rsidRDefault="00C062E7" w:rsidP="00CF4F80">
      <w:pPr>
        <w:rPr>
          <w:sz w:val="28"/>
          <w:szCs w:val="28"/>
        </w:rPr>
      </w:pPr>
    </w:p>
    <w:p w:rsidR="00C062E7" w:rsidRDefault="00C062E7" w:rsidP="00CF4F80">
      <w:pPr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со статьей 27.1 Федерального закона от 02 марта 2007 года № 25-ФЗ «О муниципальной службе в Российской Федерации», Федеральным законом от 25 декабря 2008 года № 273-ФЗ «О противодействии коррупции» администрация Каракольскогоселського поселения,</w:t>
      </w:r>
    </w:p>
    <w:p w:rsidR="00C062E7" w:rsidRDefault="00C062E7" w:rsidP="00CF4F80">
      <w:pPr>
        <w:rPr>
          <w:sz w:val="28"/>
          <w:szCs w:val="28"/>
        </w:rPr>
      </w:pPr>
    </w:p>
    <w:p w:rsidR="00C062E7" w:rsidRDefault="00C062E7" w:rsidP="00CF4F80">
      <w:pPr>
        <w:jc w:val="center"/>
        <w:rPr>
          <w:sz w:val="28"/>
          <w:szCs w:val="28"/>
        </w:rPr>
      </w:pPr>
      <w:r w:rsidRPr="00CF4F80">
        <w:rPr>
          <w:sz w:val="28"/>
          <w:szCs w:val="28"/>
        </w:rPr>
        <w:t>ПОСТАНОВЛЯЕТ:</w:t>
      </w:r>
    </w:p>
    <w:p w:rsidR="00C062E7" w:rsidRDefault="00C062E7" w:rsidP="00CF4F80">
      <w:pPr>
        <w:jc w:val="center"/>
        <w:rPr>
          <w:sz w:val="28"/>
          <w:szCs w:val="28"/>
        </w:rPr>
      </w:pPr>
    </w:p>
    <w:p w:rsidR="00C062E7" w:rsidRDefault="00C062E7" w:rsidP="00CF4F80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F4F80">
        <w:rPr>
          <w:sz w:val="28"/>
          <w:szCs w:val="28"/>
        </w:rPr>
        <w:t>Утвердить Порядок применения взысканий за несоблюдение ограничений и запретов, требований о предотвращении или урегулировании конфликта интересов и неисполнение обязанностей, установленных в целях противодействия коррупции согласно приложению.</w:t>
      </w:r>
    </w:p>
    <w:p w:rsidR="00C062E7" w:rsidRPr="00CF4F80" w:rsidRDefault="00C062E7" w:rsidP="00CF4F80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Опубликовать данное постановление на странице Караколського сельского поселения на сайте МО «Онгудайский район».</w:t>
      </w:r>
    </w:p>
    <w:p w:rsidR="00C062E7" w:rsidRDefault="00C062E7" w:rsidP="00CF4F80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опубликования (обнародования).</w:t>
      </w:r>
    </w:p>
    <w:p w:rsidR="00C062E7" w:rsidRDefault="00C062E7" w:rsidP="00CF4F80">
      <w:pPr>
        <w:jc w:val="both"/>
        <w:rPr>
          <w:sz w:val="28"/>
          <w:szCs w:val="28"/>
        </w:rPr>
      </w:pPr>
    </w:p>
    <w:p w:rsidR="00C062E7" w:rsidRDefault="00C062E7" w:rsidP="00CF4F80">
      <w:pPr>
        <w:jc w:val="both"/>
        <w:rPr>
          <w:sz w:val="28"/>
          <w:szCs w:val="28"/>
        </w:rPr>
      </w:pPr>
    </w:p>
    <w:p w:rsidR="00C062E7" w:rsidRDefault="00C062E7" w:rsidP="00CF4F80">
      <w:pPr>
        <w:jc w:val="both"/>
        <w:rPr>
          <w:sz w:val="28"/>
          <w:szCs w:val="28"/>
        </w:rPr>
      </w:pPr>
    </w:p>
    <w:p w:rsidR="00C062E7" w:rsidRDefault="00C062E7" w:rsidP="00CF4F8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Каракольского сельского поселения                            Ч.Б. Тарбанаев</w:t>
      </w:r>
    </w:p>
    <w:p w:rsidR="00C062E7" w:rsidRDefault="00C062E7" w:rsidP="00CF4F80">
      <w:pPr>
        <w:jc w:val="both"/>
        <w:rPr>
          <w:sz w:val="28"/>
          <w:szCs w:val="28"/>
        </w:rPr>
      </w:pPr>
    </w:p>
    <w:p w:rsidR="00C062E7" w:rsidRDefault="00C062E7" w:rsidP="00CF4F80">
      <w:pPr>
        <w:jc w:val="both"/>
        <w:rPr>
          <w:sz w:val="28"/>
          <w:szCs w:val="28"/>
        </w:rPr>
      </w:pPr>
    </w:p>
    <w:p w:rsidR="00C062E7" w:rsidRDefault="00C062E7" w:rsidP="00CF4F80">
      <w:pPr>
        <w:jc w:val="both"/>
        <w:rPr>
          <w:sz w:val="28"/>
          <w:szCs w:val="28"/>
        </w:rPr>
      </w:pPr>
    </w:p>
    <w:p w:rsidR="00C062E7" w:rsidRDefault="00C062E7" w:rsidP="00CF4F80">
      <w:pPr>
        <w:jc w:val="both"/>
        <w:rPr>
          <w:sz w:val="28"/>
          <w:szCs w:val="28"/>
        </w:rPr>
      </w:pPr>
    </w:p>
    <w:p w:rsidR="00C062E7" w:rsidRDefault="00C062E7" w:rsidP="00CF4F80">
      <w:pPr>
        <w:jc w:val="both"/>
        <w:rPr>
          <w:sz w:val="28"/>
          <w:szCs w:val="28"/>
        </w:rPr>
      </w:pPr>
    </w:p>
    <w:p w:rsidR="00C062E7" w:rsidRDefault="00C062E7" w:rsidP="00CF4F80">
      <w:pPr>
        <w:jc w:val="both"/>
        <w:rPr>
          <w:sz w:val="28"/>
          <w:szCs w:val="28"/>
        </w:rPr>
      </w:pPr>
    </w:p>
    <w:p w:rsidR="00C062E7" w:rsidRDefault="00C062E7" w:rsidP="00CF4F80">
      <w:pPr>
        <w:jc w:val="both"/>
        <w:rPr>
          <w:sz w:val="28"/>
          <w:szCs w:val="28"/>
        </w:rPr>
      </w:pPr>
    </w:p>
    <w:p w:rsidR="00C062E7" w:rsidRDefault="00C062E7" w:rsidP="00CF4F80">
      <w:pPr>
        <w:jc w:val="both"/>
        <w:rPr>
          <w:sz w:val="28"/>
          <w:szCs w:val="28"/>
        </w:rPr>
      </w:pPr>
    </w:p>
    <w:p w:rsidR="00C062E7" w:rsidRDefault="00C062E7" w:rsidP="00CF4F80">
      <w:pPr>
        <w:jc w:val="both"/>
        <w:rPr>
          <w:sz w:val="28"/>
          <w:szCs w:val="28"/>
        </w:rPr>
      </w:pPr>
    </w:p>
    <w:p w:rsidR="00C062E7" w:rsidRDefault="00C062E7" w:rsidP="00CF4F8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</w:t>
      </w:r>
    </w:p>
    <w:p w:rsidR="00C062E7" w:rsidRDefault="00C062E7" w:rsidP="00CF4F8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08 ноября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 № 370</w:t>
      </w:r>
    </w:p>
    <w:p w:rsidR="00C062E7" w:rsidRPr="00CF4F80" w:rsidRDefault="00C062E7" w:rsidP="00CF4F80">
      <w:pPr>
        <w:jc w:val="center"/>
        <w:rPr>
          <w:sz w:val="28"/>
          <w:szCs w:val="28"/>
        </w:rPr>
      </w:pPr>
    </w:p>
    <w:p w:rsidR="00C062E7" w:rsidRDefault="00C062E7" w:rsidP="00CF4F80">
      <w:pPr>
        <w:jc w:val="center"/>
        <w:rPr>
          <w:sz w:val="28"/>
          <w:szCs w:val="28"/>
        </w:rPr>
      </w:pPr>
      <w:r w:rsidRPr="00CF4F80">
        <w:rPr>
          <w:sz w:val="28"/>
          <w:szCs w:val="28"/>
        </w:rPr>
        <w:t>Порядок применения взысканий за несоблюдение ограничений и запретов, требований о предотвращении или урегулировании конфликта интересов и неисполнение обязанностей, установленных в целях противодействия коррупции</w:t>
      </w:r>
    </w:p>
    <w:p w:rsidR="00C062E7" w:rsidRDefault="00C062E7" w:rsidP="00CF4F80">
      <w:pPr>
        <w:jc w:val="center"/>
        <w:rPr>
          <w:sz w:val="28"/>
          <w:szCs w:val="28"/>
        </w:rPr>
      </w:pPr>
    </w:p>
    <w:p w:rsidR="00C062E7" w:rsidRDefault="00C062E7" w:rsidP="0038585C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38585C">
        <w:rPr>
          <w:sz w:val="28"/>
          <w:szCs w:val="28"/>
        </w:rPr>
        <w:t>Настоящий Порядок применения</w:t>
      </w:r>
      <w:r>
        <w:rPr>
          <w:sz w:val="28"/>
          <w:szCs w:val="28"/>
        </w:rPr>
        <w:t xml:space="preserve"> </w:t>
      </w:r>
      <w:r w:rsidRPr="00CF4F80">
        <w:rPr>
          <w:sz w:val="28"/>
          <w:szCs w:val="28"/>
        </w:rPr>
        <w:t>взысканий за несоблюдение ограничений и запретов, требований о предотвращении или урегулировании конфликта интересов и неисполнение обязанностей, установленных в целях противодействия коррупции</w:t>
      </w:r>
      <w:r>
        <w:rPr>
          <w:sz w:val="28"/>
          <w:szCs w:val="28"/>
        </w:rPr>
        <w:t xml:space="preserve"> (далее – Порядок), разработан в соответствии со статьей 27.1 Федерального закона от 02 марта 2007 года № 25-ФЗ «О муниципальной службе в Российской Федерации», Федеральным законом от 25 декабря 2008 года № 273-ФЗ «О противодействии коррупции».</w:t>
      </w:r>
    </w:p>
    <w:p w:rsidR="00C062E7" w:rsidRDefault="00C062E7" w:rsidP="0038585C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несоблюдение муниципальным служащим администрации Каракольского сельского поселения (далее – муниципальный служащий)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 марта 2007 года № 25-ФЗ «О муниципальной службе в Российской Федерации», Федеральным законом от 25 декабря 2008 года № 273-ФЗ «О противодействии коррупции» (далее – коррупционное правонарушение), представитель нанимателя (работодатель) имеет право применить следующие взыскания:</w:t>
      </w:r>
    </w:p>
    <w:p w:rsidR="00C062E7" w:rsidRDefault="00C062E7" w:rsidP="00D464C7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замечание;</w:t>
      </w:r>
    </w:p>
    <w:p w:rsidR="00C062E7" w:rsidRDefault="00C062E7" w:rsidP="00D464C7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выговор;</w:t>
      </w:r>
    </w:p>
    <w:p w:rsidR="00C062E7" w:rsidRDefault="00C062E7" w:rsidP="00D464C7">
      <w:pPr>
        <w:pStyle w:val="ListParagraph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увольнение  с муниципальной службы по соответствующим основаниям.</w:t>
      </w:r>
    </w:p>
    <w:p w:rsidR="00C062E7" w:rsidRDefault="00C062E7" w:rsidP="00D464C7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 каждый случай коррупционного правонарушения применяется только одно взыскание.</w:t>
      </w:r>
    </w:p>
    <w:p w:rsidR="00C062E7" w:rsidRDefault="00C062E7" w:rsidP="00D464C7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Взыскание за коррупционного правонарушения применяется к муниципальному служащему не позднее одного месяца со дня вступления представителю нанимателя (работодателю) информации о совершении этим муниципальным служащим коррупционного правонарушения, не считая следующих периодов:</w:t>
      </w:r>
    </w:p>
    <w:p w:rsidR="00C062E7" w:rsidRDefault="00C062E7" w:rsidP="0088089F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Временной нетрудоспособности муниципального служащего, пребывания его в отпуске, других случаев его отсутствия на муниципальной службе;</w:t>
      </w:r>
    </w:p>
    <w:p w:rsidR="00C062E7" w:rsidRDefault="00C062E7" w:rsidP="0088089F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Времени проведения проверки достоверности и полноты сведений, предоставляемых муниципальным служащим, и соблюдения муниципальным служащим требований к служебному поведению;</w:t>
      </w:r>
    </w:p>
    <w:p w:rsidR="00C062E7" w:rsidRDefault="00C062E7" w:rsidP="0088089F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Времени рассмотрения материалов проверки комиссией по соблюдению требований к служебному поведению муниципальных служащих и урегулированию конфликта интересов администрации Каракольского сельского поселения (далее – комиссия) в случае, если доклад о результатах проверки направляются в комиссию.</w:t>
      </w:r>
    </w:p>
    <w:p w:rsidR="00C062E7" w:rsidRDefault="00C062E7" w:rsidP="00BF4FA3">
      <w:pPr>
        <w:jc w:val="both"/>
        <w:rPr>
          <w:sz w:val="28"/>
          <w:szCs w:val="28"/>
        </w:rPr>
      </w:pPr>
      <w:r>
        <w:rPr>
          <w:sz w:val="28"/>
          <w:szCs w:val="28"/>
        </w:rPr>
        <w:t>При этом взыскание не может применено позднее шести месяцев со дня поступления информации о совершении коррупционного правонарушения и позднее двух лет со дня совершения.</w:t>
      </w:r>
    </w:p>
    <w:p w:rsidR="00C062E7" w:rsidRDefault="00C062E7" w:rsidP="00BF4FA3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определении вида взыскания представителем нанимателя (работодателем) учитываются:</w:t>
      </w:r>
    </w:p>
    <w:p w:rsidR="00C062E7" w:rsidRDefault="00C062E7" w:rsidP="00BF4FA3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C062E7" w:rsidRDefault="00C062E7" w:rsidP="00BF4FA3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соблюдение муниципальным служащим других ограничений и запретов, требований о предотвращении или об урегулировании конфликта интересов, исполнение им обязанностей, установленных в целях противодействия коррупции;</w:t>
      </w:r>
    </w:p>
    <w:p w:rsidR="00C062E7" w:rsidRDefault="00C062E7" w:rsidP="00BF4FA3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предшествующие результаты исполнения муниципальным служащим своих обязанностей.</w:t>
      </w:r>
    </w:p>
    <w:p w:rsidR="00C062E7" w:rsidRDefault="00C062E7" w:rsidP="00E34C99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Взыскания за коррупционные правонарушения применяются на основании:</w:t>
      </w:r>
    </w:p>
    <w:p w:rsidR="00C062E7" w:rsidRDefault="00C062E7" w:rsidP="00E34C99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доклада о результатах проверки;</w:t>
      </w:r>
    </w:p>
    <w:p w:rsidR="00C062E7" w:rsidRDefault="00C062E7" w:rsidP="00E34C99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комиссии;</w:t>
      </w:r>
    </w:p>
    <w:p w:rsidR="00C062E7" w:rsidRDefault="00C062E7" w:rsidP="00E34C99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объяснений муниципального служащего;</w:t>
      </w:r>
    </w:p>
    <w:p w:rsidR="00C062E7" w:rsidRDefault="00C062E7" w:rsidP="00E34C99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иных материалов.</w:t>
      </w:r>
    </w:p>
    <w:p w:rsidR="00C062E7" w:rsidRDefault="00C062E7" w:rsidP="00E34C99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Специалист администрации Каракольского сельского поселения на основании документов, указанных в п. 6 настоящего Порядка, исходя из рекомендаций комиссии, в течение 3 дней готовит проект распоряжения о применении к муниципальному служащему взыскания.</w:t>
      </w:r>
    </w:p>
    <w:p w:rsidR="00C062E7" w:rsidRDefault="00C062E7" w:rsidP="00E34C99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распоряжении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 статьи 27.1 от 02 марта 2007 года № 25-ФЗ «О муниципальной службе в Российской Федерации».</w:t>
      </w:r>
    </w:p>
    <w:p w:rsidR="00C062E7" w:rsidRDefault="00C062E7" w:rsidP="00E34C99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о применении взыскания объявляется муниципальному служащему под роспись в течении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распоряжением под роспись, то специалистом администрации составляется соответствующий акт.</w:t>
      </w:r>
    </w:p>
    <w:p w:rsidR="00C062E7" w:rsidRDefault="00C062E7" w:rsidP="00E34C99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 материалы проверки хранятся в местной администрации в течение трех лет со дня ее окончания, после чего передаются в архив.</w:t>
      </w:r>
    </w:p>
    <w:p w:rsidR="00C062E7" w:rsidRDefault="00C062E7" w:rsidP="00E34C99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Муниципальный служащий, к которому применено взыскание, вправе обжаловать его в соответствии с действующим законодательством.</w:t>
      </w:r>
    </w:p>
    <w:p w:rsidR="00C062E7" w:rsidRDefault="00C062E7" w:rsidP="00684ED5">
      <w:pPr>
        <w:pStyle w:val="ListParagraph"/>
        <w:numPr>
          <w:ilvl w:val="0"/>
          <w:numId w:val="4"/>
        </w:numPr>
        <w:jc w:val="both"/>
      </w:pPr>
      <w:r w:rsidRPr="00684ED5">
        <w:rPr>
          <w:sz w:val="28"/>
          <w:szCs w:val="28"/>
        </w:rPr>
        <w:t xml:space="preserve"> Если в течение одного года со дня применения взыскания муниципальный служащий не был подвергнут дисциплинарному взысканию, он считается не имеющим взыскания.</w:t>
      </w:r>
    </w:p>
    <w:sectPr w:rsidR="00C062E7" w:rsidSect="00D31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8320870"/>
    <w:multiLevelType w:val="hybridMultilevel"/>
    <w:tmpl w:val="E4BCBEDA"/>
    <w:lvl w:ilvl="0" w:tplc="5E72ABAE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E3D62AF"/>
    <w:multiLevelType w:val="hybridMultilevel"/>
    <w:tmpl w:val="5096F92E"/>
    <w:lvl w:ilvl="0" w:tplc="BFCEC00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F7631DB"/>
    <w:multiLevelType w:val="hybridMultilevel"/>
    <w:tmpl w:val="2E92EC32"/>
    <w:lvl w:ilvl="0" w:tplc="7B7EF55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26247324"/>
    <w:multiLevelType w:val="hybridMultilevel"/>
    <w:tmpl w:val="91120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9CB2F29"/>
    <w:multiLevelType w:val="hybridMultilevel"/>
    <w:tmpl w:val="CBBEF57C"/>
    <w:lvl w:ilvl="0" w:tplc="EC0651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AA33354"/>
    <w:multiLevelType w:val="hybridMultilevel"/>
    <w:tmpl w:val="E2DA4C16"/>
    <w:lvl w:ilvl="0" w:tplc="3064CCD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B204320"/>
    <w:multiLevelType w:val="hybridMultilevel"/>
    <w:tmpl w:val="91A87D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4F80"/>
    <w:rsid w:val="000A5A9E"/>
    <w:rsid w:val="000C5C5D"/>
    <w:rsid w:val="000C74A9"/>
    <w:rsid w:val="00262CB1"/>
    <w:rsid w:val="00335CC1"/>
    <w:rsid w:val="0038585C"/>
    <w:rsid w:val="00562800"/>
    <w:rsid w:val="00664EBF"/>
    <w:rsid w:val="00684ED5"/>
    <w:rsid w:val="00694091"/>
    <w:rsid w:val="0088089F"/>
    <w:rsid w:val="00911E7D"/>
    <w:rsid w:val="009E0F74"/>
    <w:rsid w:val="00AE7271"/>
    <w:rsid w:val="00B51F95"/>
    <w:rsid w:val="00BF4FA3"/>
    <w:rsid w:val="00C062E7"/>
    <w:rsid w:val="00C664DD"/>
    <w:rsid w:val="00C7500C"/>
    <w:rsid w:val="00CF4F80"/>
    <w:rsid w:val="00D315BB"/>
    <w:rsid w:val="00D464C7"/>
    <w:rsid w:val="00E34C99"/>
    <w:rsid w:val="00F37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F80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F4F80"/>
    <w:pPr>
      <w:keepNext/>
      <w:numPr>
        <w:ilvl w:val="3"/>
        <w:numId w:val="1"/>
      </w:numPr>
      <w:suppressAutoHyphens/>
      <w:outlineLvl w:val="3"/>
    </w:pPr>
    <w:rPr>
      <w:b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CF4F80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CF4F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94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409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4</Pages>
  <Words>907</Words>
  <Characters>5172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Пользователь</cp:lastModifiedBy>
  <cp:revision>10</cp:revision>
  <cp:lastPrinted>2016-11-10T08:02:00Z</cp:lastPrinted>
  <dcterms:created xsi:type="dcterms:W3CDTF">2016-08-16T02:20:00Z</dcterms:created>
  <dcterms:modified xsi:type="dcterms:W3CDTF">2016-11-10T08:04:00Z</dcterms:modified>
</cp:coreProperties>
</file>