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91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D2F1D" w:rsidTr="005261E6">
        <w:trPr>
          <w:cantSplit/>
          <w:trHeight w:val="2610"/>
        </w:trPr>
        <w:tc>
          <w:tcPr>
            <w:tcW w:w="4395" w:type="dxa"/>
          </w:tcPr>
          <w:p w:rsidR="008D2F1D" w:rsidRDefault="008D2F1D" w:rsidP="005261E6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8D2F1D" w:rsidRDefault="008D2F1D" w:rsidP="005261E6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8D2F1D" w:rsidRDefault="008D2F1D" w:rsidP="005261E6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1D" w:rsidRDefault="007516A6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ХАБАРОВКАНЫН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8D2F1D" w:rsidRDefault="008D2F1D" w:rsidP="00526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8D2F1D" w:rsidRDefault="008D2F1D" w:rsidP="00526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1D" w:rsidRDefault="008D2F1D" w:rsidP="00061EFB">
      <w:pPr>
        <w:pStyle w:val="8"/>
        <w:spacing w:after="0"/>
        <w:jc w:val="center"/>
        <w:rPr>
          <w:b/>
          <w:bCs/>
          <w:i w:val="0"/>
        </w:rPr>
      </w:pPr>
      <w:r>
        <w:rPr>
          <w:b/>
          <w:bCs/>
          <w:i w:val="0"/>
        </w:rPr>
        <w:t>ОЧЕРЕДНАЯ ВОСЕМЬНАДЦАТАЯ   СЕССИЯ ТРЕТЬЕГО СОЗЫВА</w:t>
      </w:r>
    </w:p>
    <w:p w:rsidR="008D2F1D" w:rsidRDefault="008D2F1D" w:rsidP="008D2F1D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8D2F1D" w:rsidRDefault="008D2F1D" w:rsidP="008D2F1D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8D2F1D" w:rsidRDefault="008D2F1D" w:rsidP="008D2F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19.02.2016 г.                                                                                                   № 18/2 </w:t>
      </w:r>
    </w:p>
    <w:p w:rsidR="008D2F1D" w:rsidRDefault="008D2F1D" w:rsidP="008D2F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8D2F1D" w:rsidRDefault="008D2F1D" w:rsidP="008D2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8D2F1D" w:rsidRDefault="008D2F1D" w:rsidP="008D2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F1D" w:rsidRPr="00061EFB" w:rsidRDefault="008D2F1D" w:rsidP="008D2F1D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старост</w:t>
      </w:r>
      <w:r w:rsidR="00383249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 сельских</w:t>
      </w:r>
    </w:p>
    <w:p w:rsidR="00383249" w:rsidRPr="00061EFB" w:rsidRDefault="00383249" w:rsidP="008D2F1D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населенных пунктов</w:t>
      </w:r>
    </w:p>
    <w:p w:rsidR="008D2F1D" w:rsidRPr="00061EFB" w:rsidRDefault="008D2F1D" w:rsidP="00B46D9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2F1D" w:rsidRPr="00061EFB" w:rsidRDefault="007B31B4" w:rsidP="007B31B4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D2F1D" w:rsidRPr="00061EFB" w:rsidRDefault="007B31B4" w:rsidP="007B31B4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173E2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Ф</w:t>
      </w: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едеральным законом от 06.10.2003г. №131-ФЗ «Об общих принципах организации местного самоуправления в Российской Федерации»</w:t>
      </w:r>
      <w:proofErr w:type="gramStart"/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руководствуясь Уставом  сельский Совет депутатов муниципального образования Хабаровское сельское поселение РЕШИЛ:</w:t>
      </w:r>
    </w:p>
    <w:p w:rsidR="007B31B4" w:rsidRPr="00061EFB" w:rsidRDefault="00061EFB" w:rsidP="00061EF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7B31B4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прилагаемое Положение</w:t>
      </w:r>
      <w:r w:rsidR="009173E2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старостах сельских населенных пунктов Хабаровского сельского поселение.</w:t>
      </w:r>
    </w:p>
    <w:p w:rsidR="009173E2" w:rsidRPr="00061EFB" w:rsidRDefault="00061EFB" w:rsidP="00061EF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9173E2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подлежит  размещению на официальном сайте администрации муниципального образования «</w:t>
      </w:r>
      <w:proofErr w:type="spellStart"/>
      <w:r w:rsidR="009173E2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Онгудайский</w:t>
      </w:r>
      <w:proofErr w:type="spellEnd"/>
      <w:r w:rsidR="009173E2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страничке Хабаровского сельского поселение в информационной телекоммуникационной сети «Интернет»</w:t>
      </w:r>
      <w:r w:rsidR="00B378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 информационных стендах сел.</w:t>
      </w:r>
    </w:p>
    <w:p w:rsidR="009173E2" w:rsidRPr="00061EFB" w:rsidRDefault="009173E2" w:rsidP="009173E2">
      <w:pPr>
        <w:pStyle w:val="a3"/>
        <w:shd w:val="clear" w:color="auto" w:fill="FFFFFF" w:themeFill="background1"/>
        <w:spacing w:after="0" w:line="240" w:lineRule="atLeast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73E2" w:rsidRPr="00061EFB" w:rsidRDefault="009173E2" w:rsidP="009173E2">
      <w:pPr>
        <w:pStyle w:val="a3"/>
        <w:shd w:val="clear" w:color="auto" w:fill="FFFFFF" w:themeFill="background1"/>
        <w:spacing w:after="0" w:line="240" w:lineRule="atLeast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3249" w:rsidRPr="00061EFB" w:rsidRDefault="00383249" w:rsidP="009173E2">
      <w:pPr>
        <w:pStyle w:val="a3"/>
        <w:shd w:val="clear" w:color="auto" w:fill="FFFFFF" w:themeFill="background1"/>
        <w:spacing w:after="0" w:line="240" w:lineRule="atLeast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3249" w:rsidRPr="00061EFB" w:rsidRDefault="00383249" w:rsidP="009173E2">
      <w:pPr>
        <w:pStyle w:val="a3"/>
        <w:shd w:val="clear" w:color="auto" w:fill="FFFFFF" w:themeFill="background1"/>
        <w:spacing w:after="0" w:line="240" w:lineRule="atLeast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3249" w:rsidRPr="00061EFB" w:rsidRDefault="00383249" w:rsidP="009173E2">
      <w:pPr>
        <w:pStyle w:val="a3"/>
        <w:shd w:val="clear" w:color="auto" w:fill="FFFFFF" w:themeFill="background1"/>
        <w:spacing w:after="0" w:line="240" w:lineRule="atLeast"/>
        <w:ind w:left="9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73E2" w:rsidRPr="00061EFB" w:rsidRDefault="009173E2" w:rsidP="00061EF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Хабаровского сельского поселения: </w:t>
      </w:r>
      <w:r w:rsidR="00061EFB"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spellStart"/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А.А.Топчин</w:t>
      </w:r>
      <w:proofErr w:type="spellEnd"/>
      <w:r w:rsidRPr="00061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D2F1D" w:rsidRPr="00383249" w:rsidRDefault="008D2F1D" w:rsidP="007B31B4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2F1D" w:rsidRPr="00383249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2F1D" w:rsidRPr="00383249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F1D" w:rsidRDefault="008D2F1D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037B" w:rsidRPr="00D56DE2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СТАРОСТАХ СЕЛЬСКИХ НАСЕЛЕННЫХ ПУНКТОВ (ПОСЕЛЕНИЙ)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УРТ  БАШЧЫ</w:t>
      </w:r>
      <w:r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BC037B" w:rsidRPr="00D56DE2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Pr="001E4CEA" w:rsidRDefault="00BC037B" w:rsidP="00BC037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C037B" w:rsidRPr="001E4CEA" w:rsidRDefault="00BC037B" w:rsidP="00BC037B">
      <w:pPr>
        <w:pStyle w:val="a3"/>
        <w:shd w:val="clear" w:color="auto" w:fill="FFFFFF" w:themeFill="background1"/>
        <w:spacing w:after="0" w:line="240" w:lineRule="atLeast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 населенных пунктах, а именно в селах муниципальных образований, не имеющих сельских администраций на своей территории, а относящихся к  администрациям сельских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выполнения решений сходов граждан, решения вопросов жизнедеятельности жителей поселений избирается староста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(далее «староста»)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села</w:t>
      </w:r>
      <w:r w:rsidRPr="001F3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Улита   избирается на сходе граждан и утверждается на сессии депутатов Хабаровского сельского поселения на срок полномочий главы сельского поселения 2\3 голосами. 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избран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достигший 18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летнего возраста.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настоящим Положением.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3.Староста осуществляет свою деятельность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безвозмездно, на основе полномочий,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ставленных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Положением. </w:t>
      </w:r>
    </w:p>
    <w:p w:rsidR="00BC037B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4.Рекомендации по руководству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старосты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 Хабаровского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37B" w:rsidRPr="001E4CEA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Полномочия старост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   села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1.Осуществляет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3.Принимает участие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решениями органа местного самоуправления организацию референдумов, выборов, обсуждений проектов решений органа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 общественного мнения, социологических исследований,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прием граждан,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обращения, заявления и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соответствующие инстанции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торжественных собраниях и иных культурных и спортивно-массовых мероприятий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proofErr w:type="gramEnd"/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.Принимает участие в разработке  и внесении на рассмотрение в органы  местного самоуправления   предложений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развития соответствующей территории;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.Обладает правом внесений предложений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.Принимает участие в решении вопросов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к этим работам население.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в тесном контакте с участковым уполномочен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полиции и по делам несовершеннолетних Межмуниципального отдела МВД России «</w:t>
      </w:r>
      <w:proofErr w:type="spellStart"/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соблюдения жителями сельского поселения общественного порядка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обладает правом выдачи характеристик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сходов (собраний) гражда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 осуществляет 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ими решений;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 малоимущих граждан и семьи, принимает меры по оказанию им практической помощи;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BC037B" w:rsidRPr="00AF0FC8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собрания (схода) граждан обеспечивает реализацию вопроса о самообложении населения местного сообщества;</w:t>
      </w:r>
    </w:p>
    <w:p w:rsidR="00BC037B" w:rsidRDefault="00CE0229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C0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037B"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схода граждан или главы местного самоуправления решает иные вопросы в пределах своей компетенции.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Pr="00004922" w:rsidRDefault="00BC037B" w:rsidP="00BC037B">
      <w:pPr>
        <w:shd w:val="clear" w:color="auto" w:fill="FFFFFF" w:themeFill="background1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Гарантии деятельности старосты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037B" w:rsidRPr="001E4CEA" w:rsidRDefault="00BC037B" w:rsidP="00BC037B">
      <w:pPr>
        <w:pStyle w:val="a3"/>
        <w:shd w:val="clear" w:color="auto" w:fill="FFFFFF" w:themeFill="background1"/>
        <w:spacing w:after="0" w:line="240" w:lineRule="atLeast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1.Администрация Хабаровского сельского  поселения и Совет депутатов содействует старосте </w:t>
      </w:r>
      <w:r w:rsidRPr="00753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осуществлении их полномочий;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2.Администрация Хабаровского сельского поселения и Совет депутатов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адресованы предложения или запрос старосты</w:t>
      </w:r>
      <w:r w:rsidRPr="00753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не более чем в месячный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рассмотреть их и сообщить о принятых мерах старосте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письменном виде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3.Вопросы по обеспечению расходов старосты решает Совет депутатов Хабаровского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7B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Pr="00004922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Прекращение полномочий старосты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037B" w:rsidRPr="001E4CEA" w:rsidRDefault="00BC037B" w:rsidP="00BC037B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1.Полномочия старосты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</w:t>
      </w:r>
      <w:r w:rsidR="0023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ращаются по истечении срока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 w:rsidR="00F62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BC5" w:rsidRPr="00CE022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старосты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прекращены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осрочно по решению</w:t>
      </w:r>
      <w:r w:rsidRPr="009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депутатов  Хабаровского сельского поселения</w:t>
      </w:r>
      <w:r w:rsidR="0023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70C" w:rsidRPr="00CE0229">
        <w:rPr>
          <w:rFonts w:ascii="Times New Roman" w:eastAsia="Times New Roman" w:hAnsi="Times New Roman" w:cs="Times New Roman"/>
          <w:color w:val="000000"/>
          <w:sz w:val="28"/>
          <w:szCs w:val="28"/>
        </w:rPr>
        <w:t>2\3 голосами</w:t>
      </w:r>
      <w:proofErr w:type="gramStart"/>
      <w:r w:rsidR="00234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личному желанию;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переезда за пределы соответствующей территории;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г) в случае вступления в законную силу приговора 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период действия судимости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BC037B" w:rsidRPr="00AF0FC8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Глава Хабаровского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в 2-х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ячный срок </w:t>
      </w:r>
      <w:r w:rsidR="00CE0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 граждан по выборам старосты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37B" w:rsidRPr="00EF5BB3" w:rsidRDefault="00BC037B" w:rsidP="00BC037B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7B" w:rsidRDefault="00BC037B" w:rsidP="00BC037B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8F" w:rsidRDefault="004D658F"/>
    <w:sectPr w:rsidR="004D658F" w:rsidSect="005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18D"/>
    <w:multiLevelType w:val="hybridMultilevel"/>
    <w:tmpl w:val="1F462EDC"/>
    <w:lvl w:ilvl="0" w:tplc="7EC49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E2026"/>
    <w:multiLevelType w:val="hybridMultilevel"/>
    <w:tmpl w:val="42AAF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7B"/>
    <w:rsid w:val="00061EFB"/>
    <w:rsid w:val="0023470C"/>
    <w:rsid w:val="003514B7"/>
    <w:rsid w:val="00383249"/>
    <w:rsid w:val="003A6E3E"/>
    <w:rsid w:val="004D658F"/>
    <w:rsid w:val="00527E8F"/>
    <w:rsid w:val="005D7505"/>
    <w:rsid w:val="00663138"/>
    <w:rsid w:val="007516A6"/>
    <w:rsid w:val="007B31B4"/>
    <w:rsid w:val="00894116"/>
    <w:rsid w:val="008D2F1D"/>
    <w:rsid w:val="009173E2"/>
    <w:rsid w:val="00B378D0"/>
    <w:rsid w:val="00B46D9A"/>
    <w:rsid w:val="00BC037B"/>
    <w:rsid w:val="00C21370"/>
    <w:rsid w:val="00CE0229"/>
    <w:rsid w:val="00F62BC5"/>
    <w:rsid w:val="00F96408"/>
    <w:rsid w:val="00F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F"/>
  </w:style>
  <w:style w:type="paragraph" w:styleId="8">
    <w:name w:val="heading 8"/>
    <w:basedOn w:val="a"/>
    <w:next w:val="a"/>
    <w:link w:val="80"/>
    <w:semiHidden/>
    <w:unhideWhenUsed/>
    <w:qFormat/>
    <w:rsid w:val="008D2F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2F1D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7B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D2F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D2F1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2016-02-25T10:14:00Z</cp:lastPrinted>
  <dcterms:created xsi:type="dcterms:W3CDTF">2016-02-15T08:37:00Z</dcterms:created>
  <dcterms:modified xsi:type="dcterms:W3CDTF">2016-02-25T10:15:00Z</dcterms:modified>
</cp:coreProperties>
</file>