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2151"/>
        <w:gridCol w:w="4111"/>
      </w:tblGrid>
      <w:tr w:rsidR="003E54A1" w:rsidRPr="003E54A1" w:rsidTr="00235557">
        <w:trPr>
          <w:trHeight w:val="2130"/>
        </w:trPr>
        <w:tc>
          <w:tcPr>
            <w:tcW w:w="4111" w:type="dxa"/>
          </w:tcPr>
          <w:p w:rsidR="003E54A1" w:rsidRPr="003E54A1" w:rsidRDefault="003E54A1" w:rsidP="003E54A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Toc105952696"/>
          </w:p>
          <w:p w:rsidR="003E54A1" w:rsidRPr="003E54A1" w:rsidRDefault="003E54A1" w:rsidP="003E5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3E54A1" w:rsidRPr="003E54A1" w:rsidRDefault="003E54A1" w:rsidP="003E5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 АЛТАЙ</w:t>
            </w:r>
          </w:p>
          <w:p w:rsidR="003E54A1" w:rsidRPr="003E54A1" w:rsidRDefault="003E54A1" w:rsidP="003E5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ХАБАРОВСКОЕ</w:t>
            </w:r>
          </w:p>
          <w:p w:rsidR="003E54A1" w:rsidRPr="003E54A1" w:rsidRDefault="003E54A1" w:rsidP="003E5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СЕЛЬСКОЕ ПОСЕЛЕНИЕ</w:t>
            </w:r>
          </w:p>
          <w:p w:rsidR="003E54A1" w:rsidRPr="003E54A1" w:rsidRDefault="003E54A1" w:rsidP="003E5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СЕЛЬСКИЙ СОВЕТ</w:t>
            </w:r>
          </w:p>
          <w:p w:rsidR="003E54A1" w:rsidRPr="003E54A1" w:rsidRDefault="003E54A1" w:rsidP="003E5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ДЕПУТАТОВ</w:t>
            </w:r>
          </w:p>
          <w:p w:rsidR="003E54A1" w:rsidRPr="003E54A1" w:rsidRDefault="003E54A1" w:rsidP="003E54A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3E54A1" w:rsidRPr="003E54A1" w:rsidRDefault="003E54A1" w:rsidP="003E54A1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54A1" w:rsidRPr="003E54A1" w:rsidRDefault="003E54A1" w:rsidP="003E5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54A1" w:rsidRPr="003E54A1" w:rsidRDefault="003E54A1" w:rsidP="003E5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ФЕДЕРАЦИЯЗЫ</w:t>
            </w:r>
          </w:p>
          <w:p w:rsidR="003E54A1" w:rsidRPr="003E54A1" w:rsidRDefault="003E54A1" w:rsidP="003E5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</w:t>
            </w:r>
          </w:p>
          <w:p w:rsidR="003E54A1" w:rsidRPr="003E54A1" w:rsidRDefault="003E54A1" w:rsidP="003E5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ХАБАРОВКАНЫН</w:t>
            </w:r>
          </w:p>
          <w:p w:rsidR="003E54A1" w:rsidRPr="003E54A1" w:rsidRDefault="003E54A1" w:rsidP="003E5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E5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3E5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 JЕЕЗЕЗИ</w:t>
            </w:r>
          </w:p>
          <w:p w:rsidR="003E54A1" w:rsidRPr="003E54A1" w:rsidRDefault="003E54A1" w:rsidP="003E5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ДЕПУТАТТАРДЫН  </w:t>
            </w:r>
            <w:proofErr w:type="gramStart"/>
            <w:r w:rsidRPr="003E5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3E5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3E54A1" w:rsidRPr="003E54A1" w:rsidRDefault="003E54A1" w:rsidP="003E5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СОВЕДИ</w:t>
            </w:r>
          </w:p>
        </w:tc>
      </w:tr>
    </w:tbl>
    <w:p w:rsidR="003E54A1" w:rsidRPr="003E54A1" w:rsidRDefault="003E54A1" w:rsidP="003E54A1">
      <w:pPr>
        <w:pStyle w:val="1"/>
        <w:ind w:firstLine="0"/>
      </w:pPr>
      <w:r w:rsidRPr="003E54A1">
        <w:t>______________________________________________________________________</w:t>
      </w:r>
    </w:p>
    <w:p w:rsidR="003E54A1" w:rsidRPr="003E54A1" w:rsidRDefault="003E54A1" w:rsidP="003E5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E54A1" w:rsidRPr="003E54A1" w:rsidRDefault="003E54A1" w:rsidP="003E5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A1">
        <w:rPr>
          <w:rFonts w:ascii="Times New Roman" w:hAnsi="Times New Roman" w:cs="Times New Roman"/>
          <w:b/>
          <w:sz w:val="24"/>
          <w:szCs w:val="24"/>
        </w:rPr>
        <w:t>ОЧЕРЕДНАЯ ПЯТНАДЦАТАЯ  СЕССИЯ   ТРЕТЬЕГО СОЗЫВА</w:t>
      </w:r>
      <w:bookmarkEnd w:id="0"/>
    </w:p>
    <w:p w:rsidR="003E54A1" w:rsidRPr="003E54A1" w:rsidRDefault="003E54A1" w:rsidP="003E54A1">
      <w:pPr>
        <w:pStyle w:val="ConsTitle"/>
        <w:widowControl/>
        <w:tabs>
          <w:tab w:val="left" w:pos="8670"/>
        </w:tabs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3E54A1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3E54A1" w:rsidRPr="003E54A1" w:rsidRDefault="003E54A1" w:rsidP="003E54A1">
      <w:pPr>
        <w:pStyle w:val="ConsTitle"/>
        <w:widowControl/>
        <w:tabs>
          <w:tab w:val="left" w:pos="867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3E54A1">
        <w:rPr>
          <w:rFonts w:ascii="Times New Roman" w:hAnsi="Times New Roman" w:cs="Times New Roman"/>
          <w:sz w:val="24"/>
          <w:szCs w:val="24"/>
        </w:rPr>
        <w:t xml:space="preserve"> РЕШЕНИЕ                                                                                                  ЧЕЧИМ</w:t>
      </w:r>
    </w:p>
    <w:p w:rsidR="003E54A1" w:rsidRPr="003E54A1" w:rsidRDefault="003E54A1" w:rsidP="003E54A1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E54A1">
        <w:rPr>
          <w:rFonts w:ascii="Times New Roman" w:hAnsi="Times New Roman" w:cs="Times New Roman"/>
          <w:sz w:val="24"/>
          <w:szCs w:val="24"/>
        </w:rPr>
        <w:t>от   20 октября  2015 г.                                                                                                     №15/3</w:t>
      </w:r>
    </w:p>
    <w:p w:rsidR="003E54A1" w:rsidRPr="003E54A1" w:rsidRDefault="003E54A1" w:rsidP="003E54A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54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E54A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3E54A1">
        <w:rPr>
          <w:rFonts w:ascii="Times New Roman" w:hAnsi="Times New Roman" w:cs="Times New Roman"/>
          <w:sz w:val="24"/>
          <w:szCs w:val="24"/>
        </w:rPr>
        <w:t>абаровка</w:t>
      </w:r>
      <w:proofErr w:type="spellEnd"/>
    </w:p>
    <w:p w:rsidR="003E54A1" w:rsidRPr="003E54A1" w:rsidRDefault="003E54A1" w:rsidP="003E54A1">
      <w:pPr>
        <w:tabs>
          <w:tab w:val="center" w:pos="5320"/>
          <w:tab w:val="left" w:pos="6714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54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54A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54A1" w:rsidRPr="003E54A1" w:rsidRDefault="003E54A1" w:rsidP="003E54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54A1" w:rsidRPr="003E54A1" w:rsidRDefault="003E54A1" w:rsidP="003E54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54A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  </w:t>
      </w:r>
    </w:p>
    <w:p w:rsidR="003E54A1" w:rsidRPr="003E54A1" w:rsidRDefault="003E54A1" w:rsidP="003E54A1">
      <w:pPr>
        <w:tabs>
          <w:tab w:val="left" w:pos="813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54A1">
        <w:rPr>
          <w:rFonts w:ascii="Times New Roman" w:hAnsi="Times New Roman" w:cs="Times New Roman"/>
          <w:bCs/>
          <w:sz w:val="24"/>
          <w:szCs w:val="24"/>
        </w:rPr>
        <w:t xml:space="preserve">в бюджет муниципального образования  </w:t>
      </w:r>
      <w:r w:rsidRPr="003E54A1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:rsidR="003E54A1" w:rsidRPr="003E54A1" w:rsidRDefault="003E54A1" w:rsidP="003E54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54A1">
        <w:rPr>
          <w:rFonts w:ascii="Times New Roman" w:hAnsi="Times New Roman" w:cs="Times New Roman"/>
          <w:bCs/>
          <w:sz w:val="24"/>
          <w:szCs w:val="24"/>
        </w:rPr>
        <w:t xml:space="preserve"> Хабаровское сельское поселение</w:t>
      </w:r>
    </w:p>
    <w:p w:rsidR="003E54A1" w:rsidRPr="003E54A1" w:rsidRDefault="003E54A1" w:rsidP="003E5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4A1">
        <w:rPr>
          <w:rFonts w:ascii="Times New Roman" w:hAnsi="Times New Roman" w:cs="Times New Roman"/>
          <w:bCs/>
          <w:sz w:val="24"/>
          <w:szCs w:val="24"/>
        </w:rPr>
        <w:t>на 2015 год и на плановый период 2016-2017гг</w:t>
      </w:r>
      <w:r w:rsidRPr="003E54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54A1" w:rsidRPr="003E54A1" w:rsidRDefault="003E54A1" w:rsidP="003E54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54A1" w:rsidRPr="003E54A1" w:rsidRDefault="003E54A1" w:rsidP="003E54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54A1" w:rsidRPr="003E54A1" w:rsidRDefault="003E54A1" w:rsidP="003E54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4A1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Положением о бюджетном процессе в муниципальном образовании Хабаровское сельское поселение утвержденным решением сельского Совета депутатов от 27 октября 2011 года  №20-3, статьей. 29 Устава муниципального образования   Хабаровское</w:t>
      </w:r>
      <w:r w:rsidRPr="003E54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E54A1">
        <w:rPr>
          <w:rFonts w:ascii="Times New Roman" w:hAnsi="Times New Roman" w:cs="Times New Roman"/>
          <w:sz w:val="24"/>
          <w:szCs w:val="24"/>
        </w:rPr>
        <w:t>сельское поселение сельский Совет депутатов «Хабаровского сельского поселения» РЕШИЛ:</w:t>
      </w:r>
    </w:p>
    <w:p w:rsidR="003E54A1" w:rsidRPr="003E54A1" w:rsidRDefault="003E54A1" w:rsidP="003E54A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A1">
        <w:rPr>
          <w:rFonts w:ascii="Times New Roman" w:hAnsi="Times New Roman" w:cs="Times New Roman"/>
          <w:b/>
          <w:sz w:val="24"/>
          <w:szCs w:val="24"/>
        </w:rPr>
        <w:t xml:space="preserve"> 1. Внести в решение сельского Совета депутатов «Хабаровского поселения от 30.12.2014г. №9-1 «О бюджете муниципального образования «Хабаровское сельское поселение» на 2015г и на плановый период 2016 и 2017годов» </w:t>
      </w:r>
    </w:p>
    <w:p w:rsidR="003E54A1" w:rsidRPr="003E54A1" w:rsidRDefault="003E54A1" w:rsidP="003E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4A1">
        <w:rPr>
          <w:rFonts w:ascii="Times New Roman" w:hAnsi="Times New Roman" w:cs="Times New Roman"/>
          <w:sz w:val="24"/>
          <w:szCs w:val="24"/>
        </w:rPr>
        <w:t>1). В статье 2233500 рублей заменить словами в сумме 2503486,18 рублей;</w:t>
      </w:r>
    </w:p>
    <w:p w:rsidR="003E54A1" w:rsidRPr="003E54A1" w:rsidRDefault="003E54A1" w:rsidP="003E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4A1">
        <w:rPr>
          <w:rFonts w:ascii="Times New Roman" w:hAnsi="Times New Roman" w:cs="Times New Roman"/>
          <w:sz w:val="24"/>
          <w:szCs w:val="24"/>
        </w:rPr>
        <w:t xml:space="preserve"> в пункте 2 слова в сумме 2233500 рублей заменить словами в сумме 2503486,18 рублей.</w:t>
      </w:r>
    </w:p>
    <w:p w:rsidR="003E54A1" w:rsidRPr="003E54A1" w:rsidRDefault="003E54A1" w:rsidP="003E54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4A1" w:rsidRPr="003E54A1" w:rsidRDefault="003E54A1" w:rsidP="003E5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4A1">
        <w:rPr>
          <w:rFonts w:ascii="Times New Roman" w:hAnsi="Times New Roman" w:cs="Times New Roman"/>
          <w:b/>
          <w:bCs/>
          <w:sz w:val="24"/>
          <w:szCs w:val="24"/>
        </w:rPr>
        <w:t>Статья 3.</w:t>
      </w:r>
      <w:r w:rsidRPr="003E54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E54A1">
        <w:rPr>
          <w:rFonts w:ascii="Times New Roman" w:hAnsi="Times New Roman" w:cs="Times New Roman"/>
          <w:bCs/>
          <w:sz w:val="24"/>
          <w:szCs w:val="24"/>
        </w:rPr>
        <w:t>Приложении</w:t>
      </w:r>
      <w:proofErr w:type="gramEnd"/>
      <w:r w:rsidRPr="003E54A1">
        <w:rPr>
          <w:rFonts w:ascii="Times New Roman" w:hAnsi="Times New Roman" w:cs="Times New Roman"/>
          <w:bCs/>
          <w:sz w:val="24"/>
          <w:szCs w:val="24"/>
        </w:rPr>
        <w:t xml:space="preserve">  №3, №5, №7,№9    изложить в новой редакции согласно приложениям к настоящему Решению.</w:t>
      </w:r>
    </w:p>
    <w:p w:rsidR="003E54A1" w:rsidRPr="003E54A1" w:rsidRDefault="003E54A1" w:rsidP="003E5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4A1">
        <w:rPr>
          <w:rFonts w:ascii="Times New Roman" w:hAnsi="Times New Roman" w:cs="Times New Roman"/>
          <w:b/>
          <w:sz w:val="24"/>
          <w:szCs w:val="24"/>
        </w:rPr>
        <w:t>Статья 4.</w:t>
      </w:r>
      <w:r w:rsidRPr="003E54A1">
        <w:rPr>
          <w:rFonts w:ascii="Times New Roman" w:hAnsi="Times New Roman" w:cs="Times New Roman"/>
          <w:sz w:val="24"/>
          <w:szCs w:val="24"/>
        </w:rPr>
        <w:t xml:space="preserve"> Настоящее  Решение  вступает в силу со дня его принятия.</w:t>
      </w:r>
    </w:p>
    <w:p w:rsidR="003E54A1" w:rsidRPr="003E54A1" w:rsidRDefault="003E54A1" w:rsidP="003E54A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4A1" w:rsidRPr="003E54A1" w:rsidRDefault="003E54A1" w:rsidP="003E54A1">
      <w:pPr>
        <w:tabs>
          <w:tab w:val="left" w:pos="75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4A1" w:rsidRPr="003E54A1" w:rsidRDefault="003E54A1" w:rsidP="003E54A1">
      <w:pPr>
        <w:tabs>
          <w:tab w:val="left" w:pos="75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4A1" w:rsidRPr="003E54A1" w:rsidRDefault="003E54A1" w:rsidP="003E54A1">
      <w:pPr>
        <w:tabs>
          <w:tab w:val="left" w:pos="75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4A1" w:rsidRPr="003E54A1" w:rsidRDefault="003E54A1" w:rsidP="003E54A1">
      <w:pPr>
        <w:tabs>
          <w:tab w:val="left" w:pos="75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4A1">
        <w:rPr>
          <w:rFonts w:ascii="Times New Roman" w:hAnsi="Times New Roman" w:cs="Times New Roman"/>
          <w:sz w:val="24"/>
          <w:szCs w:val="24"/>
        </w:rPr>
        <w:t>Глава Хабаровского сельского поселения</w:t>
      </w:r>
      <w:r w:rsidRPr="003E54A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E54A1"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</w:p>
    <w:p w:rsidR="003E54A1" w:rsidRPr="00436132" w:rsidRDefault="003E54A1" w:rsidP="003E54A1">
      <w:pPr>
        <w:spacing w:after="0"/>
      </w:pPr>
    </w:p>
    <w:p w:rsidR="004D2458" w:rsidRDefault="004D2458"/>
    <w:sectPr w:rsidR="004D2458" w:rsidSect="00174137">
      <w:pgSz w:w="11906" w:h="16838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4A1"/>
    <w:rsid w:val="003E54A1"/>
    <w:rsid w:val="004D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54A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E54A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3E54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2015-10-28T08:09:00Z</dcterms:created>
  <dcterms:modified xsi:type="dcterms:W3CDTF">2015-10-28T08:10:00Z</dcterms:modified>
</cp:coreProperties>
</file>