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3544"/>
      </w:tblGrid>
      <w:tr w:rsidR="00A97793" w:rsidTr="00A97793">
        <w:trPr>
          <w:cantSplit/>
          <w:trHeight w:val="2610"/>
        </w:trPr>
        <w:tc>
          <w:tcPr>
            <w:tcW w:w="4395" w:type="dxa"/>
          </w:tcPr>
          <w:p w:rsidR="00A97793" w:rsidRDefault="00A9779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Российская Федерация </w:t>
            </w:r>
          </w:p>
          <w:p w:rsidR="00A97793" w:rsidRDefault="00A9779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A97793" w:rsidRDefault="00A9779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Хабаровское</w:t>
            </w:r>
          </w:p>
          <w:p w:rsidR="00A97793" w:rsidRDefault="00A97793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сельское поселение </w:t>
            </w:r>
          </w:p>
          <w:p w:rsidR="00A97793" w:rsidRDefault="00A97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Сельская администрация </w:t>
            </w:r>
          </w:p>
          <w:p w:rsidR="00A97793" w:rsidRDefault="00A97793">
            <w:pPr>
              <w:jc w:val="center"/>
              <w:rPr>
                <w:rFonts w:ascii="Arial" w:hAnsi="Arial" w:cs="Arial"/>
              </w:rPr>
            </w:pPr>
          </w:p>
          <w:p w:rsidR="00A97793" w:rsidRDefault="00A977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118110</wp:posOffset>
                      </wp:positionV>
                      <wp:extent cx="6492240" cy="0"/>
                      <wp:effectExtent l="10795" t="13335" r="1206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2126" w:type="dxa"/>
          </w:tcPr>
          <w:p w:rsidR="00A97793" w:rsidRDefault="00A97793">
            <w:pPr>
              <w:ind w:left="-213" w:right="-71"/>
              <w:jc w:val="center"/>
            </w:pPr>
          </w:p>
        </w:tc>
        <w:tc>
          <w:tcPr>
            <w:tcW w:w="3544" w:type="dxa"/>
            <w:hideMark/>
          </w:tcPr>
          <w:p w:rsidR="00A97793" w:rsidRDefault="00A97793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A97793" w:rsidRDefault="00A97793">
            <w:pPr>
              <w:pStyle w:val="5"/>
            </w:pPr>
            <w:r>
              <w:t>Алтай Республика</w:t>
            </w:r>
          </w:p>
          <w:p w:rsidR="00A97793" w:rsidRDefault="00A9779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Хабаровканын</w:t>
            </w:r>
            <w:proofErr w:type="spellEnd"/>
          </w:p>
          <w:p w:rsidR="00A97793" w:rsidRDefault="00A9779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A97793" w:rsidRDefault="00A97793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</w:tc>
      </w:tr>
    </w:tbl>
    <w:p w:rsidR="00A97793" w:rsidRDefault="00CD477D" w:rsidP="00A97793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A97793">
        <w:rPr>
          <w:b/>
          <w:bCs/>
          <w:sz w:val="28"/>
        </w:rPr>
        <w:t xml:space="preserve">                         </w:t>
      </w:r>
      <w:bookmarkStart w:id="0" w:name="_GoBack"/>
      <w:bookmarkEnd w:id="0"/>
      <w:r w:rsidR="00A97793">
        <w:rPr>
          <w:b/>
          <w:bCs/>
          <w:sz w:val="28"/>
        </w:rPr>
        <w:t xml:space="preserve">       </w:t>
      </w:r>
      <w:r w:rsidR="00A97793">
        <w:rPr>
          <w:b/>
          <w:bCs/>
          <w:sz w:val="28"/>
        </w:rPr>
        <w:tab/>
      </w:r>
      <w:r w:rsidR="00A97793">
        <w:rPr>
          <w:b/>
          <w:bCs/>
          <w:sz w:val="28"/>
        </w:rPr>
        <w:tab/>
        <w:t xml:space="preserve">  </w:t>
      </w:r>
      <w:r w:rsidR="00A97793">
        <w:rPr>
          <w:b/>
          <w:bCs/>
          <w:sz w:val="28"/>
        </w:rPr>
        <w:tab/>
      </w:r>
      <w:r w:rsidR="00A97793">
        <w:rPr>
          <w:b/>
          <w:bCs/>
          <w:sz w:val="28"/>
        </w:rPr>
        <w:tab/>
      </w:r>
      <w:r w:rsidR="00A97793">
        <w:rPr>
          <w:b/>
          <w:bCs/>
          <w:sz w:val="28"/>
        </w:rPr>
        <w:tab/>
      </w:r>
      <w:r w:rsidR="00A97793">
        <w:rPr>
          <w:b/>
          <w:bCs/>
          <w:sz w:val="28"/>
        </w:rPr>
        <w:tab/>
        <w:t xml:space="preserve">   </w:t>
      </w:r>
      <w:r w:rsidR="00A97793">
        <w:rPr>
          <w:b/>
          <w:bCs/>
          <w:sz w:val="28"/>
        </w:rPr>
        <w:tab/>
        <w:t xml:space="preserve">                          ПОСТАНОВЛЕНИЕ                                                                     </w:t>
      </w:r>
      <w:proofErr w:type="gramStart"/>
      <w:r w:rsidR="00A97793">
        <w:rPr>
          <w:b/>
          <w:bCs/>
          <w:sz w:val="28"/>
          <w:lang w:val="en-US"/>
        </w:rPr>
        <w:t>J</w:t>
      </w:r>
      <w:proofErr w:type="gramEnd"/>
      <w:r w:rsidR="00A97793">
        <w:rPr>
          <w:b/>
          <w:bCs/>
          <w:sz w:val="28"/>
        </w:rPr>
        <w:t>ОП</w:t>
      </w:r>
    </w:p>
    <w:p w:rsidR="00A97793" w:rsidRDefault="00A97793" w:rsidP="00A97793">
      <w:pPr>
        <w:pStyle w:val="3"/>
      </w:pPr>
      <w:r>
        <w:t>От  04.02. 2022</w:t>
      </w:r>
      <w:r w:rsidR="00E01F68">
        <w:t xml:space="preserve"> г.</w:t>
      </w:r>
      <w:r w:rsidR="00E01F68">
        <w:tab/>
        <w:t xml:space="preserve">  № 3</w:t>
      </w:r>
    </w:p>
    <w:p w:rsidR="00A97793" w:rsidRDefault="00A97793" w:rsidP="00A97793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97793" w:rsidRDefault="00A97793" w:rsidP="00A9779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с. Хабаровка</w:t>
      </w:r>
    </w:p>
    <w:p w:rsidR="00A97793" w:rsidRDefault="00A97793" w:rsidP="00A97793">
      <w:pPr>
        <w:jc w:val="center"/>
        <w:rPr>
          <w:b/>
          <w:bCs/>
          <w:sz w:val="24"/>
        </w:rPr>
      </w:pPr>
    </w:p>
    <w:p w:rsidR="00A97793" w:rsidRDefault="00E01F68" w:rsidP="00A97793">
      <w:pPr>
        <w:rPr>
          <w:bCs/>
          <w:sz w:val="24"/>
        </w:rPr>
      </w:pPr>
      <w:r>
        <w:rPr>
          <w:bCs/>
          <w:sz w:val="24"/>
        </w:rPr>
        <w:t>О</w:t>
      </w:r>
      <w:r w:rsidR="00A97793">
        <w:rPr>
          <w:bCs/>
          <w:sz w:val="24"/>
        </w:rPr>
        <w:t xml:space="preserve"> внесении изменений </w:t>
      </w:r>
      <w:proofErr w:type="gramStart"/>
      <w:r w:rsidR="00A97793">
        <w:rPr>
          <w:bCs/>
          <w:sz w:val="24"/>
        </w:rPr>
        <w:t>в</w:t>
      </w:r>
      <w:proofErr w:type="gramEnd"/>
      <w:r w:rsidR="00A97793">
        <w:rPr>
          <w:bCs/>
          <w:sz w:val="24"/>
        </w:rPr>
        <w:t xml:space="preserve"> </w:t>
      </w:r>
    </w:p>
    <w:p w:rsidR="00E01F68" w:rsidRDefault="00E01F68" w:rsidP="00A97793">
      <w:pPr>
        <w:rPr>
          <w:bCs/>
          <w:sz w:val="24"/>
        </w:rPr>
      </w:pPr>
      <w:r>
        <w:rPr>
          <w:bCs/>
          <w:sz w:val="24"/>
        </w:rPr>
        <w:t xml:space="preserve">Порядок организации сбора  </w:t>
      </w:r>
      <w:proofErr w:type="gramStart"/>
      <w:r>
        <w:rPr>
          <w:bCs/>
          <w:sz w:val="24"/>
        </w:rPr>
        <w:t>отработанных</w:t>
      </w:r>
      <w:proofErr w:type="gramEnd"/>
    </w:p>
    <w:p w:rsidR="00E01F68" w:rsidRDefault="00E01F68" w:rsidP="00A97793">
      <w:pPr>
        <w:rPr>
          <w:bCs/>
          <w:sz w:val="24"/>
        </w:rPr>
      </w:pPr>
      <w:r>
        <w:rPr>
          <w:bCs/>
          <w:sz w:val="24"/>
        </w:rPr>
        <w:t xml:space="preserve">ртутьсодержащих ламп на территории </w:t>
      </w:r>
    </w:p>
    <w:p w:rsidR="00E01F68" w:rsidRDefault="00E01F68" w:rsidP="00A97793">
      <w:pPr>
        <w:rPr>
          <w:bCs/>
          <w:sz w:val="24"/>
        </w:rPr>
      </w:pPr>
      <w:r>
        <w:rPr>
          <w:bCs/>
          <w:sz w:val="24"/>
        </w:rPr>
        <w:t xml:space="preserve">Хабаровского сельского поселения, </w:t>
      </w:r>
    </w:p>
    <w:p w:rsidR="00A97793" w:rsidRDefault="00E01F68" w:rsidP="00A97793">
      <w:pPr>
        <w:rPr>
          <w:bCs/>
          <w:sz w:val="24"/>
        </w:rPr>
      </w:pPr>
      <w:proofErr w:type="gramStart"/>
      <w:r>
        <w:rPr>
          <w:bCs/>
          <w:sz w:val="24"/>
        </w:rPr>
        <w:t>утвержденный</w:t>
      </w:r>
      <w:proofErr w:type="gramEnd"/>
      <w:r>
        <w:rPr>
          <w:bCs/>
          <w:sz w:val="24"/>
        </w:rPr>
        <w:t xml:space="preserve">  Постановлением </w:t>
      </w:r>
      <w:r w:rsidR="00A97793">
        <w:rPr>
          <w:bCs/>
          <w:sz w:val="24"/>
        </w:rPr>
        <w:t xml:space="preserve"> Главы</w:t>
      </w:r>
    </w:p>
    <w:p w:rsidR="00A97793" w:rsidRDefault="00A97793" w:rsidP="00A97793">
      <w:pPr>
        <w:rPr>
          <w:bCs/>
          <w:sz w:val="24"/>
        </w:rPr>
      </w:pPr>
      <w:r>
        <w:rPr>
          <w:bCs/>
          <w:sz w:val="24"/>
        </w:rPr>
        <w:t xml:space="preserve">от </w:t>
      </w:r>
      <w:r w:rsidR="00E01F68">
        <w:rPr>
          <w:bCs/>
          <w:sz w:val="24"/>
        </w:rPr>
        <w:t>06</w:t>
      </w:r>
      <w:r>
        <w:rPr>
          <w:bCs/>
          <w:sz w:val="24"/>
        </w:rPr>
        <w:t>.</w:t>
      </w:r>
      <w:r w:rsidR="00E01F68">
        <w:rPr>
          <w:bCs/>
          <w:sz w:val="24"/>
        </w:rPr>
        <w:t>12</w:t>
      </w:r>
      <w:r>
        <w:rPr>
          <w:bCs/>
          <w:sz w:val="24"/>
        </w:rPr>
        <w:t>.201</w:t>
      </w:r>
      <w:r w:rsidR="00E01F68">
        <w:rPr>
          <w:bCs/>
          <w:sz w:val="24"/>
        </w:rPr>
        <w:t>9 г №49</w:t>
      </w:r>
    </w:p>
    <w:p w:rsidR="00A97793" w:rsidRDefault="00A97793" w:rsidP="00A97793">
      <w:pPr>
        <w:rPr>
          <w:bCs/>
          <w:sz w:val="24"/>
        </w:rPr>
      </w:pPr>
    </w:p>
    <w:p w:rsidR="00A97793" w:rsidRDefault="00A97793" w:rsidP="00A97793">
      <w:pPr>
        <w:jc w:val="center"/>
        <w:rPr>
          <w:sz w:val="22"/>
          <w:szCs w:val="22"/>
        </w:rPr>
      </w:pPr>
      <w:proofErr w:type="gramStart"/>
      <w:r>
        <w:rPr>
          <w:sz w:val="24"/>
          <w:szCs w:val="24"/>
        </w:rPr>
        <w:t>На основании  Федерального Закона от 06.10.2003 №131-ФЗ «Об общих принципах организации местного самоуправления в Российской Федерации»</w:t>
      </w:r>
      <w:r w:rsidR="00C112FA">
        <w:rPr>
          <w:sz w:val="24"/>
          <w:szCs w:val="24"/>
        </w:rPr>
        <w:t xml:space="preserve">, Постановления главного государственного санитарного врача РФ от 28.01.2021 №3 </w:t>
      </w:r>
      <w:r w:rsidR="00C112FA" w:rsidRPr="00C112FA">
        <w:rPr>
          <w:sz w:val="22"/>
          <w:szCs w:val="22"/>
        </w:rPr>
        <w:t>«</w:t>
      </w:r>
      <w:r w:rsidR="00C112FA" w:rsidRPr="00C112FA">
        <w:rPr>
          <w:sz w:val="22"/>
          <w:szCs w:val="22"/>
        </w:rPr>
        <w:t xml:space="preserve">Об утверждении </w:t>
      </w:r>
      <w:r w:rsidR="00C112FA" w:rsidRPr="00C112FA">
        <w:rPr>
          <w:bCs/>
          <w:sz w:val="22"/>
          <w:szCs w:val="22"/>
        </w:rPr>
        <w:t>санитарных</w:t>
      </w:r>
      <w:r w:rsidR="00C112FA" w:rsidRPr="00C112FA">
        <w:rPr>
          <w:sz w:val="22"/>
          <w:szCs w:val="22"/>
        </w:rPr>
        <w:t xml:space="preserve"> правил и норм СанПиН 2.1.3684-21 «</w:t>
      </w:r>
      <w:r w:rsidR="00C112FA" w:rsidRPr="00C112FA">
        <w:rPr>
          <w:bCs/>
          <w:sz w:val="22"/>
          <w:szCs w:val="22"/>
        </w:rPr>
        <w:t>Санитарно</w:t>
      </w:r>
      <w:r w:rsidR="00C112FA" w:rsidRPr="00C112FA">
        <w:rPr>
          <w:sz w:val="22"/>
          <w:szCs w:val="22"/>
        </w:rPr>
        <w:t>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</w:t>
      </w:r>
      <w:proofErr w:type="gramEnd"/>
      <w:r w:rsidR="00C112FA" w:rsidRPr="00C112FA">
        <w:rPr>
          <w:sz w:val="22"/>
          <w:szCs w:val="22"/>
        </w:rPr>
        <w:t xml:space="preserve">, организации и проведению </w:t>
      </w:r>
      <w:r w:rsidR="00C112FA" w:rsidRPr="00C112FA">
        <w:rPr>
          <w:bCs/>
          <w:sz w:val="22"/>
          <w:szCs w:val="22"/>
        </w:rPr>
        <w:t>санитарно</w:t>
      </w:r>
      <w:r w:rsidR="00C112FA" w:rsidRPr="00C112FA">
        <w:rPr>
          <w:sz w:val="22"/>
          <w:szCs w:val="22"/>
        </w:rPr>
        <w:t xml:space="preserve">-противоэпидемических </w:t>
      </w:r>
      <w:r w:rsidR="00C112FA">
        <w:rPr>
          <w:sz w:val="22"/>
          <w:szCs w:val="22"/>
        </w:rPr>
        <w:t>(профилактических) мероприятий»</w:t>
      </w:r>
      <w:r w:rsidR="00C112FA" w:rsidRPr="00C112FA">
        <w:rPr>
          <w:sz w:val="22"/>
          <w:szCs w:val="22"/>
        </w:rPr>
        <w:t>»</w:t>
      </w:r>
      <w:r w:rsidR="00C112FA">
        <w:rPr>
          <w:sz w:val="22"/>
          <w:szCs w:val="22"/>
        </w:rPr>
        <w:t>.</w:t>
      </w:r>
    </w:p>
    <w:p w:rsidR="00C112FA" w:rsidRPr="00C112FA" w:rsidRDefault="00C112FA" w:rsidP="00A97793">
      <w:pPr>
        <w:jc w:val="center"/>
        <w:rPr>
          <w:sz w:val="22"/>
          <w:szCs w:val="22"/>
        </w:rPr>
      </w:pPr>
    </w:p>
    <w:p w:rsidR="00A97793" w:rsidRDefault="00A97793" w:rsidP="00A97793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97793" w:rsidRDefault="00A97793" w:rsidP="00A97793">
      <w:pPr>
        <w:jc w:val="center"/>
        <w:rPr>
          <w:sz w:val="24"/>
          <w:szCs w:val="24"/>
        </w:rPr>
      </w:pPr>
    </w:p>
    <w:p w:rsidR="00A97793" w:rsidRDefault="00A97793" w:rsidP="00B14394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B14394">
        <w:rPr>
          <w:bCs/>
          <w:sz w:val="24"/>
        </w:rPr>
        <w:t xml:space="preserve">Внести изменения в </w:t>
      </w:r>
      <w:r w:rsidR="00C312DB" w:rsidRPr="00B14394">
        <w:rPr>
          <w:bCs/>
          <w:sz w:val="24"/>
        </w:rPr>
        <w:t>Порядок организации сбора отработанных ртутьсодержащих ламп на территории Хабаровского сельского поселения,</w:t>
      </w:r>
      <w:r w:rsidRPr="00B14394">
        <w:rPr>
          <w:bCs/>
          <w:sz w:val="24"/>
        </w:rPr>
        <w:t xml:space="preserve">  изложив  его в  следующей редакции:</w:t>
      </w:r>
    </w:p>
    <w:p w:rsidR="00B14394" w:rsidRPr="00B14394" w:rsidRDefault="00B14394" w:rsidP="00B14394">
      <w:pPr>
        <w:pStyle w:val="a3"/>
        <w:ind w:left="1065"/>
        <w:jc w:val="both"/>
        <w:rPr>
          <w:bCs/>
          <w:sz w:val="24"/>
        </w:rPr>
      </w:pPr>
    </w:p>
    <w:p w:rsidR="00B14394" w:rsidRDefault="00C112FA" w:rsidP="00B14394">
      <w:pPr>
        <w:pStyle w:val="a3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B14394">
        <w:rPr>
          <w:sz w:val="24"/>
          <w:szCs w:val="24"/>
        </w:rPr>
        <w:t>ункт 2</w:t>
      </w:r>
      <w:r>
        <w:rPr>
          <w:sz w:val="24"/>
          <w:szCs w:val="24"/>
        </w:rPr>
        <w:t xml:space="preserve"> пункта </w:t>
      </w:r>
      <w:r w:rsidR="00B14394">
        <w:rPr>
          <w:sz w:val="24"/>
          <w:szCs w:val="24"/>
        </w:rPr>
        <w:t xml:space="preserve">6   изложить в следующей редакции «сбор отработанных ртутьсодержащих ламп у потребителей осуществляется операторами в местах накопления отработанных ртутьсодержащих ламп». </w:t>
      </w:r>
    </w:p>
    <w:p w:rsidR="00B14394" w:rsidRDefault="00B14394" w:rsidP="00B14394">
      <w:pPr>
        <w:pStyle w:val="a3"/>
        <w:ind w:left="1065"/>
        <w:jc w:val="both"/>
        <w:rPr>
          <w:sz w:val="24"/>
          <w:szCs w:val="24"/>
        </w:rPr>
      </w:pPr>
    </w:p>
    <w:p w:rsidR="00B14394" w:rsidRDefault="00C112FA" w:rsidP="00B14394">
      <w:pPr>
        <w:pStyle w:val="a3"/>
        <w:ind w:left="1065"/>
        <w:jc w:val="both"/>
        <w:rPr>
          <w:bCs/>
          <w:sz w:val="24"/>
        </w:rPr>
      </w:pPr>
      <w:r>
        <w:rPr>
          <w:sz w:val="24"/>
          <w:szCs w:val="24"/>
        </w:rPr>
        <w:t>Подп</w:t>
      </w:r>
      <w:r w:rsidR="00B14394">
        <w:rPr>
          <w:sz w:val="24"/>
          <w:szCs w:val="24"/>
        </w:rPr>
        <w:t>унк</w:t>
      </w:r>
      <w:r>
        <w:rPr>
          <w:sz w:val="24"/>
          <w:szCs w:val="24"/>
        </w:rPr>
        <w:t>т</w:t>
      </w:r>
      <w:r w:rsidR="00B14394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пункта </w:t>
      </w:r>
      <w:r w:rsidR="00B14394">
        <w:rPr>
          <w:sz w:val="24"/>
          <w:szCs w:val="24"/>
        </w:rPr>
        <w:t xml:space="preserve">6 </w:t>
      </w:r>
      <w:r w:rsidR="00CD477D">
        <w:rPr>
          <w:sz w:val="24"/>
          <w:szCs w:val="24"/>
        </w:rPr>
        <w:t xml:space="preserve">исключить из Порядка </w:t>
      </w:r>
      <w:r w:rsidR="00CD477D" w:rsidRPr="00B14394">
        <w:rPr>
          <w:bCs/>
          <w:sz w:val="24"/>
        </w:rPr>
        <w:t>организации сбора отработанных ртутьсодержащих ламп на территории Хабаровского сельского поселения</w:t>
      </w:r>
      <w:r w:rsidR="00CD477D">
        <w:rPr>
          <w:bCs/>
          <w:sz w:val="24"/>
        </w:rPr>
        <w:t>.</w:t>
      </w:r>
    </w:p>
    <w:p w:rsidR="00CD477D" w:rsidRDefault="00CD477D" w:rsidP="00B14394">
      <w:pPr>
        <w:pStyle w:val="a3"/>
        <w:ind w:left="1065"/>
        <w:jc w:val="both"/>
        <w:rPr>
          <w:bCs/>
          <w:sz w:val="24"/>
        </w:rPr>
      </w:pPr>
    </w:p>
    <w:p w:rsidR="00CD477D" w:rsidRDefault="00C112FA" w:rsidP="00CD477D">
      <w:pPr>
        <w:pStyle w:val="a3"/>
        <w:ind w:left="1065"/>
        <w:jc w:val="both"/>
        <w:rPr>
          <w:bCs/>
          <w:sz w:val="24"/>
        </w:rPr>
      </w:pPr>
      <w:r>
        <w:rPr>
          <w:bCs/>
          <w:sz w:val="24"/>
        </w:rPr>
        <w:t>Подп</w:t>
      </w:r>
      <w:r w:rsidR="00CD477D">
        <w:rPr>
          <w:bCs/>
          <w:sz w:val="24"/>
        </w:rPr>
        <w:t>ункт 8</w:t>
      </w:r>
      <w:r>
        <w:rPr>
          <w:bCs/>
          <w:sz w:val="24"/>
        </w:rPr>
        <w:t xml:space="preserve"> пункта </w:t>
      </w:r>
      <w:r w:rsidR="00CD477D">
        <w:rPr>
          <w:bCs/>
          <w:sz w:val="24"/>
        </w:rPr>
        <w:t xml:space="preserve">2 исключить </w:t>
      </w:r>
      <w:r w:rsidR="00CD477D">
        <w:rPr>
          <w:sz w:val="24"/>
          <w:szCs w:val="24"/>
        </w:rPr>
        <w:t xml:space="preserve">из Порядка </w:t>
      </w:r>
      <w:r w:rsidR="00CD477D" w:rsidRPr="00B14394">
        <w:rPr>
          <w:bCs/>
          <w:sz w:val="24"/>
        </w:rPr>
        <w:t>организации сбора отработанных ртутьсодержащих ламп на территории Хабаровского сельского поселения</w:t>
      </w:r>
      <w:r w:rsidR="00CD477D">
        <w:rPr>
          <w:bCs/>
          <w:sz w:val="24"/>
        </w:rPr>
        <w:t>.</w:t>
      </w:r>
    </w:p>
    <w:p w:rsidR="00CD477D" w:rsidRDefault="00CD477D" w:rsidP="00CD477D">
      <w:pPr>
        <w:pStyle w:val="a3"/>
        <w:ind w:left="1065"/>
        <w:jc w:val="both"/>
        <w:rPr>
          <w:bCs/>
          <w:sz w:val="24"/>
        </w:rPr>
      </w:pPr>
    </w:p>
    <w:p w:rsidR="00A97793" w:rsidRDefault="00A97793" w:rsidP="00A97793">
      <w:pPr>
        <w:jc w:val="both"/>
        <w:rPr>
          <w:bCs/>
          <w:sz w:val="24"/>
        </w:rPr>
      </w:pPr>
      <w:r>
        <w:rPr>
          <w:bCs/>
          <w:sz w:val="24"/>
        </w:rPr>
        <w:t>2. Настоящее постановление вступает в силу со дня его  принятия.</w:t>
      </w:r>
    </w:p>
    <w:p w:rsidR="00A97793" w:rsidRDefault="00A97793" w:rsidP="00A97793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97793" w:rsidRDefault="00A97793" w:rsidP="00A97793">
      <w:pPr>
        <w:jc w:val="both"/>
        <w:rPr>
          <w:sz w:val="24"/>
          <w:szCs w:val="24"/>
        </w:rPr>
      </w:pPr>
    </w:p>
    <w:p w:rsidR="00CD477D" w:rsidRDefault="00CD477D" w:rsidP="00A97793">
      <w:pPr>
        <w:jc w:val="both"/>
        <w:rPr>
          <w:sz w:val="24"/>
          <w:szCs w:val="24"/>
        </w:rPr>
      </w:pPr>
    </w:p>
    <w:p w:rsidR="00671DFC" w:rsidRDefault="00A97793" w:rsidP="00CD477D">
      <w:pPr>
        <w:jc w:val="both"/>
      </w:pPr>
      <w:r>
        <w:rPr>
          <w:sz w:val="24"/>
          <w:szCs w:val="24"/>
        </w:rPr>
        <w:t>Глава Хабаровского сельского поселения</w:t>
      </w:r>
      <w:r w:rsidR="00CD477D">
        <w:rPr>
          <w:sz w:val="24"/>
          <w:szCs w:val="24"/>
        </w:rPr>
        <w:t>:                             Э.К. Алушкин</w:t>
      </w:r>
    </w:p>
    <w:sectPr w:rsidR="0067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C58"/>
    <w:multiLevelType w:val="hybridMultilevel"/>
    <w:tmpl w:val="40B83E14"/>
    <w:lvl w:ilvl="0" w:tplc="F7D8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BA"/>
    <w:rsid w:val="002D7C00"/>
    <w:rsid w:val="00671DFC"/>
    <w:rsid w:val="00A97793"/>
    <w:rsid w:val="00B14394"/>
    <w:rsid w:val="00C112FA"/>
    <w:rsid w:val="00C312DB"/>
    <w:rsid w:val="00CA7FBA"/>
    <w:rsid w:val="00CD477D"/>
    <w:rsid w:val="00E0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779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97793"/>
    <w:pPr>
      <w:keepNext/>
      <w:tabs>
        <w:tab w:val="left" w:pos="7870"/>
      </w:tabs>
      <w:outlineLvl w:val="2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97793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77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779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9779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4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779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97793"/>
    <w:pPr>
      <w:keepNext/>
      <w:tabs>
        <w:tab w:val="left" w:pos="7870"/>
      </w:tabs>
      <w:outlineLvl w:val="2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97793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77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779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9779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6</cp:revision>
  <cp:lastPrinted>2022-02-07T05:39:00Z</cp:lastPrinted>
  <dcterms:created xsi:type="dcterms:W3CDTF">2022-02-04T04:48:00Z</dcterms:created>
  <dcterms:modified xsi:type="dcterms:W3CDTF">2022-02-07T05:39:00Z</dcterms:modified>
</cp:coreProperties>
</file>