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410"/>
        <w:gridCol w:w="3685"/>
      </w:tblGrid>
      <w:tr w:rsidR="002E4F07" w:rsidTr="002E4F07">
        <w:trPr>
          <w:cantSplit/>
          <w:trHeight w:val="2610"/>
        </w:trPr>
        <w:tc>
          <w:tcPr>
            <w:tcW w:w="4395" w:type="dxa"/>
          </w:tcPr>
          <w:p w:rsidR="002E4F07" w:rsidRDefault="002E4F07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Российская Федерация</w:t>
            </w:r>
          </w:p>
          <w:p w:rsidR="002E4F07" w:rsidRDefault="002E4F07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2E4F07" w:rsidRDefault="002E4F07">
            <w:pPr>
              <w:pStyle w:val="8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Онгудайский район</w:t>
            </w:r>
          </w:p>
          <w:p w:rsidR="002E4F07" w:rsidRDefault="002E4F07">
            <w:pPr>
              <w:pStyle w:val="8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Хабаровское  </w:t>
            </w:r>
          </w:p>
          <w:p w:rsidR="002E4F07" w:rsidRDefault="002E4F0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2E4F07" w:rsidRDefault="00EE413F" w:rsidP="00C46E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E413F">
              <w:rPr>
                <w:lang w:eastAsia="en-US"/>
              </w:rPr>
              <w:pict>
                <v:line id="Прямая соединительная линия 6" o:spid="_x0000_s1026" style="position:absolute;z-index:251658240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rp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LhMBsNBhkMme59Ccn3icY6/5zrBgWjwFKo0FiSk+W584EIyfch4VjpmZAy&#10;ikMq1BZ4dDw4jglOS8GCM4Q5u5hPpEVLEuQVf7Eq8NwPs/pasQhWc8KmO9sTIbc2XC5VwINSgM7O&#10;2urn7ag/mp5MT7JeNhhOe1m/LHvPZpOsN5ylT4/LJ+VkUqbvArU0y2vBGFeB3V7LafZ3Wtm9qq0K&#10;D2o+tCF5iB77BWT3/5F0nGUY31YIc83WF3Y/Y5BvDN49tfA+7u/Bvv9BGP8C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sqLa&#10;6U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</w:tcPr>
          <w:p w:rsidR="002E4F07" w:rsidRDefault="002E4F07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5" w:type="dxa"/>
          </w:tcPr>
          <w:p w:rsidR="002E4F07" w:rsidRDefault="002E4F07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Федерациязы</w:t>
            </w:r>
            <w:proofErr w:type="spellEnd"/>
          </w:p>
          <w:p w:rsidR="002E4F07" w:rsidRDefault="002E4F07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Алтай Республика</w:t>
            </w:r>
          </w:p>
          <w:p w:rsidR="002E4F07" w:rsidRDefault="002E4F07">
            <w:pPr>
              <w:pStyle w:val="8"/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аймак</w:t>
            </w:r>
          </w:p>
          <w:p w:rsidR="002E4F07" w:rsidRDefault="002E4F07">
            <w:pPr>
              <w:pStyle w:val="8"/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Хабаровканын</w:t>
            </w:r>
            <w:proofErr w:type="spellEnd"/>
          </w:p>
          <w:p w:rsidR="002E4F07" w:rsidRDefault="00C02D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 w:rsidR="002E4F07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2E4F07"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 w:rsidR="002E4F07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еезези</w:t>
            </w:r>
            <w:proofErr w:type="spellEnd"/>
          </w:p>
          <w:p w:rsidR="002E4F07" w:rsidRDefault="002E4F0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2E4F07" w:rsidRDefault="002E4F0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2E4F07" w:rsidRDefault="002E4F07" w:rsidP="002E4F07">
      <w:pPr>
        <w:rPr>
          <w:b/>
          <w:bCs/>
        </w:rPr>
      </w:pPr>
    </w:p>
    <w:p w:rsidR="002E4F07" w:rsidRDefault="002E4F07" w:rsidP="002E4F07">
      <w:pPr>
        <w:rPr>
          <w:b/>
          <w:bCs/>
        </w:rPr>
      </w:pPr>
      <w:r>
        <w:rPr>
          <w:b/>
          <w:bCs/>
        </w:rPr>
        <w:t>ПОСТАНОВЛЕНИЕ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</w:t>
      </w:r>
      <w:proofErr w:type="gramStart"/>
      <w:r>
        <w:rPr>
          <w:b/>
          <w:bCs/>
          <w:lang w:val="en-US"/>
        </w:rPr>
        <w:t>J</w:t>
      </w:r>
      <w:proofErr w:type="gramEnd"/>
      <w:r>
        <w:rPr>
          <w:b/>
          <w:bCs/>
        </w:rPr>
        <w:t>ОП</w:t>
      </w:r>
    </w:p>
    <w:p w:rsidR="002E4F07" w:rsidRPr="0066532A" w:rsidRDefault="002E4F07" w:rsidP="002E4F07">
      <w:pPr>
        <w:rPr>
          <w:b/>
          <w:bCs/>
        </w:rPr>
      </w:pPr>
      <w:r w:rsidRPr="0066532A">
        <w:rPr>
          <w:b/>
        </w:rPr>
        <w:t xml:space="preserve">   От </w:t>
      </w:r>
      <w:r w:rsidR="007B1608" w:rsidRPr="0066532A">
        <w:rPr>
          <w:b/>
        </w:rPr>
        <w:t>18 июл</w:t>
      </w:r>
      <w:r w:rsidR="00373FEB" w:rsidRPr="0066532A">
        <w:rPr>
          <w:b/>
        </w:rPr>
        <w:t>я</w:t>
      </w:r>
      <w:r w:rsidR="008930D9" w:rsidRPr="0066532A">
        <w:rPr>
          <w:b/>
        </w:rPr>
        <w:t xml:space="preserve">  201</w:t>
      </w:r>
      <w:r w:rsidR="007B1608" w:rsidRPr="0066532A">
        <w:rPr>
          <w:b/>
        </w:rPr>
        <w:t>8</w:t>
      </w:r>
      <w:r w:rsidR="008930D9" w:rsidRPr="0066532A">
        <w:rPr>
          <w:b/>
        </w:rPr>
        <w:t xml:space="preserve"> </w:t>
      </w:r>
      <w:r w:rsidRPr="0066532A">
        <w:rPr>
          <w:b/>
        </w:rPr>
        <w:t xml:space="preserve">г.                   </w:t>
      </w:r>
      <w:r w:rsidR="00373FEB" w:rsidRPr="0066532A">
        <w:rPr>
          <w:b/>
        </w:rPr>
        <w:t xml:space="preserve"> </w:t>
      </w:r>
      <w:r w:rsidR="007B1608" w:rsidRPr="0066532A">
        <w:rPr>
          <w:b/>
        </w:rPr>
        <w:t xml:space="preserve">               </w:t>
      </w:r>
      <w:r w:rsidR="007B1608" w:rsidRPr="0066532A">
        <w:rPr>
          <w:b/>
        </w:rPr>
        <w:tab/>
      </w:r>
      <w:r w:rsidR="007B1608" w:rsidRPr="0066532A">
        <w:rPr>
          <w:b/>
        </w:rPr>
        <w:tab/>
      </w:r>
      <w:r w:rsidR="007B1608" w:rsidRPr="0066532A">
        <w:rPr>
          <w:b/>
        </w:rPr>
        <w:tab/>
      </w:r>
      <w:r w:rsidR="007B1608" w:rsidRPr="0066532A">
        <w:rPr>
          <w:b/>
        </w:rPr>
        <w:tab/>
      </w:r>
      <w:r w:rsidR="007B1608" w:rsidRPr="0066532A">
        <w:rPr>
          <w:b/>
        </w:rPr>
        <w:tab/>
        <w:t xml:space="preserve">       № 31</w:t>
      </w:r>
    </w:p>
    <w:p w:rsidR="002E4F07" w:rsidRPr="00C02D7E" w:rsidRDefault="002E4F07" w:rsidP="002E4F0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2D7E">
        <w:rPr>
          <w:rFonts w:ascii="Times New Roman" w:hAnsi="Times New Roman" w:cs="Times New Roman"/>
          <w:sz w:val="24"/>
          <w:szCs w:val="24"/>
        </w:rPr>
        <w:t>с. Хабаровка</w:t>
      </w:r>
    </w:p>
    <w:p w:rsidR="002E4F07" w:rsidRPr="0066532A" w:rsidRDefault="002E4F07" w:rsidP="002E4F07">
      <w:pPr>
        <w:pStyle w:val="ConsPlusTitle"/>
        <w:widowControl/>
        <w:jc w:val="center"/>
      </w:pPr>
    </w:p>
    <w:p w:rsidR="00104C52" w:rsidRPr="0066532A" w:rsidRDefault="002E4F07" w:rsidP="00C46EB1">
      <w:pPr>
        <w:rPr>
          <w:b/>
          <w:bCs/>
        </w:rPr>
      </w:pPr>
      <w:r w:rsidRPr="0066532A">
        <w:rPr>
          <w:b/>
          <w:bCs/>
        </w:rPr>
        <w:t>О</w:t>
      </w:r>
      <w:r w:rsidR="00104C52" w:rsidRPr="0066532A">
        <w:rPr>
          <w:b/>
          <w:bCs/>
        </w:rPr>
        <w:t xml:space="preserve"> внесении изменений и дополнений </w:t>
      </w:r>
    </w:p>
    <w:p w:rsidR="00C46EB1" w:rsidRPr="0066532A" w:rsidRDefault="00104C52" w:rsidP="00C46EB1">
      <w:pPr>
        <w:rPr>
          <w:b/>
        </w:rPr>
      </w:pPr>
      <w:r w:rsidRPr="0066532A">
        <w:rPr>
          <w:b/>
          <w:bCs/>
        </w:rPr>
        <w:t>в  постановление</w:t>
      </w:r>
      <w:r w:rsidR="002E4F07" w:rsidRPr="0066532A">
        <w:rPr>
          <w:b/>
          <w:bCs/>
        </w:rPr>
        <w:t xml:space="preserve"> от </w:t>
      </w:r>
      <w:r w:rsidR="00C46EB1" w:rsidRPr="0066532A">
        <w:rPr>
          <w:b/>
          <w:bCs/>
        </w:rPr>
        <w:t>2</w:t>
      </w:r>
      <w:r w:rsidR="008930D9" w:rsidRPr="0066532A">
        <w:rPr>
          <w:b/>
          <w:bCs/>
        </w:rPr>
        <w:t>8</w:t>
      </w:r>
      <w:r w:rsidR="002E4F07" w:rsidRPr="0066532A">
        <w:rPr>
          <w:b/>
        </w:rPr>
        <w:t>.0</w:t>
      </w:r>
      <w:r w:rsidR="008930D9" w:rsidRPr="0066532A">
        <w:rPr>
          <w:b/>
        </w:rPr>
        <w:t>7</w:t>
      </w:r>
      <w:r w:rsidR="00C46EB1" w:rsidRPr="0066532A">
        <w:rPr>
          <w:b/>
        </w:rPr>
        <w:t>.201</w:t>
      </w:r>
      <w:r w:rsidR="008930D9" w:rsidRPr="0066532A">
        <w:rPr>
          <w:b/>
        </w:rPr>
        <w:t>6</w:t>
      </w:r>
      <w:r w:rsidR="00C46EB1" w:rsidRPr="0066532A">
        <w:rPr>
          <w:b/>
        </w:rPr>
        <w:t xml:space="preserve"> г.  № </w:t>
      </w:r>
      <w:r w:rsidR="008930D9" w:rsidRPr="0066532A">
        <w:rPr>
          <w:b/>
        </w:rPr>
        <w:t>13</w:t>
      </w:r>
      <w:r w:rsidRPr="0066532A">
        <w:rPr>
          <w:b/>
        </w:rPr>
        <w:t>3</w:t>
      </w:r>
      <w:r w:rsidR="002E4F07" w:rsidRPr="0066532A">
        <w:rPr>
          <w:b/>
        </w:rPr>
        <w:t xml:space="preserve"> </w:t>
      </w:r>
    </w:p>
    <w:p w:rsidR="002E4F07" w:rsidRPr="0066532A" w:rsidRDefault="002E4F07" w:rsidP="008930D9">
      <w:pPr>
        <w:rPr>
          <w:b/>
          <w:bCs/>
        </w:rPr>
      </w:pPr>
      <w:r w:rsidRPr="0066532A">
        <w:rPr>
          <w:b/>
        </w:rPr>
        <w:t xml:space="preserve"> «Об </w:t>
      </w:r>
      <w:r w:rsidRPr="0066532A">
        <w:rPr>
          <w:b/>
          <w:bCs/>
        </w:rPr>
        <w:t xml:space="preserve">утверждении </w:t>
      </w:r>
      <w:r w:rsidR="008930D9" w:rsidRPr="0066532A">
        <w:rPr>
          <w:b/>
          <w:bCs/>
        </w:rPr>
        <w:t>административного регламента</w:t>
      </w:r>
    </w:p>
    <w:p w:rsidR="008930D9" w:rsidRPr="0066532A" w:rsidRDefault="008930D9" w:rsidP="008930D9">
      <w:pPr>
        <w:rPr>
          <w:b/>
          <w:bCs/>
        </w:rPr>
      </w:pPr>
      <w:r w:rsidRPr="0066532A">
        <w:rPr>
          <w:b/>
          <w:bCs/>
        </w:rPr>
        <w:t>предоставления муниципальной услуги</w:t>
      </w:r>
    </w:p>
    <w:p w:rsidR="00104C52" w:rsidRPr="0066532A" w:rsidRDefault="008930D9" w:rsidP="00104C52">
      <w:pPr>
        <w:jc w:val="both"/>
        <w:rPr>
          <w:b/>
          <w:bCs/>
        </w:rPr>
      </w:pPr>
      <w:r w:rsidRPr="0066532A">
        <w:rPr>
          <w:b/>
          <w:bCs/>
        </w:rPr>
        <w:t>«</w:t>
      </w:r>
      <w:r w:rsidR="00104C52" w:rsidRPr="0066532A">
        <w:rPr>
          <w:b/>
          <w:bCs/>
        </w:rPr>
        <w:t xml:space="preserve">Допуск заявителя к участию в аукционе на право </w:t>
      </w:r>
    </w:p>
    <w:p w:rsidR="00104C52" w:rsidRPr="0066532A" w:rsidRDefault="00104C52" w:rsidP="00104C52">
      <w:pPr>
        <w:jc w:val="both"/>
        <w:rPr>
          <w:b/>
          <w:bCs/>
        </w:rPr>
      </w:pPr>
      <w:r w:rsidRPr="0066532A">
        <w:rPr>
          <w:b/>
          <w:bCs/>
        </w:rPr>
        <w:t xml:space="preserve">заключить договор о развитии застроенной территории, </w:t>
      </w:r>
    </w:p>
    <w:p w:rsidR="00104C52" w:rsidRPr="0066532A" w:rsidRDefault="00104C52" w:rsidP="00104C52">
      <w:pPr>
        <w:jc w:val="both"/>
        <w:rPr>
          <w:b/>
          <w:bCs/>
        </w:rPr>
      </w:pPr>
      <w:r w:rsidRPr="0066532A">
        <w:rPr>
          <w:b/>
          <w:bCs/>
        </w:rPr>
        <w:t xml:space="preserve">подписание протокола о результатах аукциона на  право </w:t>
      </w:r>
    </w:p>
    <w:p w:rsidR="00104C52" w:rsidRPr="0066532A" w:rsidRDefault="00104C52" w:rsidP="00104C52">
      <w:pPr>
        <w:jc w:val="both"/>
        <w:rPr>
          <w:b/>
          <w:bCs/>
        </w:rPr>
      </w:pPr>
      <w:r w:rsidRPr="0066532A">
        <w:rPr>
          <w:b/>
          <w:bCs/>
        </w:rPr>
        <w:t xml:space="preserve">заключить договор о развитии застроенной территории и </w:t>
      </w:r>
    </w:p>
    <w:p w:rsidR="008930D9" w:rsidRPr="0066532A" w:rsidRDefault="00104C52" w:rsidP="00B43D17">
      <w:pPr>
        <w:jc w:val="both"/>
        <w:rPr>
          <w:b/>
          <w:bCs/>
        </w:rPr>
      </w:pPr>
      <w:r w:rsidRPr="0066532A">
        <w:rPr>
          <w:b/>
          <w:bCs/>
        </w:rPr>
        <w:t xml:space="preserve">заключение договора о </w:t>
      </w:r>
      <w:r w:rsidR="00B43D17" w:rsidRPr="0066532A">
        <w:rPr>
          <w:b/>
          <w:bCs/>
        </w:rPr>
        <w:t xml:space="preserve"> развитии застроенной территории</w:t>
      </w:r>
      <w:r w:rsidR="008930D9" w:rsidRPr="0066532A">
        <w:rPr>
          <w:b/>
          <w:bCs/>
        </w:rPr>
        <w:t>»»</w:t>
      </w:r>
      <w:proofErr w:type="gramStart"/>
      <w:r w:rsidR="008930D9" w:rsidRPr="0066532A">
        <w:rPr>
          <w:b/>
          <w:bCs/>
        </w:rPr>
        <w:t xml:space="preserve"> .</w:t>
      </w:r>
      <w:proofErr w:type="gramEnd"/>
    </w:p>
    <w:p w:rsidR="002E4F07" w:rsidRPr="0066532A" w:rsidRDefault="002E4F07" w:rsidP="002E4F07">
      <w:pPr>
        <w:jc w:val="both"/>
        <w:rPr>
          <w:b/>
        </w:rPr>
      </w:pPr>
    </w:p>
    <w:p w:rsidR="002E4F07" w:rsidRPr="0066532A" w:rsidRDefault="002E4F07" w:rsidP="00C46EB1">
      <w:pPr>
        <w:jc w:val="center"/>
        <w:rPr>
          <w:b/>
        </w:rPr>
      </w:pPr>
      <w:r w:rsidRPr="0066532A">
        <w:rPr>
          <w:b/>
          <w:bCs/>
        </w:rPr>
        <w:t xml:space="preserve">Рассмотрев </w:t>
      </w:r>
      <w:r w:rsidRPr="0066532A">
        <w:rPr>
          <w:b/>
        </w:rPr>
        <w:t xml:space="preserve">протест прокуратуры </w:t>
      </w:r>
      <w:r w:rsidR="00B43D17" w:rsidRPr="0066532A">
        <w:rPr>
          <w:b/>
        </w:rPr>
        <w:t xml:space="preserve">Онгудайского района от </w:t>
      </w:r>
      <w:r w:rsidRPr="0066532A">
        <w:rPr>
          <w:b/>
        </w:rPr>
        <w:t>.</w:t>
      </w:r>
      <w:r w:rsidR="00B43D17" w:rsidRPr="0066532A">
        <w:rPr>
          <w:b/>
        </w:rPr>
        <w:t>06</w:t>
      </w:r>
      <w:r w:rsidRPr="0066532A">
        <w:rPr>
          <w:b/>
        </w:rPr>
        <w:t>.201</w:t>
      </w:r>
      <w:r w:rsidR="00B43D17" w:rsidRPr="0066532A">
        <w:rPr>
          <w:b/>
        </w:rPr>
        <w:t>8 №07-03-2018</w:t>
      </w:r>
      <w:r w:rsidRPr="0066532A">
        <w:rPr>
          <w:b/>
        </w:rPr>
        <w:t xml:space="preserve"> ПОСТАНОВЛЯЮ:</w:t>
      </w:r>
    </w:p>
    <w:p w:rsidR="00896958" w:rsidRPr="00896958" w:rsidRDefault="00896958" w:rsidP="00896958">
      <w:pPr>
        <w:pStyle w:val="a3"/>
        <w:ind w:left="360"/>
        <w:jc w:val="both"/>
        <w:rPr>
          <w:b/>
        </w:rPr>
      </w:pPr>
    </w:p>
    <w:p w:rsidR="00B43D17" w:rsidRPr="00D11405" w:rsidRDefault="00B43D17" w:rsidP="00530893">
      <w:pPr>
        <w:pStyle w:val="a3"/>
        <w:numPr>
          <w:ilvl w:val="0"/>
          <w:numId w:val="2"/>
        </w:numPr>
        <w:ind w:left="360"/>
        <w:jc w:val="both"/>
      </w:pPr>
      <w:r w:rsidRPr="00D11405">
        <w:rPr>
          <w:bCs/>
        </w:rPr>
        <w:t>Внести  следующие изменения и дополнения</w:t>
      </w:r>
    </w:p>
    <w:p w:rsidR="00D11405" w:rsidRDefault="00D11405" w:rsidP="00B43D17">
      <w:pPr>
        <w:pStyle w:val="a3"/>
        <w:ind w:left="360"/>
        <w:jc w:val="both"/>
        <w:rPr>
          <w:bCs/>
        </w:rPr>
      </w:pPr>
    </w:p>
    <w:p w:rsidR="0066532A" w:rsidRDefault="009801E0" w:rsidP="00B43D17">
      <w:pPr>
        <w:pStyle w:val="a3"/>
        <w:ind w:left="360"/>
        <w:jc w:val="both"/>
      </w:pPr>
      <w:r w:rsidRPr="00D11405">
        <w:rPr>
          <w:bCs/>
        </w:rPr>
        <w:t>п</w:t>
      </w:r>
      <w:r w:rsidR="00B43D17" w:rsidRPr="00D11405">
        <w:rPr>
          <w:bCs/>
        </w:rPr>
        <w:t>.5.2 административного регламента</w:t>
      </w:r>
      <w:r w:rsidR="00B43D17" w:rsidRPr="00D11405">
        <w:t xml:space="preserve"> дополнить </w:t>
      </w:r>
      <w:r w:rsidR="00D11405">
        <w:t xml:space="preserve"> подпунктами</w:t>
      </w:r>
    </w:p>
    <w:p w:rsidR="00D11405" w:rsidRPr="00D11405" w:rsidRDefault="00D11405" w:rsidP="00B43D17">
      <w:pPr>
        <w:pStyle w:val="a3"/>
        <w:ind w:left="360"/>
        <w:jc w:val="both"/>
      </w:pPr>
    </w:p>
    <w:p w:rsidR="00D11405" w:rsidRDefault="00D11405" w:rsidP="00B43D17">
      <w:pPr>
        <w:pStyle w:val="a3"/>
        <w:ind w:left="360"/>
        <w:jc w:val="both"/>
        <w:rPr>
          <w:i/>
        </w:rPr>
      </w:pPr>
      <w:r>
        <w:rPr>
          <w:i/>
        </w:rPr>
        <w:t>Заявитель может обратиться с жалобой:</w:t>
      </w:r>
    </w:p>
    <w:p w:rsidR="00D11405" w:rsidRDefault="00D11405" w:rsidP="00B43D17">
      <w:pPr>
        <w:pStyle w:val="a3"/>
        <w:ind w:left="360"/>
        <w:jc w:val="both"/>
        <w:rPr>
          <w:i/>
        </w:rPr>
      </w:pPr>
      <w:r>
        <w:rPr>
          <w:i/>
        </w:rPr>
        <w:t>8)</w:t>
      </w:r>
      <w:r w:rsidR="009801E0" w:rsidRPr="00D11405">
        <w:rPr>
          <w:i/>
        </w:rPr>
        <w:t xml:space="preserve"> нарушения срока или порядка выдачи документов по предос</w:t>
      </w:r>
      <w:r>
        <w:rPr>
          <w:i/>
        </w:rPr>
        <w:t>тавлению муниципальной услуги;</w:t>
      </w:r>
    </w:p>
    <w:p w:rsidR="00B43D17" w:rsidRPr="00D11405" w:rsidRDefault="00D11405" w:rsidP="00B43D17">
      <w:pPr>
        <w:pStyle w:val="a3"/>
        <w:ind w:left="360"/>
        <w:jc w:val="both"/>
        <w:rPr>
          <w:i/>
        </w:rPr>
      </w:pPr>
      <w:proofErr w:type="gramStart"/>
      <w:r>
        <w:rPr>
          <w:i/>
        </w:rPr>
        <w:t>9)</w:t>
      </w:r>
      <w:r w:rsidR="009801E0" w:rsidRPr="00D11405">
        <w:rPr>
          <w:i/>
        </w:rPr>
        <w:t xml:space="preserve">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="007A6A42" w:rsidRPr="00D11405">
        <w:rPr>
          <w:i/>
        </w:rPr>
        <w:t>нормативными правовыми актами субъектов Российской Федерации, муниципальными правовыми актами.</w:t>
      </w:r>
      <w:proofErr w:type="gramEnd"/>
    </w:p>
    <w:p w:rsidR="007A6A42" w:rsidRPr="00D11405" w:rsidRDefault="007A6A42" w:rsidP="00B43D17">
      <w:pPr>
        <w:pStyle w:val="a3"/>
        <w:ind w:left="360"/>
        <w:jc w:val="both"/>
      </w:pPr>
      <w:r w:rsidRPr="00D11405">
        <w:t xml:space="preserve"> </w:t>
      </w:r>
    </w:p>
    <w:p w:rsidR="00896958" w:rsidRPr="00D11405" w:rsidRDefault="007A6A42" w:rsidP="00B43D17">
      <w:pPr>
        <w:pStyle w:val="a3"/>
        <w:ind w:left="360"/>
        <w:jc w:val="both"/>
      </w:pPr>
      <w:r w:rsidRPr="00D11405">
        <w:t xml:space="preserve"> п.5.10. административного регламента  дополнить словами  </w:t>
      </w:r>
    </w:p>
    <w:p w:rsidR="007A6A42" w:rsidRPr="00D11405" w:rsidRDefault="007A6A42" w:rsidP="00B43D17">
      <w:pPr>
        <w:pStyle w:val="a3"/>
        <w:ind w:left="360"/>
        <w:jc w:val="both"/>
        <w:rPr>
          <w:i/>
        </w:rPr>
      </w:pPr>
      <w:r w:rsidRPr="00D11405">
        <w:rPr>
          <w:i/>
        </w:rPr>
        <w:t xml:space="preserve">«работник» после слов должностное лицо </w:t>
      </w:r>
    </w:p>
    <w:p w:rsidR="00D11405" w:rsidRDefault="00D11405" w:rsidP="00896958">
      <w:pPr>
        <w:jc w:val="both"/>
      </w:pPr>
    </w:p>
    <w:p w:rsidR="00896958" w:rsidRPr="00D11405" w:rsidRDefault="00896958" w:rsidP="00896958">
      <w:pPr>
        <w:jc w:val="both"/>
      </w:pPr>
      <w:r w:rsidRPr="00D11405">
        <w:t>2.   Данное постановление вступает в силу с момента его подписания и подлежит размещению на официальном сайте Администрации МО «Онгудайский район», сети интернет, на странице Хабаровского сельского поселения.</w:t>
      </w:r>
    </w:p>
    <w:p w:rsidR="002E4F07" w:rsidRPr="00D11405" w:rsidRDefault="00896958" w:rsidP="00B43D17">
      <w:pPr>
        <w:jc w:val="both"/>
      </w:pPr>
      <w:r w:rsidRPr="00D11405">
        <w:t>3</w:t>
      </w:r>
      <w:r w:rsidR="00530893" w:rsidRPr="00D11405">
        <w:t>.</w:t>
      </w:r>
      <w:r w:rsidR="002E4F07" w:rsidRPr="00D11405">
        <w:t xml:space="preserve"> </w:t>
      </w:r>
      <w:proofErr w:type="gramStart"/>
      <w:r w:rsidR="002E4F07" w:rsidRPr="00D11405">
        <w:t>Контроль за</w:t>
      </w:r>
      <w:proofErr w:type="gramEnd"/>
      <w:r w:rsidR="002E4F07" w:rsidRPr="00D11405">
        <w:t xml:space="preserve"> исполнением  настоящего </w:t>
      </w:r>
      <w:r w:rsidR="0066532A" w:rsidRPr="00D11405">
        <w:t>постанов</w:t>
      </w:r>
      <w:r w:rsidR="002E4F07" w:rsidRPr="00D11405">
        <w:t>ления оставляю за собой.</w:t>
      </w:r>
    </w:p>
    <w:p w:rsidR="002E4F07" w:rsidRPr="00D11405" w:rsidRDefault="002E4F07" w:rsidP="002E4F07">
      <w:pPr>
        <w:ind w:left="360"/>
        <w:rPr>
          <w:bCs/>
        </w:rPr>
      </w:pPr>
    </w:p>
    <w:p w:rsidR="002E4F07" w:rsidRPr="00D11405" w:rsidRDefault="002E4F07" w:rsidP="002E4F07">
      <w:pPr>
        <w:jc w:val="both"/>
      </w:pPr>
    </w:p>
    <w:p w:rsidR="002E4F07" w:rsidRPr="00D11405" w:rsidRDefault="002E4F07" w:rsidP="002E4F07">
      <w:pPr>
        <w:jc w:val="both"/>
        <w:rPr>
          <w:bCs/>
        </w:rPr>
      </w:pPr>
    </w:p>
    <w:p w:rsidR="002E4F07" w:rsidRPr="00D11405" w:rsidRDefault="002E4F07" w:rsidP="002E4F07">
      <w:pPr>
        <w:jc w:val="center"/>
        <w:rPr>
          <w:bCs/>
        </w:rPr>
      </w:pPr>
    </w:p>
    <w:p w:rsidR="008B226A" w:rsidRDefault="002E4F07">
      <w:pPr>
        <w:rPr>
          <w:b/>
        </w:rPr>
      </w:pPr>
      <w:r w:rsidRPr="00D11405">
        <w:t xml:space="preserve">Глава Хабаровского сельского поселения                                               </w:t>
      </w:r>
      <w:proofErr w:type="spellStart"/>
      <w:r w:rsidRPr="00D11405">
        <w:t>А.А.Топчин</w:t>
      </w:r>
      <w:proofErr w:type="spellEnd"/>
    </w:p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410"/>
        <w:gridCol w:w="3685"/>
      </w:tblGrid>
      <w:tr w:rsidR="008B226A" w:rsidTr="00EA0A75">
        <w:trPr>
          <w:cantSplit/>
          <w:trHeight w:val="2610"/>
        </w:trPr>
        <w:tc>
          <w:tcPr>
            <w:tcW w:w="4395" w:type="dxa"/>
          </w:tcPr>
          <w:p w:rsidR="008B226A" w:rsidRPr="008C4DD4" w:rsidRDefault="008B226A" w:rsidP="00EA0A75">
            <w:pPr>
              <w:spacing w:line="276" w:lineRule="auto"/>
              <w:ind w:left="-71" w:right="-71"/>
              <w:jc w:val="center"/>
              <w:rPr>
                <w:b/>
                <w:bCs/>
                <w:lang w:eastAsia="en-US"/>
              </w:rPr>
            </w:pPr>
            <w:r w:rsidRPr="008C4DD4">
              <w:rPr>
                <w:b/>
                <w:bCs/>
                <w:sz w:val="22"/>
                <w:szCs w:val="22"/>
                <w:lang w:eastAsia="en-US"/>
              </w:rPr>
              <w:lastRenderedPageBreak/>
              <w:t>Российская Федерация</w:t>
            </w:r>
          </w:p>
          <w:p w:rsidR="008B226A" w:rsidRPr="008C4DD4" w:rsidRDefault="008B226A" w:rsidP="00EA0A75">
            <w:pPr>
              <w:spacing w:line="276" w:lineRule="auto"/>
              <w:ind w:left="-71" w:right="-71"/>
              <w:jc w:val="center"/>
              <w:rPr>
                <w:b/>
                <w:bCs/>
                <w:lang w:eastAsia="en-US"/>
              </w:rPr>
            </w:pPr>
            <w:r w:rsidRPr="008C4DD4">
              <w:rPr>
                <w:b/>
                <w:bCs/>
                <w:sz w:val="22"/>
                <w:szCs w:val="22"/>
                <w:lang w:eastAsia="en-US"/>
              </w:rPr>
              <w:t>Республика Алтай</w:t>
            </w:r>
          </w:p>
          <w:p w:rsidR="008B226A" w:rsidRPr="008C4DD4" w:rsidRDefault="008B226A" w:rsidP="00EA0A75">
            <w:pPr>
              <w:pStyle w:val="8"/>
              <w:spacing w:line="276" w:lineRule="auto"/>
              <w:rPr>
                <w:sz w:val="22"/>
                <w:szCs w:val="22"/>
                <w:lang w:eastAsia="en-US"/>
              </w:rPr>
            </w:pPr>
            <w:r w:rsidRPr="008C4DD4">
              <w:rPr>
                <w:sz w:val="22"/>
                <w:szCs w:val="22"/>
                <w:lang w:eastAsia="en-US"/>
              </w:rPr>
              <w:t>Онгудайский район</w:t>
            </w:r>
          </w:p>
          <w:p w:rsidR="008B226A" w:rsidRPr="008C4DD4" w:rsidRDefault="008B226A" w:rsidP="00EA0A75">
            <w:pPr>
              <w:pStyle w:val="8"/>
              <w:spacing w:line="276" w:lineRule="auto"/>
              <w:rPr>
                <w:sz w:val="22"/>
                <w:szCs w:val="22"/>
                <w:lang w:eastAsia="en-US"/>
              </w:rPr>
            </w:pPr>
            <w:r w:rsidRPr="008C4DD4">
              <w:rPr>
                <w:sz w:val="22"/>
                <w:szCs w:val="22"/>
                <w:lang w:eastAsia="en-US"/>
              </w:rPr>
              <w:t xml:space="preserve">Хабаровское  </w:t>
            </w:r>
          </w:p>
          <w:p w:rsidR="008B226A" w:rsidRPr="008C4DD4" w:rsidRDefault="008B226A" w:rsidP="00EA0A75">
            <w:pPr>
              <w:spacing w:line="276" w:lineRule="auto"/>
              <w:jc w:val="center"/>
              <w:rPr>
                <w:lang w:eastAsia="en-US"/>
              </w:rPr>
            </w:pPr>
            <w:r w:rsidRPr="008C4DD4">
              <w:rPr>
                <w:b/>
                <w:bCs/>
                <w:sz w:val="22"/>
                <w:szCs w:val="22"/>
                <w:lang w:eastAsia="en-US"/>
              </w:rPr>
              <w:t>сельское поселение</w:t>
            </w:r>
          </w:p>
          <w:p w:rsidR="008B226A" w:rsidRPr="008C4DD4" w:rsidRDefault="00EE413F" w:rsidP="00EA0A75">
            <w:pPr>
              <w:spacing w:line="276" w:lineRule="auto"/>
              <w:rPr>
                <w:lang w:eastAsia="en-US"/>
              </w:rPr>
            </w:pPr>
            <w:r w:rsidRPr="00EE413F">
              <w:rPr>
                <w:sz w:val="22"/>
                <w:szCs w:val="22"/>
                <w:lang w:eastAsia="en-US"/>
              </w:rPr>
              <w:pict>
                <v:line id="_x0000_s1027" style="position:absolute;z-index:251660288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rp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LhMBsNBhkMme59Ccn3icY6/5zrBgWjwFKo0FiSk+W584EIyfch4VjpmZAy&#10;ikMq1BZ4dDw4jglOS8GCM4Q5u5hPpEVLEuQVf7Eq8NwPs/pasQhWc8KmO9sTIbc2XC5VwINSgM7O&#10;2urn7ag/mp5MT7JeNhhOe1m/LHvPZpOsN5ylT4/LJ+VkUqbvArU0y2vBGFeB3V7LafZ3Wtm9qq0K&#10;D2o+tCF5iB77BWT3/5F0nGUY31YIc83WF3Y/Y5BvDN49tfA+7u/Bvv9BGP8C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sqLa&#10;6U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</w:tcPr>
          <w:p w:rsidR="008B226A" w:rsidRPr="008C4DD4" w:rsidRDefault="008B226A" w:rsidP="00EA0A75">
            <w:pPr>
              <w:spacing w:line="276" w:lineRule="auto"/>
              <w:ind w:left="-213"/>
              <w:jc w:val="center"/>
              <w:rPr>
                <w:lang w:eastAsia="en-US"/>
              </w:rPr>
            </w:pPr>
          </w:p>
        </w:tc>
        <w:tc>
          <w:tcPr>
            <w:tcW w:w="3685" w:type="dxa"/>
          </w:tcPr>
          <w:p w:rsidR="008B226A" w:rsidRPr="008C4DD4" w:rsidRDefault="008B226A" w:rsidP="00EA0A75">
            <w:pPr>
              <w:spacing w:line="276" w:lineRule="auto"/>
              <w:ind w:left="-71"/>
              <w:jc w:val="center"/>
              <w:rPr>
                <w:b/>
                <w:bCs/>
                <w:lang w:eastAsia="en-US"/>
              </w:rPr>
            </w:pPr>
            <w:r w:rsidRPr="008C4DD4">
              <w:rPr>
                <w:b/>
                <w:bCs/>
                <w:sz w:val="22"/>
                <w:szCs w:val="22"/>
                <w:lang w:eastAsia="en-US"/>
              </w:rPr>
              <w:t xml:space="preserve">Россия </w:t>
            </w:r>
            <w:proofErr w:type="spellStart"/>
            <w:r w:rsidRPr="008C4DD4">
              <w:rPr>
                <w:b/>
                <w:bCs/>
                <w:sz w:val="22"/>
                <w:szCs w:val="22"/>
                <w:lang w:eastAsia="en-US"/>
              </w:rPr>
              <w:t>Федерациязы</w:t>
            </w:r>
            <w:proofErr w:type="spellEnd"/>
          </w:p>
          <w:p w:rsidR="008B226A" w:rsidRPr="008C4DD4" w:rsidRDefault="008B226A" w:rsidP="00EA0A75">
            <w:pPr>
              <w:pStyle w:val="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C4DD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Алтай Республика</w:t>
            </w:r>
          </w:p>
          <w:p w:rsidR="008B226A" w:rsidRPr="008C4DD4" w:rsidRDefault="008B226A" w:rsidP="00EA0A75">
            <w:pPr>
              <w:pStyle w:val="8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C4DD4">
              <w:rPr>
                <w:sz w:val="22"/>
                <w:szCs w:val="22"/>
                <w:lang w:eastAsia="en-US"/>
              </w:rPr>
              <w:t>Ондой</w:t>
            </w:r>
            <w:proofErr w:type="spellEnd"/>
            <w:r w:rsidRPr="008C4DD4">
              <w:rPr>
                <w:sz w:val="22"/>
                <w:szCs w:val="22"/>
                <w:lang w:eastAsia="en-US"/>
              </w:rPr>
              <w:t xml:space="preserve"> аймак</w:t>
            </w:r>
          </w:p>
          <w:p w:rsidR="008B226A" w:rsidRPr="008C4DD4" w:rsidRDefault="008B226A" w:rsidP="00EA0A75">
            <w:pPr>
              <w:pStyle w:val="8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C4DD4">
              <w:rPr>
                <w:sz w:val="22"/>
                <w:szCs w:val="22"/>
                <w:lang w:eastAsia="en-US"/>
              </w:rPr>
              <w:t>Хабаровканын</w:t>
            </w:r>
            <w:proofErr w:type="spellEnd"/>
          </w:p>
          <w:p w:rsidR="008B226A" w:rsidRPr="008C4DD4" w:rsidRDefault="00F74478" w:rsidP="00EA0A7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C4DD4">
              <w:rPr>
                <w:b/>
                <w:bCs/>
                <w:sz w:val="22"/>
                <w:szCs w:val="22"/>
                <w:lang w:val="en-US" w:eastAsia="en-US"/>
              </w:rPr>
              <w:t>J</w:t>
            </w:r>
            <w:proofErr w:type="spellStart"/>
            <w:r w:rsidR="008B226A" w:rsidRPr="008C4DD4">
              <w:rPr>
                <w:b/>
                <w:bCs/>
                <w:sz w:val="22"/>
                <w:szCs w:val="22"/>
                <w:lang w:eastAsia="en-US"/>
              </w:rPr>
              <w:t>урт</w:t>
            </w:r>
            <w:proofErr w:type="spellEnd"/>
            <w:r w:rsidRPr="008C4DD4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8B226A" w:rsidRPr="008C4DD4">
              <w:rPr>
                <w:b/>
                <w:bCs/>
                <w:sz w:val="22"/>
                <w:szCs w:val="22"/>
                <w:lang w:val="en-US" w:eastAsia="en-US"/>
              </w:rPr>
              <w:t>j</w:t>
            </w:r>
            <w:proofErr w:type="spellStart"/>
            <w:r w:rsidR="008B226A" w:rsidRPr="008C4DD4">
              <w:rPr>
                <w:b/>
                <w:bCs/>
                <w:sz w:val="22"/>
                <w:szCs w:val="22"/>
                <w:lang w:eastAsia="en-US"/>
              </w:rPr>
              <w:t>еезези</w:t>
            </w:r>
            <w:proofErr w:type="spellEnd"/>
          </w:p>
          <w:p w:rsidR="008B226A" w:rsidRPr="008C4DD4" w:rsidRDefault="008B226A" w:rsidP="00EA0A7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B226A" w:rsidRPr="008C4DD4" w:rsidRDefault="008B226A" w:rsidP="00EA0A75">
            <w:pPr>
              <w:spacing w:line="276" w:lineRule="auto"/>
              <w:rPr>
                <w:lang w:eastAsia="en-US"/>
              </w:rPr>
            </w:pPr>
          </w:p>
        </w:tc>
      </w:tr>
    </w:tbl>
    <w:p w:rsidR="008B226A" w:rsidRDefault="008B226A" w:rsidP="008B226A">
      <w:pPr>
        <w:rPr>
          <w:b/>
          <w:bCs/>
        </w:rPr>
      </w:pPr>
    </w:p>
    <w:p w:rsidR="008B226A" w:rsidRDefault="008B226A" w:rsidP="008B226A">
      <w:pPr>
        <w:rPr>
          <w:b/>
          <w:bCs/>
        </w:rPr>
      </w:pPr>
      <w:r>
        <w:rPr>
          <w:b/>
          <w:bCs/>
        </w:rPr>
        <w:t>ПОСТАНОВЛЕНИЕ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</w:t>
      </w:r>
      <w:proofErr w:type="gramStart"/>
      <w:r>
        <w:rPr>
          <w:b/>
          <w:bCs/>
          <w:lang w:val="en-US"/>
        </w:rPr>
        <w:t>J</w:t>
      </w:r>
      <w:proofErr w:type="gramEnd"/>
      <w:r>
        <w:rPr>
          <w:b/>
          <w:bCs/>
        </w:rPr>
        <w:t>ОП</w:t>
      </w:r>
    </w:p>
    <w:p w:rsidR="008B226A" w:rsidRPr="0066532A" w:rsidRDefault="008312CB" w:rsidP="008B226A">
      <w:pPr>
        <w:rPr>
          <w:b/>
          <w:bCs/>
        </w:rPr>
      </w:pPr>
      <w:r>
        <w:rPr>
          <w:b/>
        </w:rPr>
        <w:t xml:space="preserve">   От 19</w:t>
      </w:r>
      <w:r w:rsidR="008B226A" w:rsidRPr="0066532A">
        <w:rPr>
          <w:b/>
        </w:rPr>
        <w:t xml:space="preserve"> июля  2018 г.                   </w:t>
      </w:r>
      <w:r>
        <w:rPr>
          <w:b/>
        </w:rPr>
        <w:t xml:space="preserve">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№ 33</w:t>
      </w:r>
    </w:p>
    <w:p w:rsidR="008B226A" w:rsidRPr="008C4DD4" w:rsidRDefault="008B226A" w:rsidP="008B226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4DD4">
        <w:rPr>
          <w:rFonts w:ascii="Times New Roman" w:hAnsi="Times New Roman" w:cs="Times New Roman"/>
          <w:sz w:val="24"/>
          <w:szCs w:val="24"/>
        </w:rPr>
        <w:t>с. Хабаровка</w:t>
      </w:r>
    </w:p>
    <w:p w:rsidR="008B226A" w:rsidRPr="0066532A" w:rsidRDefault="008B226A" w:rsidP="008B226A">
      <w:pPr>
        <w:pStyle w:val="ConsPlusTitle"/>
        <w:widowControl/>
        <w:jc w:val="center"/>
      </w:pPr>
    </w:p>
    <w:p w:rsidR="008B226A" w:rsidRPr="0066532A" w:rsidRDefault="008B226A" w:rsidP="008C4DD4">
      <w:pPr>
        <w:jc w:val="center"/>
        <w:rPr>
          <w:b/>
        </w:rPr>
      </w:pPr>
      <w:r w:rsidRPr="0066532A">
        <w:rPr>
          <w:b/>
          <w:bCs/>
        </w:rPr>
        <w:t>О внесении изменений и дополнений</w:t>
      </w:r>
      <w:r w:rsidR="008C4DD4">
        <w:rPr>
          <w:b/>
          <w:bCs/>
        </w:rPr>
        <w:t xml:space="preserve"> </w:t>
      </w:r>
      <w:r w:rsidR="008312CB">
        <w:rPr>
          <w:b/>
          <w:bCs/>
        </w:rPr>
        <w:t>в  постановление от 01</w:t>
      </w:r>
      <w:r w:rsidR="008312CB">
        <w:rPr>
          <w:b/>
        </w:rPr>
        <w:t>.03.2018 г.  № 16-р</w:t>
      </w:r>
    </w:p>
    <w:p w:rsidR="008C4DD4" w:rsidRPr="0066532A" w:rsidRDefault="008312CB" w:rsidP="008C4DD4">
      <w:pPr>
        <w:jc w:val="center"/>
        <w:rPr>
          <w:b/>
          <w:bCs/>
        </w:rPr>
      </w:pPr>
      <w:r>
        <w:rPr>
          <w:b/>
        </w:rPr>
        <w:t>на порядок работы комиссии для</w:t>
      </w:r>
      <w:r w:rsidR="008C4DD4">
        <w:rPr>
          <w:b/>
        </w:rPr>
        <w:t xml:space="preserve"> </w:t>
      </w:r>
      <w:r>
        <w:rPr>
          <w:b/>
        </w:rPr>
        <w:t>исчисления стажа муниципальной</w:t>
      </w:r>
      <w:r w:rsidR="008C4DD4">
        <w:rPr>
          <w:b/>
        </w:rPr>
        <w:t xml:space="preserve"> службы и зачета в него  иных периодов трудовой деятельности, назначения, перерасчета размера и выплаты пенсии за выслугу лет муниципальным служащим Хабаровского сельского поселения</w:t>
      </w:r>
    </w:p>
    <w:p w:rsidR="008B226A" w:rsidRPr="0066532A" w:rsidRDefault="008B226A" w:rsidP="008B226A">
      <w:pPr>
        <w:jc w:val="both"/>
        <w:rPr>
          <w:b/>
        </w:rPr>
      </w:pPr>
    </w:p>
    <w:p w:rsidR="008C4DD4" w:rsidRDefault="008B226A" w:rsidP="008B226A">
      <w:pPr>
        <w:jc w:val="center"/>
      </w:pPr>
      <w:r w:rsidRPr="008C4DD4">
        <w:rPr>
          <w:bCs/>
        </w:rPr>
        <w:t xml:space="preserve">Рассмотрев </w:t>
      </w:r>
      <w:r w:rsidRPr="008C4DD4">
        <w:t xml:space="preserve">протест прокуратуры Онгудайского района от </w:t>
      </w:r>
      <w:r w:rsidR="008C4DD4">
        <w:t>16.07</w:t>
      </w:r>
      <w:r w:rsidRPr="008C4DD4">
        <w:t xml:space="preserve">.2018 №07-03-2018 </w:t>
      </w:r>
    </w:p>
    <w:p w:rsidR="008C4DD4" w:rsidRDefault="008C4DD4" w:rsidP="008B226A">
      <w:pPr>
        <w:jc w:val="center"/>
      </w:pPr>
    </w:p>
    <w:p w:rsidR="008B226A" w:rsidRPr="008C4DD4" w:rsidRDefault="008B226A" w:rsidP="008B226A">
      <w:pPr>
        <w:jc w:val="center"/>
      </w:pPr>
      <w:r w:rsidRPr="008C4DD4">
        <w:t>ПОСТАНОВЛЯЮ:</w:t>
      </w:r>
    </w:p>
    <w:p w:rsidR="008B226A" w:rsidRPr="008C4DD4" w:rsidRDefault="008B226A" w:rsidP="008B226A">
      <w:pPr>
        <w:pStyle w:val="a3"/>
        <w:ind w:left="360"/>
        <w:jc w:val="both"/>
      </w:pPr>
    </w:p>
    <w:p w:rsidR="008B226A" w:rsidRPr="004065E6" w:rsidRDefault="008C4DD4" w:rsidP="004065E6">
      <w:pPr>
        <w:pStyle w:val="a3"/>
        <w:numPr>
          <w:ilvl w:val="0"/>
          <w:numId w:val="4"/>
        </w:numPr>
        <w:jc w:val="both"/>
      </w:pPr>
      <w:r w:rsidRPr="004065E6">
        <w:rPr>
          <w:bCs/>
        </w:rPr>
        <w:t xml:space="preserve">Внести </w:t>
      </w:r>
      <w:r w:rsidR="008B226A" w:rsidRPr="004065E6">
        <w:rPr>
          <w:bCs/>
        </w:rPr>
        <w:t>следующие изменения и дополнения</w:t>
      </w:r>
    </w:p>
    <w:p w:rsidR="006C5F17" w:rsidRDefault="006C5F17" w:rsidP="004065E6">
      <w:pPr>
        <w:ind w:left="360"/>
        <w:jc w:val="both"/>
        <w:rPr>
          <w:b/>
          <w:bCs/>
          <w:i/>
        </w:rPr>
      </w:pPr>
    </w:p>
    <w:p w:rsidR="004065E6" w:rsidRPr="00A51B77" w:rsidRDefault="004065E6" w:rsidP="004065E6">
      <w:pPr>
        <w:ind w:left="360"/>
        <w:jc w:val="both"/>
        <w:rPr>
          <w:bCs/>
          <w:i/>
        </w:rPr>
      </w:pPr>
      <w:r w:rsidRPr="00A51B77">
        <w:rPr>
          <w:bCs/>
          <w:i/>
        </w:rPr>
        <w:t>Часть 3 Раздела</w:t>
      </w:r>
      <w:proofErr w:type="gramStart"/>
      <w:r w:rsidRPr="00A51B77">
        <w:rPr>
          <w:bCs/>
          <w:i/>
        </w:rPr>
        <w:t>1</w:t>
      </w:r>
      <w:proofErr w:type="gramEnd"/>
      <w:r w:rsidRPr="00A51B77">
        <w:rPr>
          <w:bCs/>
          <w:i/>
        </w:rPr>
        <w:t xml:space="preserve"> Порядка  читать в следующей редакции:</w:t>
      </w:r>
    </w:p>
    <w:p w:rsidR="004065E6" w:rsidRPr="00A51B77" w:rsidRDefault="004065E6" w:rsidP="004065E6">
      <w:pPr>
        <w:ind w:left="360"/>
        <w:jc w:val="both"/>
        <w:rPr>
          <w:bCs/>
          <w:i/>
        </w:rPr>
      </w:pPr>
      <w:r w:rsidRPr="00A51B77">
        <w:rPr>
          <w:bCs/>
          <w:i/>
        </w:rPr>
        <w:t xml:space="preserve">В стаж </w:t>
      </w:r>
      <w:r w:rsidR="002E7447" w:rsidRPr="00A51B77">
        <w:rPr>
          <w:bCs/>
          <w:i/>
        </w:rPr>
        <w:t xml:space="preserve">муниципальной службы </w:t>
      </w:r>
      <w:r w:rsidR="005C33F0" w:rsidRPr="00A51B77">
        <w:rPr>
          <w:bCs/>
          <w:i/>
        </w:rPr>
        <w:t>для назначения пенсии за выслугу лет муниципальным служащим</w:t>
      </w:r>
      <w:r w:rsidR="00BB4A52" w:rsidRPr="00A51B77">
        <w:rPr>
          <w:bCs/>
          <w:i/>
        </w:rPr>
        <w:t xml:space="preserve"> по их заявлению включаются (засчитываются) </w:t>
      </w:r>
      <w:r w:rsidR="005C33F0" w:rsidRPr="00A51B77">
        <w:rPr>
          <w:bCs/>
          <w:i/>
        </w:rPr>
        <w:t xml:space="preserve"> </w:t>
      </w:r>
      <w:r w:rsidR="006C5F17" w:rsidRPr="00A51B77">
        <w:rPr>
          <w:bCs/>
          <w:i/>
        </w:rPr>
        <w:t xml:space="preserve"> </w:t>
      </w:r>
      <w:r w:rsidR="004F799C" w:rsidRPr="00A51B77">
        <w:rPr>
          <w:bCs/>
          <w:i/>
        </w:rPr>
        <w:t xml:space="preserve"> иные периоды  работы </w:t>
      </w:r>
      <w:r w:rsidR="002E7447" w:rsidRPr="00A51B77">
        <w:rPr>
          <w:bCs/>
          <w:i/>
        </w:rPr>
        <w:t xml:space="preserve"> (службы)</w:t>
      </w:r>
      <w:r w:rsidR="00BB4A52" w:rsidRPr="00A51B77">
        <w:rPr>
          <w:bCs/>
          <w:i/>
        </w:rPr>
        <w:t>, в совокупности</w:t>
      </w:r>
      <w:r w:rsidR="008E589E" w:rsidRPr="00A51B77">
        <w:rPr>
          <w:bCs/>
          <w:i/>
        </w:rPr>
        <w:t>,</w:t>
      </w:r>
      <w:r w:rsidR="00BB4A52" w:rsidRPr="00A51B77">
        <w:rPr>
          <w:bCs/>
          <w:i/>
        </w:rPr>
        <w:t xml:space="preserve"> не превышающие пяти лет, в случае, если знания и опыт по ним необходимы для выполнения должностных обязанностей по занимаемой должности муниципальной службы</w:t>
      </w:r>
      <w:r w:rsidR="006C5F17" w:rsidRPr="00A51B77">
        <w:rPr>
          <w:bCs/>
          <w:i/>
        </w:rPr>
        <w:t>.</w:t>
      </w:r>
    </w:p>
    <w:p w:rsidR="006C5F17" w:rsidRPr="00A51B77" w:rsidRDefault="006C5F17" w:rsidP="004065E6">
      <w:pPr>
        <w:ind w:left="360"/>
        <w:jc w:val="both"/>
        <w:rPr>
          <w:bCs/>
          <w:i/>
        </w:rPr>
      </w:pPr>
    </w:p>
    <w:p w:rsidR="0043140F" w:rsidRPr="00A51B77" w:rsidRDefault="006C5F17" w:rsidP="004065E6">
      <w:pPr>
        <w:ind w:left="360"/>
        <w:jc w:val="both"/>
        <w:rPr>
          <w:bCs/>
          <w:i/>
        </w:rPr>
      </w:pPr>
      <w:r w:rsidRPr="00A51B77">
        <w:rPr>
          <w:bCs/>
          <w:i/>
        </w:rPr>
        <w:t>В части  3.6. Раздела 3 Порядка исключить слова</w:t>
      </w:r>
      <w:r w:rsidR="0043140F" w:rsidRPr="00A51B77">
        <w:rPr>
          <w:bCs/>
          <w:i/>
        </w:rPr>
        <w:t>:</w:t>
      </w:r>
      <w:r w:rsidRPr="00A51B77">
        <w:rPr>
          <w:bCs/>
          <w:i/>
        </w:rPr>
        <w:t xml:space="preserve"> </w:t>
      </w:r>
    </w:p>
    <w:p w:rsidR="006C5F17" w:rsidRPr="00A51B77" w:rsidRDefault="006C5F17" w:rsidP="004065E6">
      <w:pPr>
        <w:ind w:left="360"/>
        <w:jc w:val="both"/>
        <w:rPr>
          <w:i/>
        </w:rPr>
      </w:pPr>
      <w:r w:rsidRPr="00A51B77">
        <w:rPr>
          <w:bCs/>
          <w:i/>
        </w:rPr>
        <w:t>(в случае необходимости срок может быть продлен)</w:t>
      </w:r>
    </w:p>
    <w:p w:rsidR="004065E6" w:rsidRPr="00A51B77" w:rsidRDefault="004065E6" w:rsidP="004065E6">
      <w:pPr>
        <w:pStyle w:val="a3"/>
        <w:jc w:val="both"/>
      </w:pPr>
    </w:p>
    <w:p w:rsidR="008B226A" w:rsidRPr="008C4DD4" w:rsidRDefault="008B226A" w:rsidP="004065E6">
      <w:pPr>
        <w:pStyle w:val="a3"/>
        <w:ind w:left="360"/>
        <w:jc w:val="both"/>
        <w:rPr>
          <w:i/>
        </w:rPr>
      </w:pPr>
      <w:r w:rsidRPr="008C4DD4">
        <w:rPr>
          <w:bCs/>
        </w:rPr>
        <w:t xml:space="preserve"> </w:t>
      </w:r>
      <w:r w:rsidR="00BB4A52">
        <w:rPr>
          <w:bCs/>
        </w:rPr>
        <w:t xml:space="preserve"> </w:t>
      </w:r>
    </w:p>
    <w:p w:rsidR="008B226A" w:rsidRPr="008C4DD4" w:rsidRDefault="008B226A" w:rsidP="008B226A">
      <w:pPr>
        <w:jc w:val="both"/>
      </w:pPr>
      <w:r w:rsidRPr="008C4DD4">
        <w:t>2.   Данное постановление вступает в силу с момента его подписания</w:t>
      </w:r>
      <w:proofErr w:type="gramStart"/>
      <w:r w:rsidR="008E589E">
        <w:t>.</w:t>
      </w:r>
      <w:proofErr w:type="gramEnd"/>
      <w:r w:rsidRPr="008C4DD4">
        <w:t xml:space="preserve"> </w:t>
      </w:r>
      <w:proofErr w:type="gramStart"/>
      <w:r w:rsidRPr="008C4DD4">
        <w:t>и</w:t>
      </w:r>
      <w:proofErr w:type="gramEnd"/>
      <w:r w:rsidRPr="008C4DD4">
        <w:t xml:space="preserve"> подлежит размещению на официальном сайте Администрации МО «Онгудайский район», сети интернет, на странице Хабаровского сельского поселения.</w:t>
      </w:r>
    </w:p>
    <w:p w:rsidR="008B226A" w:rsidRPr="008C4DD4" w:rsidRDefault="008B226A" w:rsidP="008B226A">
      <w:pPr>
        <w:jc w:val="both"/>
      </w:pPr>
      <w:r w:rsidRPr="008C4DD4">
        <w:t xml:space="preserve">3. </w:t>
      </w:r>
      <w:proofErr w:type="gramStart"/>
      <w:r w:rsidRPr="008C4DD4">
        <w:t>Контроль за</w:t>
      </w:r>
      <w:proofErr w:type="gramEnd"/>
      <w:r w:rsidRPr="008C4DD4">
        <w:t xml:space="preserve"> исполнением  настоящего постановления оставляю за собой.</w:t>
      </w:r>
    </w:p>
    <w:p w:rsidR="008B226A" w:rsidRPr="008C4DD4" w:rsidRDefault="008B226A" w:rsidP="008B226A">
      <w:pPr>
        <w:ind w:left="360"/>
        <w:rPr>
          <w:bCs/>
        </w:rPr>
      </w:pPr>
    </w:p>
    <w:p w:rsidR="008B226A" w:rsidRPr="008C4DD4" w:rsidRDefault="008B226A" w:rsidP="008B226A">
      <w:pPr>
        <w:jc w:val="both"/>
      </w:pPr>
    </w:p>
    <w:p w:rsidR="008B226A" w:rsidRPr="008C4DD4" w:rsidRDefault="008B226A" w:rsidP="008B226A">
      <w:pPr>
        <w:jc w:val="both"/>
        <w:rPr>
          <w:bCs/>
        </w:rPr>
      </w:pPr>
    </w:p>
    <w:p w:rsidR="008B226A" w:rsidRPr="008C4DD4" w:rsidRDefault="008B226A" w:rsidP="008B226A">
      <w:pPr>
        <w:jc w:val="center"/>
        <w:rPr>
          <w:bCs/>
        </w:rPr>
      </w:pPr>
    </w:p>
    <w:p w:rsidR="008B226A" w:rsidRPr="008C4DD4" w:rsidRDefault="008B226A" w:rsidP="008B226A">
      <w:pPr>
        <w:jc w:val="center"/>
        <w:rPr>
          <w:bCs/>
        </w:rPr>
      </w:pPr>
    </w:p>
    <w:p w:rsidR="008B226A" w:rsidRDefault="008B226A" w:rsidP="008B226A">
      <w:r w:rsidRPr="008C4DD4">
        <w:t xml:space="preserve">Глава Хабаровского сельского поселения                                               </w:t>
      </w:r>
      <w:proofErr w:type="spellStart"/>
      <w:r w:rsidRPr="008C4DD4">
        <w:t>А.А.Топчин</w:t>
      </w:r>
      <w:proofErr w:type="spellEnd"/>
    </w:p>
    <w:p w:rsidR="00A51B77" w:rsidRDefault="00A51B77" w:rsidP="008B226A"/>
    <w:p w:rsidR="00A51B77" w:rsidRDefault="00A51B77" w:rsidP="008B226A"/>
    <w:p w:rsidR="00A51B77" w:rsidRDefault="00A51B77" w:rsidP="008B226A"/>
    <w:p w:rsidR="00A51B77" w:rsidRDefault="00A51B77" w:rsidP="008B226A"/>
    <w:p w:rsidR="00A51B77" w:rsidRDefault="00A51B77" w:rsidP="008B226A"/>
    <w:p w:rsidR="00A51B77" w:rsidRDefault="00A51B77" w:rsidP="008B226A">
      <w:pPr>
        <w:rPr>
          <w:b/>
        </w:rPr>
      </w:pPr>
    </w:p>
    <w:p w:rsidR="008B226A" w:rsidRDefault="008B226A" w:rsidP="008B226A"/>
    <w:tbl>
      <w:tblPr>
        <w:tblW w:w="9381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931"/>
        <w:gridCol w:w="2155"/>
        <w:gridCol w:w="3295"/>
      </w:tblGrid>
      <w:tr w:rsidR="00A51B77" w:rsidRPr="00756706" w:rsidTr="00C54D23">
        <w:trPr>
          <w:cantSplit/>
          <w:trHeight w:val="2126"/>
        </w:trPr>
        <w:tc>
          <w:tcPr>
            <w:tcW w:w="3931" w:type="dxa"/>
          </w:tcPr>
          <w:p w:rsidR="00A51B77" w:rsidRPr="00756706" w:rsidRDefault="00A51B77" w:rsidP="00C54D23">
            <w:pPr>
              <w:ind w:left="-71" w:right="-71"/>
              <w:jc w:val="center"/>
              <w:rPr>
                <w:b/>
                <w:bCs/>
              </w:rPr>
            </w:pPr>
            <w:r w:rsidRPr="00756706">
              <w:rPr>
                <w:b/>
                <w:bCs/>
              </w:rPr>
              <w:t>Российская Федерация</w:t>
            </w:r>
          </w:p>
          <w:p w:rsidR="00A51B77" w:rsidRPr="00756706" w:rsidRDefault="00A51B77" w:rsidP="00C54D23">
            <w:pPr>
              <w:ind w:left="-71" w:right="-71"/>
              <w:jc w:val="center"/>
              <w:rPr>
                <w:b/>
                <w:bCs/>
              </w:rPr>
            </w:pPr>
            <w:r w:rsidRPr="00756706">
              <w:rPr>
                <w:b/>
                <w:bCs/>
              </w:rPr>
              <w:t>Республика Алтай</w:t>
            </w:r>
          </w:p>
          <w:p w:rsidR="00A51B77" w:rsidRPr="00756706" w:rsidRDefault="00A51B77" w:rsidP="00C54D23">
            <w:pPr>
              <w:pStyle w:val="8"/>
              <w:rPr>
                <w:sz w:val="24"/>
                <w:szCs w:val="24"/>
              </w:rPr>
            </w:pPr>
            <w:r w:rsidRPr="00756706">
              <w:rPr>
                <w:sz w:val="24"/>
                <w:szCs w:val="24"/>
              </w:rPr>
              <w:t>Онгудайский район</w:t>
            </w:r>
          </w:p>
          <w:p w:rsidR="00A51B77" w:rsidRPr="00756706" w:rsidRDefault="00A51B77" w:rsidP="00C54D23">
            <w:pPr>
              <w:pStyle w:val="8"/>
              <w:rPr>
                <w:sz w:val="24"/>
                <w:szCs w:val="24"/>
              </w:rPr>
            </w:pPr>
            <w:r w:rsidRPr="00756706">
              <w:rPr>
                <w:sz w:val="24"/>
                <w:szCs w:val="24"/>
              </w:rPr>
              <w:t xml:space="preserve">Хабаровское  </w:t>
            </w:r>
          </w:p>
          <w:p w:rsidR="00A51B77" w:rsidRPr="00756706" w:rsidRDefault="00A51B77" w:rsidP="00C54D23">
            <w:pPr>
              <w:jc w:val="center"/>
            </w:pPr>
            <w:r>
              <w:rPr>
                <w:noProof/>
              </w:rPr>
              <w:pict>
                <v:line id="Прямая соединительная линия 1" o:spid="_x0000_s1028" style="position:absolute;left:0;text-align:left;z-index:251662336;visibility:visible" from="24.85pt,14.7pt" to="536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  <w:r w:rsidRPr="00756706">
              <w:rPr>
                <w:b/>
                <w:bCs/>
              </w:rPr>
              <w:t>сельское поселени</w:t>
            </w:r>
            <w:r>
              <w:rPr>
                <w:b/>
                <w:bCs/>
              </w:rPr>
              <w:t>е</w:t>
            </w:r>
          </w:p>
        </w:tc>
        <w:tc>
          <w:tcPr>
            <w:tcW w:w="2155" w:type="dxa"/>
          </w:tcPr>
          <w:p w:rsidR="00A51B77" w:rsidRPr="00756706" w:rsidRDefault="00A51B77" w:rsidP="00C54D23">
            <w:pPr>
              <w:ind w:left="-213"/>
              <w:jc w:val="center"/>
            </w:pPr>
          </w:p>
        </w:tc>
        <w:tc>
          <w:tcPr>
            <w:tcW w:w="3295" w:type="dxa"/>
          </w:tcPr>
          <w:p w:rsidR="00A51B77" w:rsidRPr="00756706" w:rsidRDefault="00A51B77" w:rsidP="00C54D23">
            <w:pPr>
              <w:ind w:left="-71"/>
              <w:jc w:val="center"/>
              <w:rPr>
                <w:b/>
              </w:rPr>
            </w:pPr>
            <w:r w:rsidRPr="00756706">
              <w:rPr>
                <w:b/>
              </w:rPr>
              <w:t xml:space="preserve">Россия </w:t>
            </w:r>
            <w:proofErr w:type="spellStart"/>
            <w:r w:rsidRPr="00756706">
              <w:rPr>
                <w:b/>
              </w:rPr>
              <w:t>Федерациязы</w:t>
            </w:r>
            <w:proofErr w:type="spellEnd"/>
          </w:p>
          <w:p w:rsidR="00A51B77" w:rsidRPr="00756706" w:rsidRDefault="00A51B77" w:rsidP="00C54D23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6706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A51B77" w:rsidRPr="00756706" w:rsidRDefault="00A51B77" w:rsidP="00C54D23">
            <w:pPr>
              <w:pStyle w:val="8"/>
              <w:rPr>
                <w:sz w:val="24"/>
                <w:szCs w:val="24"/>
              </w:rPr>
            </w:pPr>
            <w:proofErr w:type="spellStart"/>
            <w:r w:rsidRPr="00756706">
              <w:rPr>
                <w:sz w:val="24"/>
                <w:szCs w:val="24"/>
              </w:rPr>
              <w:t>Ондой</w:t>
            </w:r>
            <w:proofErr w:type="spellEnd"/>
            <w:r w:rsidRPr="00756706">
              <w:rPr>
                <w:sz w:val="24"/>
                <w:szCs w:val="24"/>
              </w:rPr>
              <w:t xml:space="preserve"> аймак</w:t>
            </w:r>
          </w:p>
          <w:p w:rsidR="00A51B77" w:rsidRPr="00756706" w:rsidRDefault="00A51B77" w:rsidP="00C54D23">
            <w:pPr>
              <w:pStyle w:val="8"/>
              <w:rPr>
                <w:sz w:val="24"/>
                <w:szCs w:val="24"/>
              </w:rPr>
            </w:pPr>
            <w:proofErr w:type="spellStart"/>
            <w:r w:rsidRPr="00756706">
              <w:rPr>
                <w:sz w:val="24"/>
                <w:szCs w:val="24"/>
              </w:rPr>
              <w:t>Хабаровканын</w:t>
            </w:r>
            <w:proofErr w:type="spellEnd"/>
          </w:p>
          <w:p w:rsidR="00A51B77" w:rsidRPr="00756706" w:rsidRDefault="00A51B77" w:rsidP="00C54D23">
            <w:pPr>
              <w:jc w:val="center"/>
              <w:rPr>
                <w:b/>
                <w:bCs/>
              </w:rPr>
            </w:pPr>
            <w:r w:rsidRPr="00756706">
              <w:rPr>
                <w:b/>
                <w:bCs/>
                <w:lang w:val="en-US"/>
              </w:rPr>
              <w:t>J</w:t>
            </w:r>
            <w:proofErr w:type="spellStart"/>
            <w:r w:rsidRPr="00756706">
              <w:rPr>
                <w:b/>
                <w:bCs/>
              </w:rPr>
              <w:t>урт</w:t>
            </w:r>
            <w:proofErr w:type="spellEnd"/>
            <w:r>
              <w:rPr>
                <w:b/>
                <w:bCs/>
              </w:rPr>
              <w:t xml:space="preserve"> </w:t>
            </w:r>
            <w:r w:rsidRPr="00756706">
              <w:rPr>
                <w:b/>
                <w:bCs/>
                <w:lang w:val="en-US"/>
              </w:rPr>
              <w:t>j</w:t>
            </w:r>
            <w:proofErr w:type="spellStart"/>
            <w:r w:rsidRPr="00756706">
              <w:rPr>
                <w:b/>
                <w:bCs/>
              </w:rPr>
              <w:t>еезези</w:t>
            </w:r>
            <w:proofErr w:type="spellEnd"/>
          </w:p>
          <w:p w:rsidR="00A51B77" w:rsidRPr="00756706" w:rsidRDefault="00A51B77" w:rsidP="00C54D23">
            <w:pPr>
              <w:jc w:val="center"/>
              <w:rPr>
                <w:b/>
                <w:bCs/>
              </w:rPr>
            </w:pPr>
          </w:p>
          <w:p w:rsidR="00A51B77" w:rsidRPr="00756706" w:rsidRDefault="00A51B77" w:rsidP="00C54D23"/>
        </w:tc>
      </w:tr>
    </w:tbl>
    <w:p w:rsidR="00A51B77" w:rsidRDefault="00A51B77" w:rsidP="00A51B77">
      <w:pPr>
        <w:ind w:left="-360"/>
        <w:rPr>
          <w:b/>
          <w:bCs/>
        </w:rPr>
      </w:pPr>
      <w:r>
        <w:rPr>
          <w:b/>
          <w:bCs/>
        </w:rPr>
        <w:t xml:space="preserve">      </w:t>
      </w:r>
      <w:r w:rsidRPr="00756706">
        <w:rPr>
          <w:b/>
          <w:bCs/>
        </w:rPr>
        <w:t>ПОСТАНОВЛЕНИЕ</w:t>
      </w:r>
      <w:r w:rsidRPr="00756706">
        <w:rPr>
          <w:b/>
          <w:bCs/>
        </w:rPr>
        <w:tab/>
      </w:r>
      <w:r w:rsidRPr="00756706">
        <w:rPr>
          <w:b/>
          <w:bCs/>
        </w:rPr>
        <w:tab/>
      </w:r>
      <w:r w:rsidRPr="00756706">
        <w:rPr>
          <w:b/>
          <w:bCs/>
        </w:rPr>
        <w:tab/>
      </w:r>
      <w:r w:rsidRPr="00756706">
        <w:rPr>
          <w:b/>
          <w:bCs/>
        </w:rPr>
        <w:tab/>
      </w:r>
      <w:r w:rsidRPr="00756706">
        <w:rPr>
          <w:b/>
          <w:bCs/>
        </w:rPr>
        <w:tab/>
      </w:r>
      <w:r w:rsidRPr="00756706">
        <w:rPr>
          <w:b/>
          <w:bCs/>
        </w:rPr>
        <w:tab/>
        <w:t xml:space="preserve">               </w:t>
      </w:r>
      <w:r>
        <w:rPr>
          <w:b/>
          <w:bCs/>
        </w:rPr>
        <w:t xml:space="preserve"> </w:t>
      </w:r>
      <w:proofErr w:type="gramStart"/>
      <w:r w:rsidRPr="00756706">
        <w:rPr>
          <w:b/>
          <w:bCs/>
          <w:lang w:val="en-US"/>
        </w:rPr>
        <w:t>J</w:t>
      </w:r>
      <w:proofErr w:type="gramEnd"/>
      <w:r w:rsidRPr="00756706">
        <w:rPr>
          <w:b/>
          <w:bCs/>
        </w:rPr>
        <w:t>ОП</w:t>
      </w:r>
    </w:p>
    <w:p w:rsidR="00A51B77" w:rsidRDefault="00A51B77" w:rsidP="00A51B77">
      <w:pPr>
        <w:rPr>
          <w:b/>
        </w:rPr>
      </w:pPr>
      <w:r>
        <w:rPr>
          <w:b/>
        </w:rPr>
        <w:t xml:space="preserve">От </w:t>
      </w:r>
    </w:p>
    <w:p w:rsidR="00A51B77" w:rsidRPr="00635928" w:rsidRDefault="00A51B77" w:rsidP="00A51B77">
      <w:pPr>
        <w:jc w:val="center"/>
        <w:rPr>
          <w:b/>
        </w:rPr>
      </w:pPr>
      <w:r w:rsidRPr="00635928">
        <w:rPr>
          <w:b/>
        </w:rPr>
        <w:t>с. Хабаровка</w:t>
      </w:r>
    </w:p>
    <w:p w:rsidR="00A51B77" w:rsidRPr="00635928" w:rsidRDefault="00A51B77" w:rsidP="00A51B77">
      <w:pPr>
        <w:jc w:val="center"/>
        <w:rPr>
          <w:b/>
        </w:rPr>
      </w:pPr>
      <w:r w:rsidRPr="00635928">
        <w:rPr>
          <w:b/>
        </w:rPr>
        <w:t>О внесении изменений в административный регламент  предоставления муниципальной услуги</w:t>
      </w:r>
    </w:p>
    <w:p w:rsidR="00A51B77" w:rsidRPr="00635928" w:rsidRDefault="00A51B77" w:rsidP="00A51B77">
      <w:pPr>
        <w:jc w:val="center"/>
        <w:rPr>
          <w:b/>
        </w:rPr>
      </w:pPr>
      <w:r w:rsidRPr="00635928">
        <w:rPr>
          <w:b/>
        </w:rPr>
        <w:t>«Утверждение документации по планировке территорий».</w:t>
      </w:r>
    </w:p>
    <w:p w:rsidR="00A51B77" w:rsidRPr="005338AF" w:rsidRDefault="00A51B77" w:rsidP="00A51B77">
      <w:r w:rsidRPr="00635928">
        <w:t xml:space="preserve"> В целях реализации Федерального закона от 27 июля 2010 г. №210-ФЗ «Об организации предоставления государственных и муниципальных услуг», и совершенствования работы </w:t>
      </w:r>
      <w:r w:rsidRPr="005338AF">
        <w:t>по предоставлению муниципальных услуг,</w:t>
      </w:r>
    </w:p>
    <w:p w:rsidR="00A51B77" w:rsidRPr="00635928" w:rsidRDefault="00A51B77" w:rsidP="00A51B77">
      <w:pPr>
        <w:jc w:val="center"/>
        <w:rPr>
          <w:b/>
        </w:rPr>
      </w:pPr>
      <w:r w:rsidRPr="00635928">
        <w:rPr>
          <w:b/>
        </w:rPr>
        <w:t>ПОСТАНОВЛЯЮ:</w:t>
      </w:r>
    </w:p>
    <w:p w:rsidR="00A51B77" w:rsidRPr="00635928" w:rsidRDefault="00A51B77" w:rsidP="00A51B77">
      <w:pPr>
        <w:pStyle w:val="a3"/>
        <w:numPr>
          <w:ilvl w:val="0"/>
          <w:numId w:val="5"/>
        </w:numPr>
        <w:spacing w:after="200" w:line="276" w:lineRule="auto"/>
      </w:pPr>
      <w:r w:rsidRPr="00635928">
        <w:t>Во исполнение протеста прокуратуры о приведении в соответствие с действующим законодательством нормативного акта, внести изменения в административный регламент предоставления муниципальной услуги «Утверждение документации по планировке территорий»:</w:t>
      </w:r>
    </w:p>
    <w:p w:rsidR="00A51B77" w:rsidRPr="00635928" w:rsidRDefault="00A51B77" w:rsidP="00A51B77">
      <w:pPr>
        <w:ind w:left="360"/>
      </w:pPr>
      <w:r w:rsidRPr="00635928">
        <w:t>в п.2.6.2 Административного регламента из перечня исключить предложение «предоставление документа, удостоверяющего права (полномочия) представителя физического или юридического лица, если с заявлением обращается представитель заявителя»;</w:t>
      </w:r>
    </w:p>
    <w:p w:rsidR="00A51B77" w:rsidRPr="00635928" w:rsidRDefault="00A51B77" w:rsidP="00A51B77">
      <w:pPr>
        <w:ind w:left="360"/>
      </w:pPr>
      <w:r w:rsidRPr="00635928">
        <w:t>п. 5.3. изменен, как Общие требования к порядку подачи и рассмотрения жалобы</w:t>
      </w:r>
      <w:proofErr w:type="gramStart"/>
      <w:r w:rsidRPr="00635928">
        <w:t>.</w:t>
      </w:r>
      <w:proofErr w:type="gramEnd"/>
      <w:r w:rsidRPr="00635928">
        <w:t xml:space="preserve"> (</w:t>
      </w:r>
      <w:proofErr w:type="gramStart"/>
      <w:r w:rsidRPr="00635928">
        <w:t>с</w:t>
      </w:r>
      <w:proofErr w:type="gramEnd"/>
      <w:r w:rsidRPr="00635928">
        <w:t xml:space="preserve">огласно ст. 11.2. </w:t>
      </w:r>
      <w:proofErr w:type="gramStart"/>
      <w:r w:rsidRPr="00635928">
        <w:t>Федерального закона от 27.01.2010 г. №210-ФЗ);</w:t>
      </w:r>
      <w:proofErr w:type="gramEnd"/>
    </w:p>
    <w:p w:rsidR="00A51B77" w:rsidRPr="00635928" w:rsidRDefault="00A51B77" w:rsidP="00A51B77">
      <w:pPr>
        <w:ind w:left="360"/>
      </w:pPr>
      <w:r w:rsidRPr="00635928">
        <w:t>п.5.4. дополнить основаниями для начала процедуры досудебного обжалования;</w:t>
      </w:r>
    </w:p>
    <w:p w:rsidR="00A51B77" w:rsidRPr="00635928" w:rsidRDefault="00A51B77" w:rsidP="00A51B77">
      <w:pPr>
        <w:ind w:left="360"/>
      </w:pPr>
      <w:r w:rsidRPr="00635928">
        <w:t>п.5.7. изменить сроки рассмотрения жалобы до пятнадцати дней.</w:t>
      </w:r>
    </w:p>
    <w:p w:rsidR="00A51B77" w:rsidRPr="00635928" w:rsidRDefault="00A51B77" w:rsidP="00A51B77">
      <w:r w:rsidRPr="00635928">
        <w:t>2. Специалистам  сельской администрации использовать и соблюдать утвержденный административный регламент предоставления муниципальной услуги в практической деятельности.</w:t>
      </w:r>
    </w:p>
    <w:p w:rsidR="00A51B77" w:rsidRPr="00635928" w:rsidRDefault="00A51B77" w:rsidP="00A51B77">
      <w:r w:rsidRPr="00635928">
        <w:t>3. Опубликовать настоящее постановление на странице Хабаровского сельского поселения на сайте Администрации МО «Онгудайский район».</w:t>
      </w:r>
    </w:p>
    <w:p w:rsidR="00A51B77" w:rsidRPr="00635928" w:rsidRDefault="00A51B77" w:rsidP="00A51B77">
      <w:pPr>
        <w:rPr>
          <w:color w:val="000000"/>
          <w:shd w:val="clear" w:color="auto" w:fill="FFFFFF"/>
        </w:rPr>
      </w:pPr>
      <w:r w:rsidRPr="00635928">
        <w:t>4. Настоящее постановление вступает в силу со дня его официального опубликования (обнародования)</w:t>
      </w:r>
    </w:p>
    <w:p w:rsidR="00A51B77" w:rsidRPr="00635928" w:rsidRDefault="00A51B77" w:rsidP="00A51B77">
      <w:pPr>
        <w:jc w:val="both"/>
      </w:pPr>
      <w:r w:rsidRPr="00635928">
        <w:t>3.</w:t>
      </w:r>
      <w:proofErr w:type="gramStart"/>
      <w:r w:rsidRPr="00635928">
        <w:t>Контроль за</w:t>
      </w:r>
      <w:proofErr w:type="gramEnd"/>
      <w:r w:rsidRPr="00635928">
        <w:t xml:space="preserve"> исполнением настоящего постановления оставляю за собой.</w:t>
      </w:r>
    </w:p>
    <w:p w:rsidR="00A51B77" w:rsidRDefault="00A51B77" w:rsidP="00A51B77">
      <w:pPr>
        <w:jc w:val="both"/>
      </w:pPr>
      <w:r w:rsidRPr="00A85366">
        <w:t xml:space="preserve">Глава Хабаровского сельского поселения                                  </w:t>
      </w:r>
      <w:proofErr w:type="spellStart"/>
      <w:r w:rsidRPr="00A85366">
        <w:t>А.А.Топчин</w:t>
      </w:r>
      <w:proofErr w:type="spellEnd"/>
    </w:p>
    <w:p w:rsidR="008B226A" w:rsidRDefault="008B226A"/>
    <w:sectPr w:rsidR="008B226A" w:rsidSect="005B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608"/>
    <w:multiLevelType w:val="hybridMultilevel"/>
    <w:tmpl w:val="7B62F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A1F94"/>
    <w:multiLevelType w:val="hybridMultilevel"/>
    <w:tmpl w:val="41B4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73166"/>
    <w:multiLevelType w:val="hybridMultilevel"/>
    <w:tmpl w:val="8806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7CE5"/>
    <w:multiLevelType w:val="hybridMultilevel"/>
    <w:tmpl w:val="5F30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33A50"/>
    <w:multiLevelType w:val="hybridMultilevel"/>
    <w:tmpl w:val="07C8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F07"/>
    <w:rsid w:val="00104C52"/>
    <w:rsid w:val="001623B3"/>
    <w:rsid w:val="002E4F07"/>
    <w:rsid w:val="002E7447"/>
    <w:rsid w:val="00373FEB"/>
    <w:rsid w:val="004065E6"/>
    <w:rsid w:val="0043140F"/>
    <w:rsid w:val="004F799C"/>
    <w:rsid w:val="00530893"/>
    <w:rsid w:val="005A028E"/>
    <w:rsid w:val="005B2BFE"/>
    <w:rsid w:val="005C33F0"/>
    <w:rsid w:val="0066532A"/>
    <w:rsid w:val="006C5F17"/>
    <w:rsid w:val="007A6A42"/>
    <w:rsid w:val="007B1608"/>
    <w:rsid w:val="007B29C1"/>
    <w:rsid w:val="008312CB"/>
    <w:rsid w:val="008518BB"/>
    <w:rsid w:val="00853C06"/>
    <w:rsid w:val="008930D9"/>
    <w:rsid w:val="00896958"/>
    <w:rsid w:val="008B226A"/>
    <w:rsid w:val="008C4DD4"/>
    <w:rsid w:val="008E589E"/>
    <w:rsid w:val="009801E0"/>
    <w:rsid w:val="009F423C"/>
    <w:rsid w:val="00A51B77"/>
    <w:rsid w:val="00B43D17"/>
    <w:rsid w:val="00BB4A52"/>
    <w:rsid w:val="00C02D7E"/>
    <w:rsid w:val="00C271A6"/>
    <w:rsid w:val="00C46EB1"/>
    <w:rsid w:val="00C915D7"/>
    <w:rsid w:val="00C953C9"/>
    <w:rsid w:val="00CF73AE"/>
    <w:rsid w:val="00D11405"/>
    <w:rsid w:val="00EE413F"/>
    <w:rsid w:val="00F7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E4F07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2E4F07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E4F0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E4F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E4F07"/>
    <w:pPr>
      <w:ind w:left="720"/>
      <w:contextualSpacing/>
    </w:pPr>
  </w:style>
  <w:style w:type="paragraph" w:customStyle="1" w:styleId="ConsPlusTitle">
    <w:name w:val="ConsPlusTitle"/>
    <w:rsid w:val="002E4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2018-07-19T11:03:00Z</cp:lastPrinted>
  <dcterms:created xsi:type="dcterms:W3CDTF">2015-04-08T04:32:00Z</dcterms:created>
  <dcterms:modified xsi:type="dcterms:W3CDTF">2018-07-23T08:23:00Z</dcterms:modified>
</cp:coreProperties>
</file>