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 xml:space="preserve">ООО «Компания </w:t>
      </w:r>
      <w:proofErr w:type="spellStart"/>
      <w:r w:rsidRPr="00716FDC">
        <w:rPr>
          <w:rFonts w:ascii="Times New Roman" w:hAnsi="Times New Roman"/>
          <w:b/>
          <w:bCs/>
          <w:sz w:val="28"/>
          <w:szCs w:val="28"/>
        </w:rPr>
        <w:t>Земпроект</w:t>
      </w:r>
      <w:proofErr w:type="spellEnd"/>
      <w:r w:rsidRPr="00716FDC">
        <w:rPr>
          <w:rFonts w:ascii="Times New Roman" w:hAnsi="Times New Roman"/>
          <w:b/>
          <w:bCs/>
          <w:sz w:val="28"/>
          <w:szCs w:val="28"/>
        </w:rPr>
        <w:t>»</w:t>
      </w: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r w:rsidRPr="00716FDC">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142240</wp:posOffset>
            </wp:positionV>
            <wp:extent cx="1314450" cy="923925"/>
            <wp:effectExtent l="19050" t="0" r="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1314450" cy="923925"/>
                    </a:xfrm>
                    <a:prstGeom prst="rect">
                      <a:avLst/>
                    </a:prstGeom>
                    <a:noFill/>
                    <a:ln w="9525">
                      <a:noFill/>
                      <a:miter lim="800000"/>
                      <a:headEnd/>
                      <a:tailEnd/>
                    </a:ln>
                  </pic:spPr>
                </pic:pic>
              </a:graphicData>
            </a:graphic>
          </wp:anchor>
        </w:drawing>
      </w: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МЕСТНЫЕ НОРМАТИВЫ</w:t>
      </w:r>
    </w:p>
    <w:p w:rsidR="002B50AE" w:rsidRPr="00716FDC" w:rsidRDefault="002B50AE"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ГРАДОСТРОИТЕЛЬНОГО ПРОЕКТИРОВАНИЯ</w:t>
      </w:r>
    </w:p>
    <w:p w:rsidR="009D6C86" w:rsidRPr="00716FDC" w:rsidRDefault="009D6C86"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МУНИЦИПАЛЬНОГО ОБРАЗОВАНИЯ</w:t>
      </w:r>
    </w:p>
    <w:p w:rsidR="002B50AE" w:rsidRPr="00716FDC" w:rsidRDefault="007116C8" w:rsidP="002B50AE">
      <w:pPr>
        <w:pStyle w:val="af6"/>
        <w:spacing w:line="276" w:lineRule="auto"/>
        <w:jc w:val="center"/>
        <w:rPr>
          <w:rFonts w:ascii="Times New Roman" w:hAnsi="Times New Roman"/>
          <w:b/>
          <w:bCs/>
          <w:sz w:val="28"/>
          <w:szCs w:val="28"/>
        </w:rPr>
      </w:pPr>
      <w:r>
        <w:rPr>
          <w:rFonts w:ascii="Times New Roman" w:hAnsi="Times New Roman"/>
          <w:b/>
          <w:bCs/>
          <w:sz w:val="28"/>
          <w:szCs w:val="28"/>
        </w:rPr>
        <w:t>ЕЛИНСКОЕ</w:t>
      </w:r>
      <w:r w:rsidR="00E625A8" w:rsidRPr="00716FDC">
        <w:rPr>
          <w:rFonts w:ascii="Times New Roman" w:hAnsi="Times New Roman"/>
          <w:b/>
          <w:bCs/>
          <w:sz w:val="28"/>
          <w:szCs w:val="28"/>
        </w:rPr>
        <w:t xml:space="preserve"> СЕЛЬСКОЕ ПОСЕЛЕНИЕ</w:t>
      </w:r>
    </w:p>
    <w:p w:rsidR="002B50AE" w:rsidRPr="00716FDC" w:rsidRDefault="00E625A8" w:rsidP="002B50AE">
      <w:pPr>
        <w:pStyle w:val="af6"/>
        <w:spacing w:line="276" w:lineRule="auto"/>
        <w:jc w:val="center"/>
        <w:rPr>
          <w:rFonts w:ascii="Times New Roman" w:hAnsi="Times New Roman"/>
          <w:b/>
          <w:bCs/>
          <w:sz w:val="28"/>
          <w:szCs w:val="28"/>
        </w:rPr>
      </w:pPr>
      <w:r w:rsidRPr="00716FDC">
        <w:rPr>
          <w:rFonts w:ascii="Times New Roman" w:hAnsi="Times New Roman"/>
          <w:b/>
          <w:bCs/>
          <w:sz w:val="28"/>
          <w:szCs w:val="28"/>
        </w:rPr>
        <w:t>ОНГУДАЙСКОГО</w:t>
      </w:r>
      <w:r w:rsidR="002B50AE" w:rsidRPr="00716FDC">
        <w:rPr>
          <w:rFonts w:ascii="Times New Roman" w:hAnsi="Times New Roman"/>
          <w:b/>
          <w:bCs/>
          <w:sz w:val="28"/>
          <w:szCs w:val="28"/>
        </w:rPr>
        <w:t xml:space="preserve"> РАЙОНА</w:t>
      </w:r>
    </w:p>
    <w:p w:rsidR="002B50AE" w:rsidRPr="00716FDC" w:rsidRDefault="00E625A8" w:rsidP="002B50AE">
      <w:pPr>
        <w:pStyle w:val="af6"/>
        <w:spacing w:line="276" w:lineRule="auto"/>
        <w:jc w:val="center"/>
        <w:rPr>
          <w:rFonts w:ascii="Times New Roman" w:hAnsi="Times New Roman"/>
          <w:sz w:val="28"/>
          <w:szCs w:val="28"/>
        </w:rPr>
      </w:pPr>
      <w:r w:rsidRPr="00716FDC">
        <w:rPr>
          <w:rFonts w:ascii="Times New Roman" w:hAnsi="Times New Roman"/>
          <w:b/>
          <w:bCs/>
          <w:sz w:val="28"/>
          <w:szCs w:val="28"/>
        </w:rPr>
        <w:t>РЕСПУБЛИКИ АЛТАЙ</w:t>
      </w:r>
    </w:p>
    <w:p w:rsidR="002B50AE" w:rsidRPr="00716FDC" w:rsidRDefault="002B50AE" w:rsidP="002B50AE">
      <w:pPr>
        <w:pStyle w:val="af6"/>
        <w:spacing w:line="276" w:lineRule="auto"/>
        <w:jc w:val="center"/>
        <w:rPr>
          <w:rFonts w:ascii="Times New Roman" w:hAnsi="Times New Roman"/>
          <w:sz w:val="28"/>
          <w:szCs w:val="28"/>
        </w:rPr>
      </w:pPr>
    </w:p>
    <w:p w:rsidR="003A35C9" w:rsidRPr="00716FDC" w:rsidRDefault="003A35C9" w:rsidP="002B50AE">
      <w:pPr>
        <w:pStyle w:val="af6"/>
        <w:spacing w:line="276" w:lineRule="auto"/>
        <w:jc w:val="center"/>
        <w:rPr>
          <w:rFonts w:ascii="Times New Roman" w:hAnsi="Times New Roman"/>
          <w:sz w:val="28"/>
          <w:szCs w:val="28"/>
        </w:rPr>
      </w:pPr>
    </w:p>
    <w:p w:rsidR="004D294F" w:rsidRPr="00716FDC" w:rsidRDefault="004D294F" w:rsidP="002B50AE">
      <w:pPr>
        <w:pStyle w:val="af6"/>
        <w:spacing w:line="276" w:lineRule="auto"/>
        <w:jc w:val="center"/>
        <w:rPr>
          <w:rFonts w:ascii="Times New Roman" w:hAnsi="Times New Roman"/>
          <w:sz w:val="28"/>
          <w:szCs w:val="28"/>
        </w:rPr>
      </w:pPr>
    </w:p>
    <w:p w:rsidR="002B50AE" w:rsidRPr="00716FDC" w:rsidRDefault="002B50AE" w:rsidP="002B50AE">
      <w:pPr>
        <w:pStyle w:val="af6"/>
        <w:spacing w:line="276" w:lineRule="auto"/>
        <w:jc w:val="center"/>
        <w:rPr>
          <w:rFonts w:ascii="Times New Roman" w:hAnsi="Times New Roman"/>
          <w:sz w:val="28"/>
          <w:szCs w:val="28"/>
        </w:rPr>
      </w:pPr>
      <w:r w:rsidRPr="00716FDC">
        <w:rPr>
          <w:rFonts w:ascii="Times New Roman" w:hAnsi="Times New Roman"/>
          <w:sz w:val="28"/>
          <w:szCs w:val="28"/>
        </w:rPr>
        <w:t xml:space="preserve"> (Том 2: материалы по обоснованию)</w:t>
      </w:r>
    </w:p>
    <w:p w:rsidR="002B50AE" w:rsidRPr="00716FDC" w:rsidRDefault="002B50AE" w:rsidP="002B50AE">
      <w:pPr>
        <w:pStyle w:val="af6"/>
        <w:tabs>
          <w:tab w:val="left" w:pos="1620"/>
        </w:tabs>
        <w:spacing w:line="276" w:lineRule="auto"/>
        <w:jc w:val="center"/>
        <w:rPr>
          <w:rFonts w:ascii="Times New Roman" w:hAnsi="Times New Roman"/>
          <w:sz w:val="28"/>
          <w:szCs w:val="28"/>
        </w:rPr>
      </w:pPr>
    </w:p>
    <w:p w:rsidR="002B50AE" w:rsidRPr="00716FDC" w:rsidRDefault="002B50AE" w:rsidP="002B50AE">
      <w:pPr>
        <w:pStyle w:val="af6"/>
        <w:tabs>
          <w:tab w:val="left" w:pos="1620"/>
        </w:tabs>
        <w:spacing w:line="276" w:lineRule="auto"/>
        <w:jc w:val="center"/>
        <w:rPr>
          <w:rFonts w:ascii="Times New Roman" w:hAnsi="Times New Roman"/>
          <w:sz w:val="28"/>
          <w:szCs w:val="28"/>
        </w:rPr>
      </w:pPr>
    </w:p>
    <w:p w:rsidR="002B50AE" w:rsidRPr="00716FDC" w:rsidRDefault="00BF1836" w:rsidP="002B50AE">
      <w:pPr>
        <w:shd w:val="clear" w:color="auto" w:fill="FFFFFF"/>
        <w:spacing w:after="0"/>
        <w:jc w:val="center"/>
        <w:rPr>
          <w:rFonts w:ascii="Times New Roman" w:hAnsi="Times New Roman"/>
          <w:bCs/>
          <w:spacing w:val="-6"/>
          <w:sz w:val="28"/>
          <w:szCs w:val="28"/>
        </w:rPr>
      </w:pPr>
      <w:r w:rsidRPr="00716FDC">
        <w:rPr>
          <w:rFonts w:ascii="Times New Roman" w:hAnsi="Times New Roman"/>
          <w:bCs/>
          <w:noProof/>
          <w:spacing w:val="-6"/>
          <w:sz w:val="28"/>
          <w:szCs w:val="28"/>
          <w:lang w:eastAsia="ru-RU"/>
        </w:rPr>
        <w:drawing>
          <wp:anchor distT="0" distB="0" distL="114300" distR="114300" simplePos="0" relativeHeight="251661312" behindDoc="0" locked="0" layoutInCell="1" allowOverlap="1">
            <wp:simplePos x="0" y="0"/>
            <wp:positionH relativeFrom="column">
              <wp:posOffset>1851660</wp:posOffset>
            </wp:positionH>
            <wp:positionV relativeFrom="paragraph">
              <wp:posOffset>221615</wp:posOffset>
            </wp:positionV>
            <wp:extent cx="2305050" cy="16256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2305050" cy="1625600"/>
                    </a:xfrm>
                    <a:prstGeom prst="rect">
                      <a:avLst/>
                    </a:prstGeom>
                    <a:noFill/>
                    <a:ln w="9525">
                      <a:noFill/>
                      <a:miter lim="800000"/>
                      <a:headEnd/>
                      <a:tailEnd/>
                    </a:ln>
                  </pic:spPr>
                </pic:pic>
              </a:graphicData>
            </a:graphic>
          </wp:anchor>
        </w:drawing>
      </w: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2B50AE" w:rsidP="002B50AE">
      <w:pPr>
        <w:shd w:val="clear" w:color="auto" w:fill="FFFFFF"/>
        <w:spacing w:after="0"/>
        <w:jc w:val="center"/>
        <w:rPr>
          <w:rFonts w:ascii="Times New Roman" w:hAnsi="Times New Roman"/>
          <w:bCs/>
          <w:spacing w:val="-6"/>
          <w:sz w:val="28"/>
          <w:szCs w:val="28"/>
        </w:rPr>
      </w:pPr>
    </w:p>
    <w:p w:rsidR="002B50AE" w:rsidRPr="00716FDC" w:rsidRDefault="005478D2" w:rsidP="002B50AE">
      <w:pPr>
        <w:shd w:val="clear" w:color="auto" w:fill="FFFFFF"/>
        <w:spacing w:after="0"/>
        <w:jc w:val="center"/>
        <w:rPr>
          <w:rFonts w:ascii="Times New Roman" w:hAnsi="Times New Roman"/>
          <w:bCs/>
          <w:spacing w:val="-6"/>
          <w:sz w:val="28"/>
          <w:szCs w:val="28"/>
        </w:rPr>
      </w:pPr>
      <w:proofErr w:type="spellStart"/>
      <w:r w:rsidRPr="00716FDC">
        <w:rPr>
          <w:rFonts w:ascii="Times New Roman" w:hAnsi="Times New Roman"/>
          <w:bCs/>
          <w:spacing w:val="-6"/>
          <w:sz w:val="28"/>
          <w:szCs w:val="28"/>
        </w:rPr>
        <w:t>Директор_______</w:t>
      </w:r>
      <w:r w:rsidR="00BF1836" w:rsidRPr="00716FDC">
        <w:rPr>
          <w:rFonts w:ascii="Times New Roman" w:hAnsi="Times New Roman"/>
          <w:bCs/>
          <w:spacing w:val="-6"/>
          <w:sz w:val="28"/>
          <w:szCs w:val="28"/>
        </w:rPr>
        <w:t>_________________________</w:t>
      </w:r>
      <w:r w:rsidRPr="00716FDC">
        <w:rPr>
          <w:rFonts w:ascii="Times New Roman" w:hAnsi="Times New Roman"/>
          <w:bCs/>
          <w:spacing w:val="-6"/>
          <w:sz w:val="28"/>
          <w:szCs w:val="28"/>
        </w:rPr>
        <w:t>____Садакова</w:t>
      </w:r>
      <w:proofErr w:type="spellEnd"/>
      <w:r w:rsidRPr="00716FDC">
        <w:rPr>
          <w:rFonts w:ascii="Times New Roman" w:hAnsi="Times New Roman"/>
          <w:bCs/>
          <w:spacing w:val="-6"/>
          <w:sz w:val="28"/>
          <w:szCs w:val="28"/>
        </w:rPr>
        <w:t xml:space="preserve"> Г.А.</w:t>
      </w:r>
    </w:p>
    <w:p w:rsidR="00D671EB" w:rsidRPr="00716FDC" w:rsidRDefault="00D671EB" w:rsidP="002B50AE">
      <w:pPr>
        <w:shd w:val="clear" w:color="auto" w:fill="FFFFFF"/>
        <w:spacing w:after="0"/>
        <w:jc w:val="center"/>
        <w:rPr>
          <w:rFonts w:ascii="Times New Roman" w:hAnsi="Times New Roman"/>
          <w:bCs/>
          <w:spacing w:val="-6"/>
          <w:sz w:val="28"/>
          <w:szCs w:val="28"/>
        </w:rPr>
      </w:pPr>
    </w:p>
    <w:p w:rsidR="009D6C86" w:rsidRPr="00716FDC" w:rsidRDefault="009D6C86" w:rsidP="002B50AE">
      <w:pPr>
        <w:shd w:val="clear" w:color="auto" w:fill="FFFFFF"/>
        <w:spacing w:after="0"/>
        <w:jc w:val="center"/>
        <w:rPr>
          <w:rFonts w:ascii="Times New Roman" w:hAnsi="Times New Roman"/>
          <w:bCs/>
          <w:spacing w:val="-6"/>
          <w:sz w:val="28"/>
          <w:szCs w:val="28"/>
        </w:rPr>
      </w:pPr>
    </w:p>
    <w:p w:rsidR="001F2821" w:rsidRPr="00716FDC" w:rsidRDefault="00D95598" w:rsidP="00533872">
      <w:pPr>
        <w:jc w:val="center"/>
        <w:rPr>
          <w:rFonts w:ascii="Times New Roman" w:hAnsi="Times New Roman"/>
          <w:bCs/>
          <w:spacing w:val="-6"/>
          <w:sz w:val="28"/>
          <w:szCs w:val="28"/>
        </w:rPr>
      </w:pPr>
      <w:r w:rsidRPr="00716FDC">
        <w:rPr>
          <w:rFonts w:ascii="Times New Roman" w:hAnsi="Times New Roman"/>
          <w:bCs/>
          <w:spacing w:val="-6"/>
          <w:sz w:val="28"/>
          <w:szCs w:val="28"/>
        </w:rPr>
        <w:t>Барнаул 201</w:t>
      </w:r>
      <w:r w:rsidR="005C3724" w:rsidRPr="00716FDC">
        <w:rPr>
          <w:rFonts w:ascii="Times New Roman" w:hAnsi="Times New Roman"/>
          <w:bCs/>
          <w:spacing w:val="-6"/>
          <w:sz w:val="28"/>
          <w:szCs w:val="28"/>
        </w:rPr>
        <w:t>7</w:t>
      </w:r>
    </w:p>
    <w:p w:rsidR="001F2821" w:rsidRPr="00716FDC" w:rsidRDefault="001F2821" w:rsidP="001F2821">
      <w:pPr>
        <w:pStyle w:val="af6"/>
        <w:jc w:val="center"/>
        <w:rPr>
          <w:rFonts w:ascii="Times New Roman" w:hAnsi="Times New Roman"/>
          <w:b/>
          <w:bCs/>
          <w:sz w:val="28"/>
          <w:szCs w:val="28"/>
        </w:rPr>
      </w:pPr>
      <w:r w:rsidRPr="00716FDC">
        <w:rPr>
          <w:rFonts w:ascii="Times New Roman" w:hAnsi="Times New Roman"/>
          <w:b/>
          <w:bCs/>
          <w:sz w:val="28"/>
          <w:szCs w:val="28"/>
        </w:rPr>
        <w:lastRenderedPageBreak/>
        <w:t xml:space="preserve">ООО «Компания </w:t>
      </w:r>
      <w:proofErr w:type="spellStart"/>
      <w:r w:rsidRPr="00716FDC">
        <w:rPr>
          <w:rFonts w:ascii="Times New Roman" w:hAnsi="Times New Roman"/>
          <w:b/>
          <w:bCs/>
          <w:sz w:val="28"/>
          <w:szCs w:val="28"/>
        </w:rPr>
        <w:t>Земпроект</w:t>
      </w:r>
      <w:proofErr w:type="spellEnd"/>
      <w:r w:rsidRPr="00716FDC">
        <w:rPr>
          <w:rFonts w:ascii="Times New Roman" w:hAnsi="Times New Roman"/>
          <w:b/>
          <w:bCs/>
          <w:sz w:val="28"/>
          <w:szCs w:val="28"/>
        </w:rPr>
        <w:t>»</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 xml:space="preserve">МЕСТНЫЕ НОРМАТИВЫ </w:t>
      </w:r>
      <w:r w:rsidRPr="00716FDC">
        <w:rPr>
          <w:rFonts w:ascii="Times New Roman" w:hAnsi="Times New Roman"/>
          <w:b/>
          <w:bCs/>
          <w:sz w:val="28"/>
          <w:szCs w:val="28"/>
        </w:rPr>
        <w:br/>
        <w:t>ГРАДОСТРОИТЕЛЬНОГО ПРОЕКТИРОВАНИЯ</w:t>
      </w: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МУНИЦИПАЛЬНОГО ОБРАЗОВАНИЯ</w:t>
      </w:r>
    </w:p>
    <w:p w:rsidR="001F2821" w:rsidRPr="00716FDC" w:rsidRDefault="007116C8" w:rsidP="001F2821">
      <w:pPr>
        <w:pStyle w:val="af6"/>
        <w:spacing w:line="276" w:lineRule="auto"/>
        <w:jc w:val="center"/>
        <w:rPr>
          <w:rFonts w:ascii="Times New Roman" w:hAnsi="Times New Roman"/>
          <w:b/>
          <w:bCs/>
          <w:sz w:val="28"/>
          <w:szCs w:val="28"/>
        </w:rPr>
      </w:pPr>
      <w:r>
        <w:rPr>
          <w:rFonts w:ascii="Times New Roman" w:hAnsi="Times New Roman"/>
          <w:b/>
          <w:bCs/>
          <w:sz w:val="28"/>
          <w:szCs w:val="28"/>
        </w:rPr>
        <w:t>ЕЛИНСКОЕ</w:t>
      </w:r>
      <w:r w:rsidRPr="00716FDC">
        <w:rPr>
          <w:rFonts w:ascii="Times New Roman" w:hAnsi="Times New Roman"/>
          <w:b/>
          <w:bCs/>
          <w:sz w:val="28"/>
          <w:szCs w:val="28"/>
        </w:rPr>
        <w:t xml:space="preserve"> </w:t>
      </w:r>
      <w:r w:rsidR="001F2821" w:rsidRPr="00716FDC">
        <w:rPr>
          <w:rFonts w:ascii="Times New Roman" w:hAnsi="Times New Roman"/>
          <w:b/>
          <w:bCs/>
          <w:sz w:val="28"/>
          <w:szCs w:val="28"/>
        </w:rPr>
        <w:t>СЕЛЬСКОЕ ПОСЕЛЕНИЕ</w:t>
      </w:r>
    </w:p>
    <w:p w:rsidR="001F2821" w:rsidRPr="00716FDC" w:rsidRDefault="001F2821" w:rsidP="001F2821">
      <w:pPr>
        <w:pStyle w:val="af6"/>
        <w:tabs>
          <w:tab w:val="left" w:pos="1620"/>
        </w:tabs>
        <w:jc w:val="center"/>
        <w:rPr>
          <w:rFonts w:ascii="Times New Roman" w:hAnsi="Times New Roman"/>
          <w:b/>
          <w:bCs/>
          <w:sz w:val="28"/>
          <w:szCs w:val="28"/>
        </w:rPr>
      </w:pPr>
      <w:r w:rsidRPr="00716FDC">
        <w:rPr>
          <w:rFonts w:ascii="Times New Roman" w:hAnsi="Times New Roman"/>
          <w:b/>
          <w:bCs/>
          <w:sz w:val="28"/>
          <w:szCs w:val="28"/>
        </w:rPr>
        <w:t>ОНГУДАЙСКИЙ РАЙОН</w:t>
      </w:r>
    </w:p>
    <w:p w:rsidR="001F2821" w:rsidRPr="00716FDC" w:rsidRDefault="001F2821" w:rsidP="001F2821">
      <w:pPr>
        <w:jc w:val="center"/>
        <w:rPr>
          <w:rFonts w:ascii="Times New Roman" w:hAnsi="Times New Roman" w:cs="Times New Roman"/>
          <w:b/>
          <w:bCs/>
          <w:sz w:val="28"/>
          <w:szCs w:val="28"/>
        </w:rPr>
      </w:pPr>
      <w:r w:rsidRPr="00716FDC">
        <w:rPr>
          <w:rFonts w:ascii="Times New Roman" w:hAnsi="Times New Roman" w:cs="Times New Roman"/>
          <w:b/>
          <w:bCs/>
          <w:sz w:val="28"/>
          <w:szCs w:val="28"/>
        </w:rPr>
        <w:t>РЕСПУБЛИКИ АЛТАЙ</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Sd"/>
        <w:tabs>
          <w:tab w:val="center" w:pos="5124"/>
        </w:tabs>
        <w:ind w:left="0" w:right="382"/>
        <w:jc w:val="center"/>
        <w:rPr>
          <w:caps/>
          <w:sz w:val="28"/>
          <w:szCs w:val="28"/>
        </w:rPr>
      </w:pPr>
      <w:r w:rsidRPr="00716FDC">
        <w:rPr>
          <w:caps/>
          <w:sz w:val="28"/>
          <w:szCs w:val="28"/>
        </w:rPr>
        <w:t>МАТЕРИАЛЫ ПО ОБОСНОВАНИЮ</w:t>
      </w: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jc w:val="center"/>
        <w:rPr>
          <w:rFonts w:ascii="Times New Roman" w:hAnsi="Times New Roman" w:cs="Times New Roman"/>
          <w:b/>
          <w:sz w:val="28"/>
          <w:szCs w:val="28"/>
        </w:rPr>
      </w:pPr>
    </w:p>
    <w:p w:rsidR="001F2821" w:rsidRPr="00716FDC" w:rsidRDefault="001F2821" w:rsidP="001F2821">
      <w:pPr>
        <w:pStyle w:val="af6"/>
        <w:tabs>
          <w:tab w:val="left" w:pos="1620"/>
        </w:tabs>
        <w:rPr>
          <w:rFonts w:ascii="Times New Roman" w:hAnsi="Times New Roman"/>
          <w:sz w:val="28"/>
          <w:szCs w:val="24"/>
        </w:rPr>
      </w:pPr>
      <w:r w:rsidRPr="00716FDC">
        <w:rPr>
          <w:rFonts w:ascii="Times New Roman" w:hAnsi="Times New Roman"/>
          <w:b/>
          <w:bCs/>
          <w:sz w:val="28"/>
          <w:szCs w:val="28"/>
        </w:rPr>
        <w:t>Заказчик:</w:t>
      </w:r>
      <w:r w:rsidRPr="00716FDC">
        <w:rPr>
          <w:rFonts w:ascii="Times New Roman" w:hAnsi="Times New Roman"/>
          <w:sz w:val="28"/>
          <w:szCs w:val="28"/>
        </w:rPr>
        <w:t xml:space="preserve"> </w:t>
      </w:r>
      <w:r w:rsidRPr="00716FDC">
        <w:rPr>
          <w:rFonts w:ascii="Times New Roman" w:hAnsi="Times New Roman"/>
          <w:sz w:val="28"/>
          <w:szCs w:val="24"/>
        </w:rPr>
        <w:t xml:space="preserve">Администрация </w:t>
      </w:r>
      <w:proofErr w:type="spellStart"/>
      <w:r w:rsidR="007116C8">
        <w:rPr>
          <w:rFonts w:ascii="Times New Roman" w:hAnsi="Times New Roman"/>
          <w:sz w:val="28"/>
          <w:szCs w:val="24"/>
        </w:rPr>
        <w:t>Елинского</w:t>
      </w:r>
      <w:proofErr w:type="spellEnd"/>
      <w:r w:rsidRPr="00716FDC">
        <w:rPr>
          <w:rFonts w:ascii="Times New Roman" w:hAnsi="Times New Roman"/>
          <w:sz w:val="28"/>
          <w:szCs w:val="24"/>
        </w:rPr>
        <w:t xml:space="preserve"> сельского поселения</w:t>
      </w:r>
      <w:r w:rsidRPr="00716FDC">
        <w:rPr>
          <w:rFonts w:ascii="Times New Roman" w:hAnsi="Times New Roman"/>
          <w:b/>
          <w:sz w:val="28"/>
          <w:szCs w:val="24"/>
        </w:rPr>
        <w:t xml:space="preserve"> </w:t>
      </w:r>
      <w:proofErr w:type="spellStart"/>
      <w:r w:rsidRPr="00716FDC">
        <w:rPr>
          <w:rFonts w:ascii="Times New Roman" w:hAnsi="Times New Roman"/>
          <w:sz w:val="28"/>
          <w:szCs w:val="24"/>
        </w:rPr>
        <w:t>Онгудайского</w:t>
      </w:r>
      <w:proofErr w:type="spellEnd"/>
      <w:r w:rsidRPr="00716FDC">
        <w:rPr>
          <w:rFonts w:ascii="Times New Roman" w:hAnsi="Times New Roman"/>
          <w:sz w:val="28"/>
          <w:szCs w:val="24"/>
        </w:rPr>
        <w:t xml:space="preserve"> района Республики Алтай</w:t>
      </w:r>
    </w:p>
    <w:p w:rsidR="001F2821" w:rsidRPr="00716FDC" w:rsidRDefault="001F2821" w:rsidP="001F2821">
      <w:pPr>
        <w:pStyle w:val="af6"/>
        <w:tabs>
          <w:tab w:val="left" w:pos="1620"/>
        </w:tabs>
        <w:rPr>
          <w:rFonts w:ascii="Times New Roman" w:hAnsi="Times New Roman"/>
          <w:sz w:val="28"/>
          <w:szCs w:val="28"/>
        </w:rPr>
      </w:pPr>
      <w:r w:rsidRPr="00716FDC">
        <w:rPr>
          <w:rFonts w:ascii="Times New Roman" w:hAnsi="Times New Roman"/>
          <w:b/>
          <w:bCs/>
          <w:sz w:val="28"/>
          <w:szCs w:val="28"/>
        </w:rPr>
        <w:t>Договор:</w:t>
      </w:r>
      <w:r w:rsidRPr="00716FDC">
        <w:rPr>
          <w:rFonts w:ascii="Times New Roman" w:hAnsi="Times New Roman"/>
          <w:sz w:val="28"/>
          <w:szCs w:val="28"/>
        </w:rPr>
        <w:t xml:space="preserve"> № 27</w:t>
      </w:r>
      <w:r w:rsidR="007116C8">
        <w:rPr>
          <w:rFonts w:ascii="Times New Roman" w:hAnsi="Times New Roman"/>
          <w:sz w:val="28"/>
          <w:szCs w:val="28"/>
        </w:rPr>
        <w:t>7</w:t>
      </w:r>
      <w:r w:rsidRPr="00716FDC">
        <w:rPr>
          <w:rFonts w:ascii="Times New Roman" w:hAnsi="Times New Roman"/>
          <w:sz w:val="28"/>
          <w:szCs w:val="28"/>
        </w:rPr>
        <w:t xml:space="preserve"> от 30 ноября 2017 г.</w:t>
      </w:r>
    </w:p>
    <w:p w:rsidR="001F2821" w:rsidRPr="00716FDC" w:rsidRDefault="001F2821" w:rsidP="001F2821">
      <w:pPr>
        <w:pStyle w:val="af6"/>
        <w:tabs>
          <w:tab w:val="left" w:pos="1620"/>
        </w:tabs>
        <w:rPr>
          <w:rFonts w:ascii="Times New Roman" w:hAnsi="Times New Roman"/>
          <w:sz w:val="28"/>
          <w:szCs w:val="28"/>
        </w:rPr>
      </w:pPr>
      <w:r w:rsidRPr="00716FDC">
        <w:rPr>
          <w:rFonts w:ascii="Times New Roman" w:hAnsi="Times New Roman"/>
          <w:b/>
          <w:bCs/>
          <w:sz w:val="28"/>
          <w:szCs w:val="28"/>
        </w:rPr>
        <w:t>Исполнитель:</w:t>
      </w:r>
      <w:r w:rsidRPr="00716FDC">
        <w:rPr>
          <w:rFonts w:ascii="Times New Roman" w:hAnsi="Times New Roman"/>
          <w:sz w:val="28"/>
          <w:szCs w:val="28"/>
        </w:rPr>
        <w:t xml:space="preserve"> ООО «Компания </w:t>
      </w:r>
      <w:proofErr w:type="spellStart"/>
      <w:r w:rsidRPr="00716FDC">
        <w:rPr>
          <w:rFonts w:ascii="Times New Roman" w:hAnsi="Times New Roman"/>
          <w:sz w:val="28"/>
          <w:szCs w:val="28"/>
        </w:rPr>
        <w:t>Земпроект</w:t>
      </w:r>
      <w:proofErr w:type="spellEnd"/>
      <w:r w:rsidRPr="00716FDC">
        <w:rPr>
          <w:rFonts w:ascii="Times New Roman" w:hAnsi="Times New Roman"/>
          <w:sz w:val="28"/>
          <w:szCs w:val="28"/>
        </w:rPr>
        <w:t>»</w:t>
      </w:r>
    </w:p>
    <w:p w:rsidR="001F2821" w:rsidRPr="00716FDC" w:rsidRDefault="001F2821" w:rsidP="001F2821">
      <w:pPr>
        <w:pStyle w:val="af6"/>
        <w:tabs>
          <w:tab w:val="left" w:pos="1620"/>
        </w:tabs>
        <w:rPr>
          <w:rFonts w:ascii="Times New Roman" w:hAnsi="Times New Roman"/>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rPr>
          <w:rFonts w:ascii="Times New Roman" w:hAnsi="Times New Roman" w:cs="Times New Roman"/>
          <w:b/>
          <w:sz w:val="28"/>
          <w:szCs w:val="28"/>
        </w:rPr>
      </w:pPr>
    </w:p>
    <w:p w:rsidR="001F2821" w:rsidRPr="00716FDC" w:rsidRDefault="001F2821" w:rsidP="001F2821">
      <w:pPr>
        <w:jc w:val="center"/>
        <w:rPr>
          <w:rFonts w:ascii="Times New Roman" w:hAnsi="Times New Roman"/>
          <w:bCs/>
          <w:spacing w:val="-6"/>
          <w:sz w:val="28"/>
          <w:szCs w:val="28"/>
        </w:rPr>
      </w:pPr>
      <w:r w:rsidRPr="00716FDC">
        <w:rPr>
          <w:rFonts w:ascii="Times New Roman" w:hAnsi="Times New Roman" w:cs="Times New Roman"/>
          <w:b/>
          <w:sz w:val="28"/>
          <w:szCs w:val="28"/>
        </w:rPr>
        <w:t>Барнаул 2017</w:t>
      </w:r>
      <w:r w:rsidRPr="00716FDC">
        <w:rPr>
          <w:rFonts w:ascii="Times New Roman" w:hAnsi="Times New Roman"/>
          <w:bCs/>
          <w:spacing w:val="-6"/>
          <w:sz w:val="28"/>
          <w:szCs w:val="28"/>
        </w:rPr>
        <w:br w:type="page"/>
      </w:r>
    </w:p>
    <w:p w:rsidR="00533872" w:rsidRPr="00716FDC" w:rsidRDefault="00533872" w:rsidP="00533872">
      <w:pPr>
        <w:jc w:val="center"/>
        <w:rPr>
          <w:rFonts w:ascii="Times New Roman" w:hAnsi="Times New Roman"/>
          <w:bCs/>
          <w:spacing w:val="-6"/>
          <w:sz w:val="28"/>
          <w:szCs w:val="28"/>
        </w:rPr>
      </w:pPr>
    </w:p>
    <w:p w:rsidR="008E4740" w:rsidRPr="00716FDC" w:rsidRDefault="008E4740" w:rsidP="008E4740">
      <w:pPr>
        <w:spacing w:after="0" w:line="240" w:lineRule="auto"/>
        <w:jc w:val="center"/>
        <w:rPr>
          <w:rFonts w:ascii="Times New Roman" w:hAnsi="Times New Roman"/>
          <w:b/>
          <w:sz w:val="24"/>
          <w:szCs w:val="24"/>
        </w:rPr>
      </w:pPr>
      <w:r w:rsidRPr="00716FDC">
        <w:rPr>
          <w:rFonts w:ascii="Times New Roman" w:hAnsi="Times New Roman"/>
          <w:b/>
          <w:sz w:val="24"/>
          <w:szCs w:val="24"/>
        </w:rPr>
        <w:t>СОДЕРЖАНИЕ</w:t>
      </w:r>
    </w:p>
    <w:p w:rsidR="008E4740" w:rsidRPr="00716FDC" w:rsidRDefault="008E4740" w:rsidP="008E4740">
      <w:pPr>
        <w:spacing w:after="0" w:line="240" w:lineRule="auto"/>
        <w:rPr>
          <w:rFonts w:ascii="Times New Roman" w:hAnsi="Times New Roman"/>
          <w:b/>
          <w:sz w:val="24"/>
          <w:szCs w:val="24"/>
        </w:rPr>
      </w:pPr>
    </w:p>
    <w:p w:rsidR="004A4A34" w:rsidRPr="004A4A34" w:rsidRDefault="005413F3">
      <w:pPr>
        <w:pStyle w:val="19"/>
        <w:tabs>
          <w:tab w:val="left" w:pos="440"/>
          <w:tab w:val="right" w:leader="dot" w:pos="9912"/>
        </w:tabs>
        <w:rPr>
          <w:rFonts w:asciiTheme="minorHAnsi" w:eastAsiaTheme="minorEastAsia" w:hAnsiTheme="minorHAnsi"/>
          <w:b w:val="0"/>
          <w:bCs w:val="0"/>
          <w:caps w:val="0"/>
          <w:noProof/>
          <w:sz w:val="22"/>
          <w:szCs w:val="22"/>
          <w:lang w:eastAsia="ru-RU"/>
        </w:rPr>
      </w:pPr>
      <w:r w:rsidRPr="004A4A34">
        <w:rPr>
          <w:b w:val="0"/>
          <w:bCs w:val="0"/>
          <w:caps w:val="0"/>
          <w:szCs w:val="24"/>
        </w:rPr>
        <w:fldChar w:fldCharType="begin"/>
      </w:r>
      <w:r w:rsidR="00E91FFC" w:rsidRPr="004A4A34">
        <w:rPr>
          <w:b w:val="0"/>
          <w:bCs w:val="0"/>
          <w:caps w:val="0"/>
          <w:szCs w:val="24"/>
        </w:rPr>
        <w:instrText xml:space="preserve"> TOC \o "1-3" \h \z \u </w:instrText>
      </w:r>
      <w:r w:rsidRPr="004A4A34">
        <w:rPr>
          <w:b w:val="0"/>
          <w:bCs w:val="0"/>
          <w:caps w:val="0"/>
          <w:szCs w:val="24"/>
        </w:rPr>
        <w:fldChar w:fldCharType="separate"/>
      </w:r>
      <w:hyperlink w:anchor="_Toc502010984" w:history="1">
        <w:r w:rsidR="004A4A34" w:rsidRPr="004A4A34">
          <w:rPr>
            <w:rStyle w:val="ab"/>
            <w:rFonts w:cs="Times New Roman"/>
            <w:b w:val="0"/>
            <w:noProof/>
          </w:rPr>
          <w:t>1.</w:t>
        </w:r>
        <w:r w:rsidR="004A4A34" w:rsidRPr="004A4A34">
          <w:rPr>
            <w:rFonts w:asciiTheme="minorHAnsi" w:eastAsiaTheme="minorEastAsia" w:hAnsiTheme="minorHAnsi"/>
            <w:b w:val="0"/>
            <w:bCs w:val="0"/>
            <w:caps w:val="0"/>
            <w:noProof/>
            <w:sz w:val="22"/>
            <w:szCs w:val="22"/>
            <w:lang w:eastAsia="ru-RU"/>
          </w:rPr>
          <w:tab/>
        </w:r>
        <w:r w:rsidR="004A4A34" w:rsidRPr="004A4A34">
          <w:rPr>
            <w:rStyle w:val="ab"/>
            <w:rFonts w:cs="Times New Roman"/>
            <w:b w:val="0"/>
            <w:noProof/>
          </w:rPr>
          <w:t>Общие положения</w:t>
        </w:r>
        <w:r w:rsidR="004A4A34" w:rsidRPr="004A4A34">
          <w:rPr>
            <w:b w:val="0"/>
            <w:noProof/>
            <w:webHidden/>
          </w:rPr>
          <w:tab/>
        </w:r>
        <w:r w:rsidR="004A4A34" w:rsidRPr="004A4A34">
          <w:rPr>
            <w:b w:val="0"/>
            <w:noProof/>
            <w:webHidden/>
          </w:rPr>
          <w:fldChar w:fldCharType="begin"/>
        </w:r>
        <w:r w:rsidR="004A4A34" w:rsidRPr="004A4A34">
          <w:rPr>
            <w:b w:val="0"/>
            <w:noProof/>
            <w:webHidden/>
          </w:rPr>
          <w:instrText xml:space="preserve"> PAGEREF _Toc502010984 \h </w:instrText>
        </w:r>
        <w:r w:rsidR="004A4A34" w:rsidRPr="004A4A34">
          <w:rPr>
            <w:b w:val="0"/>
            <w:noProof/>
            <w:webHidden/>
          </w:rPr>
        </w:r>
        <w:r w:rsidR="004A4A34" w:rsidRPr="004A4A34">
          <w:rPr>
            <w:b w:val="0"/>
            <w:noProof/>
            <w:webHidden/>
          </w:rPr>
          <w:fldChar w:fldCharType="separate"/>
        </w:r>
        <w:r w:rsidR="00321F51">
          <w:rPr>
            <w:b w:val="0"/>
            <w:noProof/>
            <w:webHidden/>
          </w:rPr>
          <w:t>4</w:t>
        </w:r>
        <w:r w:rsidR="004A4A34" w:rsidRPr="004A4A34">
          <w:rPr>
            <w:b w:val="0"/>
            <w:noProof/>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85" w:history="1">
        <w:r w:rsidRPr="004A4A34">
          <w:rPr>
            <w:rStyle w:val="ab"/>
            <w:b w:val="0"/>
          </w:rPr>
          <w:t>1.1 Общая организация и зонирование территории Елинского сельского поселения Онгудайского района Республики Алтай</w:t>
        </w:r>
        <w:r w:rsidRPr="004A4A34">
          <w:rPr>
            <w:b w:val="0"/>
            <w:webHidden/>
          </w:rPr>
          <w:tab/>
        </w:r>
        <w:r w:rsidRPr="004A4A34">
          <w:rPr>
            <w:b w:val="0"/>
            <w:webHidden/>
          </w:rPr>
          <w:fldChar w:fldCharType="begin"/>
        </w:r>
        <w:r w:rsidRPr="004A4A34">
          <w:rPr>
            <w:b w:val="0"/>
            <w:webHidden/>
          </w:rPr>
          <w:instrText xml:space="preserve"> PAGEREF _Toc502010985 \h </w:instrText>
        </w:r>
        <w:r w:rsidRPr="004A4A34">
          <w:rPr>
            <w:b w:val="0"/>
            <w:webHidden/>
          </w:rPr>
        </w:r>
        <w:r w:rsidRPr="004A4A34">
          <w:rPr>
            <w:b w:val="0"/>
            <w:webHidden/>
          </w:rPr>
          <w:fldChar w:fldCharType="separate"/>
        </w:r>
        <w:r w:rsidR="00321F51">
          <w:rPr>
            <w:b w:val="0"/>
            <w:webHidden/>
          </w:rPr>
          <w:t>4</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86" w:history="1">
        <w:r w:rsidRPr="004A4A34">
          <w:rPr>
            <w:rStyle w:val="ab"/>
            <w:b w:val="0"/>
          </w:rPr>
          <w:t>1.2 Резервные территории</w:t>
        </w:r>
        <w:r w:rsidRPr="004A4A34">
          <w:rPr>
            <w:b w:val="0"/>
            <w:webHidden/>
          </w:rPr>
          <w:tab/>
        </w:r>
        <w:r w:rsidRPr="004A4A34">
          <w:rPr>
            <w:b w:val="0"/>
            <w:webHidden/>
          </w:rPr>
          <w:fldChar w:fldCharType="begin"/>
        </w:r>
        <w:r w:rsidRPr="004A4A34">
          <w:rPr>
            <w:b w:val="0"/>
            <w:webHidden/>
          </w:rPr>
          <w:instrText xml:space="preserve"> PAGEREF _Toc502010986 \h </w:instrText>
        </w:r>
        <w:r w:rsidRPr="004A4A34">
          <w:rPr>
            <w:b w:val="0"/>
            <w:webHidden/>
          </w:rPr>
        </w:r>
        <w:r w:rsidRPr="004A4A34">
          <w:rPr>
            <w:b w:val="0"/>
            <w:webHidden/>
          </w:rPr>
          <w:fldChar w:fldCharType="separate"/>
        </w:r>
        <w:r w:rsidR="00321F51">
          <w:rPr>
            <w:b w:val="0"/>
            <w:webHidden/>
          </w:rPr>
          <w:t>14</w:t>
        </w:r>
        <w:r w:rsidRPr="004A4A34">
          <w:rPr>
            <w:b w:val="0"/>
            <w:webHidden/>
          </w:rPr>
          <w:fldChar w:fldCharType="end"/>
        </w:r>
      </w:hyperlink>
    </w:p>
    <w:p w:rsidR="004A4A34" w:rsidRPr="004A4A34" w:rsidRDefault="004A4A34">
      <w:pPr>
        <w:pStyle w:val="19"/>
        <w:tabs>
          <w:tab w:val="right" w:leader="dot" w:pos="9912"/>
        </w:tabs>
        <w:rPr>
          <w:rFonts w:asciiTheme="minorHAnsi" w:eastAsiaTheme="minorEastAsia" w:hAnsiTheme="minorHAnsi"/>
          <w:b w:val="0"/>
          <w:bCs w:val="0"/>
          <w:caps w:val="0"/>
          <w:noProof/>
          <w:sz w:val="22"/>
          <w:szCs w:val="22"/>
          <w:lang w:eastAsia="ru-RU"/>
        </w:rPr>
      </w:pPr>
      <w:hyperlink w:anchor="_Toc502010987" w:history="1">
        <w:r w:rsidRPr="004A4A34">
          <w:rPr>
            <w:rStyle w:val="ab"/>
            <w:rFonts w:cs="Times New Roman"/>
            <w:b w:val="0"/>
            <w:noProof/>
          </w:rPr>
          <w:t>2. Расчетные показатели уровня обеспеченности объектами местного значения территории Елинского сельского поселения Онгудайского района Республики Алтай</w:t>
        </w:r>
        <w:r w:rsidRPr="004A4A34">
          <w:rPr>
            <w:b w:val="0"/>
            <w:noProof/>
            <w:webHidden/>
          </w:rPr>
          <w:tab/>
        </w:r>
        <w:r w:rsidRPr="004A4A34">
          <w:rPr>
            <w:b w:val="0"/>
            <w:noProof/>
            <w:webHidden/>
          </w:rPr>
          <w:fldChar w:fldCharType="begin"/>
        </w:r>
        <w:r w:rsidRPr="004A4A34">
          <w:rPr>
            <w:b w:val="0"/>
            <w:noProof/>
            <w:webHidden/>
          </w:rPr>
          <w:instrText xml:space="preserve"> PAGEREF _Toc502010987 \h </w:instrText>
        </w:r>
        <w:r w:rsidRPr="004A4A34">
          <w:rPr>
            <w:b w:val="0"/>
            <w:noProof/>
            <w:webHidden/>
          </w:rPr>
        </w:r>
        <w:r w:rsidRPr="004A4A34">
          <w:rPr>
            <w:b w:val="0"/>
            <w:noProof/>
            <w:webHidden/>
          </w:rPr>
          <w:fldChar w:fldCharType="separate"/>
        </w:r>
        <w:r w:rsidR="00321F51">
          <w:rPr>
            <w:b w:val="0"/>
            <w:noProof/>
            <w:webHidden/>
          </w:rPr>
          <w:t>15</w:t>
        </w:r>
        <w:r w:rsidRPr="004A4A34">
          <w:rPr>
            <w:b w:val="0"/>
            <w:noProof/>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88" w:history="1">
        <w:r w:rsidRPr="004A4A34">
          <w:rPr>
            <w:rStyle w:val="ab"/>
            <w:b w:val="0"/>
          </w:rPr>
          <w:t>2.1. Показатели обеспеченности и доступности объектов, относящихся к области физическая культура и массовый спорт</w:t>
        </w:r>
        <w:r w:rsidRPr="004A4A34">
          <w:rPr>
            <w:b w:val="0"/>
            <w:webHidden/>
          </w:rPr>
          <w:tab/>
        </w:r>
        <w:r w:rsidRPr="004A4A34">
          <w:rPr>
            <w:b w:val="0"/>
            <w:webHidden/>
          </w:rPr>
          <w:fldChar w:fldCharType="begin"/>
        </w:r>
        <w:r w:rsidRPr="004A4A34">
          <w:rPr>
            <w:b w:val="0"/>
            <w:webHidden/>
          </w:rPr>
          <w:instrText xml:space="preserve"> PAGEREF _Toc502010988 \h </w:instrText>
        </w:r>
        <w:r w:rsidRPr="004A4A34">
          <w:rPr>
            <w:b w:val="0"/>
            <w:webHidden/>
          </w:rPr>
        </w:r>
        <w:r w:rsidRPr="004A4A34">
          <w:rPr>
            <w:b w:val="0"/>
            <w:webHidden/>
          </w:rPr>
          <w:fldChar w:fldCharType="separate"/>
        </w:r>
        <w:r w:rsidR="00321F51">
          <w:rPr>
            <w:b w:val="0"/>
            <w:webHidden/>
          </w:rPr>
          <w:t>15</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89" w:history="1">
        <w:r w:rsidRPr="004A4A34">
          <w:rPr>
            <w:rStyle w:val="ab"/>
            <w:b w:val="0"/>
          </w:rPr>
          <w:t>2.2. Показатели обеспеченности и доступности объектов, относящихся к области здравоохранение</w:t>
        </w:r>
        <w:r w:rsidRPr="004A4A34">
          <w:rPr>
            <w:b w:val="0"/>
            <w:webHidden/>
          </w:rPr>
          <w:tab/>
        </w:r>
        <w:r w:rsidRPr="004A4A34">
          <w:rPr>
            <w:b w:val="0"/>
            <w:webHidden/>
          </w:rPr>
          <w:fldChar w:fldCharType="begin"/>
        </w:r>
        <w:r w:rsidRPr="004A4A34">
          <w:rPr>
            <w:b w:val="0"/>
            <w:webHidden/>
          </w:rPr>
          <w:instrText xml:space="preserve"> PAGEREF _Toc502010989 \h </w:instrText>
        </w:r>
        <w:r w:rsidRPr="004A4A34">
          <w:rPr>
            <w:b w:val="0"/>
            <w:webHidden/>
          </w:rPr>
        </w:r>
        <w:r w:rsidRPr="004A4A34">
          <w:rPr>
            <w:b w:val="0"/>
            <w:webHidden/>
          </w:rPr>
          <w:fldChar w:fldCharType="separate"/>
        </w:r>
        <w:r w:rsidR="00321F51">
          <w:rPr>
            <w:b w:val="0"/>
            <w:webHidden/>
          </w:rPr>
          <w:t>18</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0" w:history="1">
        <w:r w:rsidRPr="004A4A34">
          <w:rPr>
            <w:rStyle w:val="ab"/>
            <w:b w:val="0"/>
          </w:rPr>
          <w:t>2.3 Показатели обеспеченности и доступности объектов, относящихся к области образование</w:t>
        </w:r>
        <w:r w:rsidRPr="004A4A34">
          <w:rPr>
            <w:b w:val="0"/>
            <w:webHidden/>
          </w:rPr>
          <w:tab/>
        </w:r>
        <w:r w:rsidRPr="004A4A34">
          <w:rPr>
            <w:b w:val="0"/>
            <w:webHidden/>
          </w:rPr>
          <w:fldChar w:fldCharType="begin"/>
        </w:r>
        <w:r w:rsidRPr="004A4A34">
          <w:rPr>
            <w:b w:val="0"/>
            <w:webHidden/>
          </w:rPr>
          <w:instrText xml:space="preserve"> PAGEREF _Toc502010990 \h </w:instrText>
        </w:r>
        <w:r w:rsidRPr="004A4A34">
          <w:rPr>
            <w:b w:val="0"/>
            <w:webHidden/>
          </w:rPr>
        </w:r>
        <w:r w:rsidRPr="004A4A34">
          <w:rPr>
            <w:b w:val="0"/>
            <w:webHidden/>
          </w:rPr>
          <w:fldChar w:fldCharType="separate"/>
        </w:r>
        <w:r w:rsidR="00321F51">
          <w:rPr>
            <w:b w:val="0"/>
            <w:webHidden/>
          </w:rPr>
          <w:t>26</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1" w:history="1">
        <w:r w:rsidRPr="004A4A34">
          <w:rPr>
            <w:rStyle w:val="ab"/>
            <w:b w:val="0"/>
          </w:rPr>
          <w:t>2.4. Показатели обеспеченности и доступности объектов, относящихся к области утилизация обезвреживание, размещение твердых коммунальных отходов</w:t>
        </w:r>
        <w:r w:rsidRPr="004A4A34">
          <w:rPr>
            <w:b w:val="0"/>
            <w:webHidden/>
          </w:rPr>
          <w:tab/>
        </w:r>
        <w:r w:rsidRPr="004A4A34">
          <w:rPr>
            <w:b w:val="0"/>
            <w:webHidden/>
          </w:rPr>
          <w:fldChar w:fldCharType="begin"/>
        </w:r>
        <w:r w:rsidRPr="004A4A34">
          <w:rPr>
            <w:b w:val="0"/>
            <w:webHidden/>
          </w:rPr>
          <w:instrText xml:space="preserve"> PAGEREF _Toc502010991 \h </w:instrText>
        </w:r>
        <w:r w:rsidRPr="004A4A34">
          <w:rPr>
            <w:b w:val="0"/>
            <w:webHidden/>
          </w:rPr>
        </w:r>
        <w:r w:rsidRPr="004A4A34">
          <w:rPr>
            <w:b w:val="0"/>
            <w:webHidden/>
          </w:rPr>
          <w:fldChar w:fldCharType="separate"/>
        </w:r>
        <w:r w:rsidR="00321F51">
          <w:rPr>
            <w:b w:val="0"/>
            <w:webHidden/>
          </w:rPr>
          <w:t>34</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2" w:history="1">
        <w:r w:rsidRPr="004A4A34">
          <w:rPr>
            <w:rStyle w:val="ab"/>
            <w:b w:val="0"/>
          </w:rPr>
          <w:t>2.5 Показатели обеспеченности и доступности объектов, относящихся к области автомобильные дороги местного значения</w:t>
        </w:r>
        <w:r w:rsidRPr="004A4A34">
          <w:rPr>
            <w:b w:val="0"/>
            <w:webHidden/>
          </w:rPr>
          <w:tab/>
        </w:r>
        <w:r w:rsidRPr="004A4A34">
          <w:rPr>
            <w:b w:val="0"/>
            <w:webHidden/>
          </w:rPr>
          <w:fldChar w:fldCharType="begin"/>
        </w:r>
        <w:r w:rsidRPr="004A4A34">
          <w:rPr>
            <w:b w:val="0"/>
            <w:webHidden/>
          </w:rPr>
          <w:instrText xml:space="preserve"> PAGEREF _Toc502010992 \h </w:instrText>
        </w:r>
        <w:r w:rsidRPr="004A4A34">
          <w:rPr>
            <w:b w:val="0"/>
            <w:webHidden/>
          </w:rPr>
        </w:r>
        <w:r w:rsidRPr="004A4A34">
          <w:rPr>
            <w:b w:val="0"/>
            <w:webHidden/>
          </w:rPr>
          <w:fldChar w:fldCharType="separate"/>
        </w:r>
        <w:r w:rsidR="00321F51">
          <w:rPr>
            <w:b w:val="0"/>
            <w:webHidden/>
          </w:rPr>
          <w:t>36</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3" w:history="1">
        <w:r w:rsidRPr="004A4A34">
          <w:rPr>
            <w:rStyle w:val="ab"/>
            <w:b w:val="0"/>
          </w:rPr>
          <w:t>2.6. Общие положения расчетных показателей в сфере инженерной инфраструктуры</w:t>
        </w:r>
        <w:r w:rsidRPr="004A4A34">
          <w:rPr>
            <w:b w:val="0"/>
            <w:webHidden/>
          </w:rPr>
          <w:tab/>
        </w:r>
        <w:r w:rsidRPr="004A4A34">
          <w:rPr>
            <w:b w:val="0"/>
            <w:webHidden/>
          </w:rPr>
          <w:fldChar w:fldCharType="begin"/>
        </w:r>
        <w:r w:rsidRPr="004A4A34">
          <w:rPr>
            <w:b w:val="0"/>
            <w:webHidden/>
          </w:rPr>
          <w:instrText xml:space="preserve"> PAGEREF _Toc502010993 \h </w:instrText>
        </w:r>
        <w:r w:rsidRPr="004A4A34">
          <w:rPr>
            <w:b w:val="0"/>
            <w:webHidden/>
          </w:rPr>
        </w:r>
        <w:r w:rsidRPr="004A4A34">
          <w:rPr>
            <w:b w:val="0"/>
            <w:webHidden/>
          </w:rPr>
          <w:fldChar w:fldCharType="separate"/>
        </w:r>
        <w:r w:rsidR="00321F51">
          <w:rPr>
            <w:b w:val="0"/>
            <w:webHidden/>
          </w:rPr>
          <w:t>39</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4" w:history="1">
        <w:r w:rsidRPr="004A4A34">
          <w:rPr>
            <w:rStyle w:val="ab"/>
            <w:b w:val="0"/>
          </w:rPr>
          <w:t>2.7. Показатели обеспеченности и доступности объектов, относящихся к области электроснабжение</w:t>
        </w:r>
        <w:r w:rsidRPr="004A4A34">
          <w:rPr>
            <w:b w:val="0"/>
            <w:webHidden/>
          </w:rPr>
          <w:tab/>
        </w:r>
        <w:r w:rsidRPr="004A4A34">
          <w:rPr>
            <w:b w:val="0"/>
            <w:webHidden/>
          </w:rPr>
          <w:fldChar w:fldCharType="begin"/>
        </w:r>
        <w:r w:rsidRPr="004A4A34">
          <w:rPr>
            <w:b w:val="0"/>
            <w:webHidden/>
          </w:rPr>
          <w:instrText xml:space="preserve"> PAGEREF _Toc502010994 \h </w:instrText>
        </w:r>
        <w:r w:rsidRPr="004A4A34">
          <w:rPr>
            <w:b w:val="0"/>
            <w:webHidden/>
          </w:rPr>
        </w:r>
        <w:r w:rsidRPr="004A4A34">
          <w:rPr>
            <w:b w:val="0"/>
            <w:webHidden/>
          </w:rPr>
          <w:fldChar w:fldCharType="separate"/>
        </w:r>
        <w:r w:rsidR="00321F51">
          <w:rPr>
            <w:b w:val="0"/>
            <w:webHidden/>
          </w:rPr>
          <w:t>40</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5" w:history="1">
        <w:r w:rsidRPr="004A4A34">
          <w:rPr>
            <w:rStyle w:val="ab"/>
            <w:b w:val="0"/>
          </w:rPr>
          <w:t>2.8. Показатели обеспеченности и доступности объектов, относящихся к области газоснабжение</w:t>
        </w:r>
        <w:r w:rsidRPr="004A4A34">
          <w:rPr>
            <w:b w:val="0"/>
            <w:webHidden/>
          </w:rPr>
          <w:tab/>
        </w:r>
        <w:r w:rsidRPr="004A4A34">
          <w:rPr>
            <w:b w:val="0"/>
            <w:webHidden/>
          </w:rPr>
          <w:fldChar w:fldCharType="begin"/>
        </w:r>
        <w:r w:rsidRPr="004A4A34">
          <w:rPr>
            <w:b w:val="0"/>
            <w:webHidden/>
          </w:rPr>
          <w:instrText xml:space="preserve"> PAGEREF _Toc502010995 \h </w:instrText>
        </w:r>
        <w:r w:rsidRPr="004A4A34">
          <w:rPr>
            <w:b w:val="0"/>
            <w:webHidden/>
          </w:rPr>
        </w:r>
        <w:r w:rsidRPr="004A4A34">
          <w:rPr>
            <w:b w:val="0"/>
            <w:webHidden/>
          </w:rPr>
          <w:fldChar w:fldCharType="separate"/>
        </w:r>
        <w:r w:rsidR="00321F51">
          <w:rPr>
            <w:b w:val="0"/>
            <w:webHidden/>
          </w:rPr>
          <w:t>50</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6" w:history="1">
        <w:r w:rsidRPr="004A4A34">
          <w:rPr>
            <w:rStyle w:val="ab"/>
            <w:b w:val="0"/>
          </w:rPr>
          <w:t>2.9. Показатели обеспеченности и доступности объектов, относящихся к области водоснабжение</w:t>
        </w:r>
        <w:r w:rsidRPr="004A4A34">
          <w:rPr>
            <w:b w:val="0"/>
            <w:webHidden/>
          </w:rPr>
          <w:tab/>
        </w:r>
        <w:r w:rsidRPr="004A4A34">
          <w:rPr>
            <w:b w:val="0"/>
            <w:webHidden/>
          </w:rPr>
          <w:fldChar w:fldCharType="begin"/>
        </w:r>
        <w:r w:rsidRPr="004A4A34">
          <w:rPr>
            <w:b w:val="0"/>
            <w:webHidden/>
          </w:rPr>
          <w:instrText xml:space="preserve"> PAGEREF _Toc502010996 \h </w:instrText>
        </w:r>
        <w:r w:rsidRPr="004A4A34">
          <w:rPr>
            <w:b w:val="0"/>
            <w:webHidden/>
          </w:rPr>
        </w:r>
        <w:r w:rsidRPr="004A4A34">
          <w:rPr>
            <w:b w:val="0"/>
            <w:webHidden/>
          </w:rPr>
          <w:fldChar w:fldCharType="separate"/>
        </w:r>
        <w:r w:rsidR="00321F51">
          <w:rPr>
            <w:b w:val="0"/>
            <w:webHidden/>
          </w:rPr>
          <w:t>59</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7" w:history="1">
        <w:r w:rsidRPr="004A4A34">
          <w:rPr>
            <w:rStyle w:val="ab"/>
            <w:b w:val="0"/>
          </w:rPr>
          <w:t>2.10. Показатели обеспеченности и доступности объектов, относящихся к области водоотведение</w:t>
        </w:r>
        <w:r w:rsidRPr="004A4A34">
          <w:rPr>
            <w:b w:val="0"/>
            <w:webHidden/>
          </w:rPr>
          <w:tab/>
        </w:r>
        <w:r w:rsidRPr="004A4A34">
          <w:rPr>
            <w:b w:val="0"/>
            <w:webHidden/>
          </w:rPr>
          <w:fldChar w:fldCharType="begin"/>
        </w:r>
        <w:r w:rsidRPr="004A4A34">
          <w:rPr>
            <w:b w:val="0"/>
            <w:webHidden/>
          </w:rPr>
          <w:instrText xml:space="preserve"> PAGEREF _Toc502010997 \h </w:instrText>
        </w:r>
        <w:r w:rsidRPr="004A4A34">
          <w:rPr>
            <w:b w:val="0"/>
            <w:webHidden/>
          </w:rPr>
        </w:r>
        <w:r w:rsidRPr="004A4A34">
          <w:rPr>
            <w:b w:val="0"/>
            <w:webHidden/>
          </w:rPr>
          <w:fldChar w:fldCharType="separate"/>
        </w:r>
        <w:r w:rsidR="00321F51">
          <w:rPr>
            <w:b w:val="0"/>
            <w:webHidden/>
          </w:rPr>
          <w:t>64</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8" w:history="1">
        <w:r w:rsidRPr="004A4A34">
          <w:rPr>
            <w:rStyle w:val="ab"/>
            <w:b w:val="0"/>
          </w:rPr>
          <w:t>2.11. Показатели обеспеченности и доступности объектов, относящихся к области теплоснабжение</w:t>
        </w:r>
        <w:r w:rsidRPr="004A4A34">
          <w:rPr>
            <w:b w:val="0"/>
            <w:webHidden/>
          </w:rPr>
          <w:tab/>
        </w:r>
        <w:r w:rsidRPr="004A4A34">
          <w:rPr>
            <w:b w:val="0"/>
            <w:webHidden/>
          </w:rPr>
          <w:fldChar w:fldCharType="begin"/>
        </w:r>
        <w:r w:rsidRPr="004A4A34">
          <w:rPr>
            <w:b w:val="0"/>
            <w:webHidden/>
          </w:rPr>
          <w:instrText xml:space="preserve"> PAGEREF _Toc502010998 \h </w:instrText>
        </w:r>
        <w:r w:rsidRPr="004A4A34">
          <w:rPr>
            <w:b w:val="0"/>
            <w:webHidden/>
          </w:rPr>
        </w:r>
        <w:r w:rsidRPr="004A4A34">
          <w:rPr>
            <w:b w:val="0"/>
            <w:webHidden/>
          </w:rPr>
          <w:fldChar w:fldCharType="separate"/>
        </w:r>
        <w:r w:rsidR="00321F51">
          <w:rPr>
            <w:b w:val="0"/>
            <w:webHidden/>
          </w:rPr>
          <w:t>66</w:t>
        </w:r>
        <w:r w:rsidRPr="004A4A34">
          <w:rPr>
            <w:b w:val="0"/>
            <w:webHidden/>
          </w:rPr>
          <w:fldChar w:fldCharType="end"/>
        </w:r>
      </w:hyperlink>
    </w:p>
    <w:p w:rsidR="004A4A34" w:rsidRPr="004A4A34" w:rsidRDefault="004A4A34" w:rsidP="004A4A34">
      <w:pPr>
        <w:pStyle w:val="23"/>
        <w:rPr>
          <w:rFonts w:asciiTheme="minorHAnsi" w:eastAsiaTheme="minorEastAsia" w:hAnsiTheme="minorHAnsi" w:cstheme="minorBidi"/>
          <w:b w:val="0"/>
          <w:sz w:val="22"/>
          <w:szCs w:val="22"/>
          <w:lang w:eastAsia="ru-RU"/>
        </w:rPr>
      </w:pPr>
      <w:hyperlink w:anchor="_Toc502010999" w:history="1">
        <w:r w:rsidRPr="004A4A34">
          <w:rPr>
            <w:rStyle w:val="ab"/>
            <w:b w:val="0"/>
          </w:rPr>
          <w:t>2.12 Размещение инженерных сетей</w:t>
        </w:r>
        <w:r w:rsidRPr="004A4A34">
          <w:rPr>
            <w:b w:val="0"/>
            <w:webHidden/>
          </w:rPr>
          <w:tab/>
        </w:r>
        <w:r w:rsidRPr="004A4A34">
          <w:rPr>
            <w:b w:val="0"/>
            <w:webHidden/>
          </w:rPr>
          <w:fldChar w:fldCharType="begin"/>
        </w:r>
        <w:r w:rsidRPr="004A4A34">
          <w:rPr>
            <w:b w:val="0"/>
            <w:webHidden/>
          </w:rPr>
          <w:instrText xml:space="preserve"> PAGEREF _Toc502010999 \h </w:instrText>
        </w:r>
        <w:r w:rsidRPr="004A4A34">
          <w:rPr>
            <w:b w:val="0"/>
            <w:webHidden/>
          </w:rPr>
        </w:r>
        <w:r w:rsidRPr="004A4A34">
          <w:rPr>
            <w:b w:val="0"/>
            <w:webHidden/>
          </w:rPr>
          <w:fldChar w:fldCharType="separate"/>
        </w:r>
        <w:r w:rsidR="00321F51">
          <w:rPr>
            <w:b w:val="0"/>
            <w:webHidden/>
          </w:rPr>
          <w:t>67</w:t>
        </w:r>
        <w:r w:rsidRPr="004A4A34">
          <w:rPr>
            <w:b w:val="0"/>
            <w:webHidden/>
          </w:rPr>
          <w:fldChar w:fldCharType="end"/>
        </w:r>
      </w:hyperlink>
    </w:p>
    <w:p w:rsidR="004A4A34" w:rsidRPr="004A4A34" w:rsidRDefault="004A4A34">
      <w:pPr>
        <w:pStyle w:val="19"/>
        <w:tabs>
          <w:tab w:val="right" w:leader="dot" w:pos="9912"/>
        </w:tabs>
        <w:rPr>
          <w:rFonts w:asciiTheme="minorHAnsi" w:eastAsiaTheme="minorEastAsia" w:hAnsiTheme="minorHAnsi"/>
          <w:b w:val="0"/>
          <w:bCs w:val="0"/>
          <w:caps w:val="0"/>
          <w:noProof/>
          <w:sz w:val="22"/>
          <w:szCs w:val="22"/>
          <w:lang w:eastAsia="ru-RU"/>
        </w:rPr>
      </w:pPr>
      <w:hyperlink w:anchor="_Toc502011000" w:history="1">
        <w:r w:rsidRPr="004A4A34">
          <w:rPr>
            <w:rStyle w:val="ab"/>
            <w:rFonts w:cs="Times New Roman"/>
            <w:b w:val="0"/>
            <w:noProof/>
          </w:rPr>
          <w:t>ПРИЛОЖЕНИЯ</w:t>
        </w:r>
        <w:r w:rsidRPr="004A4A34">
          <w:rPr>
            <w:b w:val="0"/>
            <w:noProof/>
            <w:webHidden/>
          </w:rPr>
          <w:tab/>
        </w:r>
        <w:r w:rsidRPr="004A4A34">
          <w:rPr>
            <w:b w:val="0"/>
            <w:noProof/>
            <w:webHidden/>
          </w:rPr>
          <w:fldChar w:fldCharType="begin"/>
        </w:r>
        <w:r w:rsidRPr="004A4A34">
          <w:rPr>
            <w:b w:val="0"/>
            <w:noProof/>
            <w:webHidden/>
          </w:rPr>
          <w:instrText xml:space="preserve"> PAGEREF _Toc502011000 \h </w:instrText>
        </w:r>
        <w:r w:rsidRPr="004A4A34">
          <w:rPr>
            <w:b w:val="0"/>
            <w:noProof/>
            <w:webHidden/>
          </w:rPr>
        </w:r>
        <w:r w:rsidRPr="004A4A34">
          <w:rPr>
            <w:b w:val="0"/>
            <w:noProof/>
            <w:webHidden/>
          </w:rPr>
          <w:fldChar w:fldCharType="separate"/>
        </w:r>
        <w:r w:rsidR="00321F51">
          <w:rPr>
            <w:b w:val="0"/>
            <w:noProof/>
            <w:webHidden/>
          </w:rPr>
          <w:t>93</w:t>
        </w:r>
        <w:r w:rsidRPr="004A4A34">
          <w:rPr>
            <w:b w:val="0"/>
            <w:noProof/>
            <w:webHidden/>
          </w:rPr>
          <w:fldChar w:fldCharType="end"/>
        </w:r>
      </w:hyperlink>
    </w:p>
    <w:p w:rsidR="008E4740" w:rsidRPr="00716FDC" w:rsidRDefault="005413F3" w:rsidP="008E4740">
      <w:pPr>
        <w:spacing w:after="0" w:line="240" w:lineRule="auto"/>
        <w:rPr>
          <w:rFonts w:ascii="Times New Roman" w:hAnsi="Times New Roman"/>
          <w:sz w:val="24"/>
          <w:szCs w:val="24"/>
        </w:rPr>
      </w:pPr>
      <w:r w:rsidRPr="004A4A34">
        <w:rPr>
          <w:rFonts w:ascii="Times New Roman" w:hAnsi="Times New Roman"/>
          <w:bCs/>
          <w:caps/>
          <w:sz w:val="24"/>
          <w:szCs w:val="24"/>
        </w:rPr>
        <w:fldChar w:fldCharType="end"/>
      </w:r>
    </w:p>
    <w:p w:rsidR="008E4740" w:rsidRPr="00716FDC" w:rsidRDefault="008E4740" w:rsidP="008E4740">
      <w:pPr>
        <w:spacing w:after="0" w:line="240" w:lineRule="auto"/>
        <w:rPr>
          <w:rFonts w:ascii="Times New Roman" w:hAnsi="Times New Roman"/>
          <w:sz w:val="24"/>
          <w:szCs w:val="24"/>
        </w:rPr>
      </w:pPr>
    </w:p>
    <w:p w:rsidR="008E4740" w:rsidRPr="00716FDC" w:rsidRDefault="008E4740" w:rsidP="008E4740">
      <w:pPr>
        <w:spacing w:after="0" w:line="240" w:lineRule="auto"/>
        <w:rPr>
          <w:rFonts w:ascii="Times New Roman" w:hAnsi="Times New Roman"/>
          <w:sz w:val="24"/>
          <w:szCs w:val="24"/>
        </w:rPr>
      </w:pPr>
    </w:p>
    <w:p w:rsidR="008E4740" w:rsidRPr="00716FDC" w:rsidRDefault="008E4740" w:rsidP="008E4740">
      <w:pPr>
        <w:spacing w:after="0" w:line="240" w:lineRule="auto"/>
        <w:rPr>
          <w:rFonts w:ascii="Times New Roman" w:hAnsi="Times New Roman"/>
          <w:sz w:val="24"/>
          <w:szCs w:val="24"/>
        </w:rPr>
      </w:pPr>
      <w:r w:rsidRPr="00716FDC">
        <w:rPr>
          <w:rFonts w:ascii="Times New Roman" w:hAnsi="Times New Roman"/>
          <w:sz w:val="24"/>
          <w:szCs w:val="24"/>
        </w:rPr>
        <w:br w:type="page"/>
      </w:r>
    </w:p>
    <w:p w:rsidR="008E4740" w:rsidRPr="00716FDC"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502010984"/>
      <w:r w:rsidRPr="00716FDC">
        <w:rPr>
          <w:rFonts w:ascii="Times New Roman" w:hAnsi="Times New Roman" w:cs="Times New Roman"/>
          <w:b/>
          <w:caps/>
          <w:sz w:val="28"/>
          <w:szCs w:val="28"/>
        </w:rPr>
        <w:lastRenderedPageBreak/>
        <w:t>Общие положения</w:t>
      </w:r>
      <w:bookmarkEnd w:id="0"/>
      <w:bookmarkEnd w:id="1"/>
      <w:bookmarkEnd w:id="2"/>
    </w:p>
    <w:p w:rsidR="008E4740" w:rsidRPr="00716FDC" w:rsidRDefault="008E4740" w:rsidP="008E4740">
      <w:pPr>
        <w:pStyle w:val="ConsPlusNormal"/>
        <w:widowControl/>
        <w:ind w:firstLine="851"/>
        <w:rPr>
          <w:rFonts w:ascii="Times New Roman" w:hAnsi="Times New Roman" w:cs="Times New Roman"/>
          <w:b/>
          <w:sz w:val="24"/>
          <w:szCs w:val="24"/>
        </w:rPr>
      </w:pPr>
    </w:p>
    <w:p w:rsidR="00010DD6" w:rsidRPr="00716FDC" w:rsidRDefault="00010DD6" w:rsidP="008B75DD">
      <w:pPr>
        <w:pStyle w:val="21"/>
        <w:spacing w:before="0" w:line="240" w:lineRule="auto"/>
        <w:jc w:val="center"/>
        <w:rPr>
          <w:rFonts w:ascii="Times New Roman" w:hAnsi="Times New Roman"/>
          <w:color w:val="auto"/>
          <w:sz w:val="24"/>
          <w:szCs w:val="24"/>
          <w:u w:val="single"/>
        </w:rPr>
      </w:pPr>
      <w:bookmarkStart w:id="3" w:name="_Toc396469467"/>
      <w:bookmarkStart w:id="4" w:name="_Toc396469564"/>
      <w:bookmarkStart w:id="5" w:name="_Toc502010985"/>
      <w:r w:rsidRPr="00716FDC">
        <w:rPr>
          <w:rFonts w:ascii="Times New Roman" w:hAnsi="Times New Roman"/>
          <w:color w:val="auto"/>
          <w:sz w:val="24"/>
          <w:szCs w:val="24"/>
          <w:u w:val="single"/>
        </w:rPr>
        <w:t>1.</w:t>
      </w:r>
      <w:r w:rsidR="00F267B6" w:rsidRPr="00716FDC">
        <w:rPr>
          <w:rFonts w:ascii="Times New Roman" w:hAnsi="Times New Roman"/>
          <w:color w:val="auto"/>
          <w:sz w:val="24"/>
          <w:szCs w:val="24"/>
          <w:u w:val="single"/>
        </w:rPr>
        <w:t>1</w:t>
      </w:r>
      <w:r w:rsidRPr="00716FDC">
        <w:rPr>
          <w:rFonts w:ascii="Times New Roman" w:hAnsi="Times New Roman"/>
          <w:color w:val="auto"/>
          <w:sz w:val="24"/>
          <w:szCs w:val="24"/>
          <w:u w:val="single"/>
        </w:rPr>
        <w:t xml:space="preserve"> </w:t>
      </w:r>
      <w:r w:rsidRPr="00716FDC">
        <w:rPr>
          <w:rFonts w:ascii="Times New Roman" w:hAnsi="Times New Roman"/>
          <w:bCs w:val="0"/>
          <w:color w:val="auto"/>
          <w:sz w:val="24"/>
          <w:szCs w:val="24"/>
          <w:u w:val="single"/>
        </w:rPr>
        <w:t xml:space="preserve">Общая организация и зонирование территории </w:t>
      </w:r>
      <w:proofErr w:type="spellStart"/>
      <w:r w:rsidR="007116C8">
        <w:rPr>
          <w:rFonts w:ascii="Times New Roman" w:hAnsi="Times New Roman"/>
          <w:color w:val="auto"/>
          <w:sz w:val="24"/>
          <w:szCs w:val="24"/>
          <w:u w:val="single"/>
        </w:rPr>
        <w:t>Елинского</w:t>
      </w:r>
      <w:proofErr w:type="spellEnd"/>
      <w:r w:rsidR="00E625A8" w:rsidRPr="00716FDC">
        <w:rPr>
          <w:rFonts w:ascii="Times New Roman" w:hAnsi="Times New Roman"/>
          <w:color w:val="auto"/>
          <w:sz w:val="24"/>
          <w:szCs w:val="24"/>
          <w:u w:val="single"/>
        </w:rPr>
        <w:t xml:space="preserve"> сельского поселения </w:t>
      </w:r>
      <w:proofErr w:type="spellStart"/>
      <w:r w:rsidR="00E625A8" w:rsidRPr="00716FDC">
        <w:rPr>
          <w:rFonts w:ascii="Times New Roman" w:hAnsi="Times New Roman"/>
          <w:color w:val="auto"/>
          <w:sz w:val="24"/>
          <w:szCs w:val="24"/>
          <w:u w:val="single"/>
        </w:rPr>
        <w:t>Онг</w:t>
      </w:r>
      <w:r w:rsidR="00E625A8" w:rsidRPr="00716FDC">
        <w:rPr>
          <w:rFonts w:ascii="Times New Roman" w:hAnsi="Times New Roman"/>
          <w:color w:val="auto"/>
          <w:sz w:val="24"/>
          <w:szCs w:val="24"/>
          <w:u w:val="single"/>
        </w:rPr>
        <w:t>у</w:t>
      </w:r>
      <w:r w:rsidR="00E625A8" w:rsidRPr="00716FDC">
        <w:rPr>
          <w:rFonts w:ascii="Times New Roman" w:hAnsi="Times New Roman"/>
          <w:color w:val="auto"/>
          <w:sz w:val="24"/>
          <w:szCs w:val="24"/>
          <w:u w:val="single"/>
        </w:rPr>
        <w:t>дайского</w:t>
      </w:r>
      <w:proofErr w:type="spellEnd"/>
      <w:r w:rsidR="00E625A8" w:rsidRPr="00716FDC">
        <w:rPr>
          <w:rFonts w:ascii="Times New Roman" w:hAnsi="Times New Roman"/>
          <w:color w:val="auto"/>
          <w:sz w:val="24"/>
          <w:szCs w:val="24"/>
          <w:u w:val="single"/>
        </w:rPr>
        <w:t xml:space="preserve"> района Республики Алтай</w:t>
      </w:r>
      <w:bookmarkEnd w:id="3"/>
      <w:bookmarkEnd w:id="4"/>
      <w:bookmarkEnd w:id="5"/>
    </w:p>
    <w:p w:rsidR="005E4544" w:rsidRPr="00716FDC" w:rsidRDefault="005E4544" w:rsidP="008B75DD">
      <w:pPr>
        <w:spacing w:after="0" w:line="240" w:lineRule="auto"/>
        <w:jc w:val="center"/>
        <w:rPr>
          <w:rFonts w:ascii="Times New Roman" w:hAnsi="Times New Roman" w:cs="Times New Roman"/>
          <w:b/>
          <w:sz w:val="24"/>
          <w:szCs w:val="24"/>
        </w:rPr>
      </w:pPr>
    </w:p>
    <w:p w:rsidR="00F04434" w:rsidRPr="00716FDC" w:rsidRDefault="007116C8" w:rsidP="00000A20">
      <w:pPr>
        <w:pStyle w:val="af8"/>
        <w:tabs>
          <w:tab w:val="left" w:pos="0"/>
          <w:tab w:val="left" w:pos="142"/>
        </w:tabs>
        <w:spacing w:after="0"/>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Елинское</w:t>
      </w:r>
      <w:proofErr w:type="spellEnd"/>
      <w:r w:rsidR="00E625A8" w:rsidRPr="00716FDC">
        <w:rPr>
          <w:rFonts w:ascii="Times New Roman" w:eastAsia="Times New Roman" w:hAnsi="Times New Roman" w:cs="Times New Roman"/>
          <w:sz w:val="24"/>
          <w:szCs w:val="24"/>
        </w:rPr>
        <w:t xml:space="preserve"> сельское поселение</w:t>
      </w:r>
      <w:r w:rsidR="005C3724" w:rsidRPr="00716FDC">
        <w:rPr>
          <w:rFonts w:ascii="Times New Roman" w:eastAsia="Times New Roman" w:hAnsi="Times New Roman" w:cs="Times New Roman"/>
          <w:sz w:val="24"/>
          <w:szCs w:val="24"/>
        </w:rPr>
        <w:t xml:space="preserve"> </w:t>
      </w:r>
      <w:r w:rsidR="00F04434" w:rsidRPr="00716FDC">
        <w:rPr>
          <w:rFonts w:ascii="Times New Roman" w:eastAsia="Times New Roman" w:hAnsi="Times New Roman" w:cs="Times New Roman"/>
          <w:sz w:val="24"/>
          <w:szCs w:val="24"/>
        </w:rPr>
        <w:t>наделен</w:t>
      </w:r>
      <w:r w:rsidR="00D01531" w:rsidRPr="00716FDC">
        <w:rPr>
          <w:rFonts w:ascii="Times New Roman" w:eastAsia="Times New Roman" w:hAnsi="Times New Roman" w:cs="Times New Roman"/>
          <w:sz w:val="24"/>
          <w:szCs w:val="24"/>
        </w:rPr>
        <w:t>о</w:t>
      </w:r>
      <w:r w:rsidR="00F04434" w:rsidRPr="00716FDC">
        <w:rPr>
          <w:rFonts w:ascii="Times New Roman" w:eastAsia="Times New Roman" w:hAnsi="Times New Roman" w:cs="Times New Roman"/>
          <w:sz w:val="24"/>
          <w:szCs w:val="24"/>
        </w:rPr>
        <w:t xml:space="preserve"> </w:t>
      </w:r>
      <w:r w:rsidR="005C3724" w:rsidRPr="00716FDC">
        <w:rPr>
          <w:rFonts w:ascii="Times New Roman" w:eastAsia="Times New Roman" w:hAnsi="Times New Roman" w:cs="Times New Roman"/>
          <w:sz w:val="24"/>
          <w:szCs w:val="24"/>
        </w:rPr>
        <w:t>статусом сельского поселения, входящего в с</w:t>
      </w:r>
      <w:r w:rsidR="005C3724" w:rsidRPr="00716FDC">
        <w:rPr>
          <w:rFonts w:ascii="Times New Roman" w:eastAsia="Times New Roman" w:hAnsi="Times New Roman" w:cs="Times New Roman"/>
          <w:sz w:val="24"/>
          <w:szCs w:val="24"/>
        </w:rPr>
        <w:t>о</w:t>
      </w:r>
      <w:r w:rsidR="005C3724" w:rsidRPr="00716FDC">
        <w:rPr>
          <w:rFonts w:ascii="Times New Roman" w:eastAsia="Times New Roman" w:hAnsi="Times New Roman" w:cs="Times New Roman"/>
          <w:sz w:val="24"/>
          <w:szCs w:val="24"/>
        </w:rPr>
        <w:t xml:space="preserve">став территории </w:t>
      </w:r>
      <w:proofErr w:type="spellStart"/>
      <w:r w:rsidR="00E625A8" w:rsidRPr="00716FDC">
        <w:rPr>
          <w:rFonts w:ascii="Times New Roman" w:eastAsia="Times New Roman" w:hAnsi="Times New Roman" w:cs="Times New Roman"/>
          <w:sz w:val="24"/>
          <w:szCs w:val="24"/>
        </w:rPr>
        <w:t>Онгудайского</w:t>
      </w:r>
      <w:proofErr w:type="spellEnd"/>
      <w:r w:rsidR="00E625A8" w:rsidRPr="00716FDC">
        <w:rPr>
          <w:rFonts w:ascii="Times New Roman" w:eastAsia="Times New Roman" w:hAnsi="Times New Roman" w:cs="Times New Roman"/>
          <w:sz w:val="24"/>
          <w:szCs w:val="24"/>
        </w:rPr>
        <w:t xml:space="preserve"> района</w:t>
      </w:r>
      <w:r w:rsidR="005C3724" w:rsidRPr="00716FDC">
        <w:rPr>
          <w:rFonts w:ascii="Times New Roman" w:eastAsia="Times New Roman" w:hAnsi="Times New Roman" w:cs="Times New Roman"/>
          <w:sz w:val="24"/>
          <w:szCs w:val="24"/>
        </w:rPr>
        <w:t xml:space="preserve"> </w:t>
      </w:r>
      <w:r w:rsidR="00D01531" w:rsidRPr="00716FDC">
        <w:rPr>
          <w:rFonts w:ascii="Times New Roman" w:hAnsi="Times New Roman" w:cs="Times New Roman"/>
          <w:spacing w:val="2"/>
          <w:sz w:val="24"/>
          <w:szCs w:val="24"/>
        </w:rPr>
        <w:t>законом Республики Алтай от 13 января 2005 года №10-РЗ «</w:t>
      </w:r>
      <w:r w:rsidR="00D01531" w:rsidRPr="00716FDC">
        <w:rPr>
          <w:rFonts w:ascii="Times New Roman" w:hAnsi="Times New Roman" w:cs="Times New Roman"/>
          <w:sz w:val="24"/>
          <w:szCs w:val="24"/>
        </w:rPr>
        <w:t>Об образовании муниципальных образований, наделении соответствующим статусом и у</w:t>
      </w:r>
      <w:r w:rsidR="00D01531" w:rsidRPr="00716FDC">
        <w:rPr>
          <w:rFonts w:ascii="Times New Roman" w:hAnsi="Times New Roman" w:cs="Times New Roman"/>
          <w:sz w:val="24"/>
          <w:szCs w:val="24"/>
        </w:rPr>
        <w:t>с</w:t>
      </w:r>
      <w:r w:rsidR="00D01531" w:rsidRPr="00716FDC">
        <w:rPr>
          <w:rFonts w:ascii="Times New Roman" w:hAnsi="Times New Roman" w:cs="Times New Roman"/>
          <w:sz w:val="24"/>
          <w:szCs w:val="24"/>
        </w:rPr>
        <w:t>тановлении их границ</w:t>
      </w:r>
      <w:r w:rsidR="00D01531" w:rsidRPr="00716FDC">
        <w:rPr>
          <w:rFonts w:ascii="Times New Roman" w:hAnsi="Times New Roman" w:cs="Times New Roman"/>
          <w:spacing w:val="2"/>
          <w:sz w:val="24"/>
          <w:szCs w:val="24"/>
        </w:rPr>
        <w:t>»</w:t>
      </w:r>
      <w:r w:rsidR="00F04434" w:rsidRPr="00716FDC">
        <w:rPr>
          <w:rFonts w:ascii="Times New Roman" w:eastAsia="Times New Roman" w:hAnsi="Times New Roman" w:cs="Times New Roman"/>
          <w:sz w:val="24"/>
          <w:szCs w:val="24"/>
        </w:rPr>
        <w:t>.</w:t>
      </w:r>
    </w:p>
    <w:p w:rsidR="00FF0436" w:rsidRPr="00716FDC" w:rsidRDefault="00FF0436" w:rsidP="00EA7783">
      <w:pPr>
        <w:pStyle w:val="Default"/>
        <w:tabs>
          <w:tab w:val="left" w:pos="0"/>
        </w:tabs>
        <w:spacing w:line="276" w:lineRule="auto"/>
        <w:ind w:firstLine="709"/>
        <w:jc w:val="both"/>
        <w:rPr>
          <w:rFonts w:ascii="Times New Roman" w:hAnsi="Times New Roman" w:cs="Times New Roman"/>
          <w:color w:val="auto"/>
          <w:shd w:val="clear" w:color="auto" w:fill="FFFFFF"/>
        </w:rPr>
      </w:pPr>
      <w:r w:rsidRPr="00716FDC">
        <w:rPr>
          <w:rFonts w:ascii="Times New Roman" w:hAnsi="Times New Roman" w:cs="Times New Roman"/>
          <w:color w:val="auto"/>
          <w:shd w:val="clear" w:color="auto" w:fill="FFFFFF"/>
        </w:rPr>
        <w:t xml:space="preserve">Территорию </w:t>
      </w:r>
      <w:r w:rsidR="00C568E7" w:rsidRPr="00716FDC">
        <w:rPr>
          <w:rFonts w:ascii="Times New Roman" w:hAnsi="Times New Roman" w:cs="Times New Roman"/>
          <w:color w:val="auto"/>
          <w:shd w:val="clear" w:color="auto" w:fill="FFFFFF"/>
        </w:rPr>
        <w:t xml:space="preserve">сельского поселения </w:t>
      </w:r>
      <w:r w:rsidRPr="00716FDC">
        <w:rPr>
          <w:rFonts w:ascii="Times New Roman" w:hAnsi="Times New Roman" w:cs="Times New Roman"/>
          <w:color w:val="auto"/>
          <w:shd w:val="clear" w:color="auto" w:fill="FFFFFF"/>
        </w:rPr>
        <w:t>составляют исторически сложившиеся земли населё</w:t>
      </w:r>
      <w:r w:rsidRPr="00716FDC">
        <w:rPr>
          <w:rFonts w:ascii="Times New Roman" w:hAnsi="Times New Roman" w:cs="Times New Roman"/>
          <w:color w:val="auto"/>
          <w:shd w:val="clear" w:color="auto" w:fill="FFFFFF"/>
        </w:rPr>
        <w:t>н</w:t>
      </w:r>
      <w:r w:rsidRPr="00716FDC">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716FDC">
        <w:rPr>
          <w:rFonts w:ascii="Times New Roman" w:hAnsi="Times New Roman" w:cs="Times New Roman"/>
          <w:color w:val="auto"/>
          <w:shd w:val="clear" w:color="auto" w:fill="FFFFFF"/>
        </w:rPr>
        <w:t>и</w:t>
      </w:r>
      <w:r w:rsidRPr="00716FDC">
        <w:rPr>
          <w:rFonts w:ascii="Times New Roman" w:hAnsi="Times New Roman" w:cs="Times New Roman"/>
          <w:color w:val="auto"/>
          <w:shd w:val="clear" w:color="auto" w:fill="FFFFFF"/>
        </w:rPr>
        <w:t xml:space="preserve">родопользования населения </w:t>
      </w:r>
      <w:r w:rsidR="006A4C64" w:rsidRPr="00716FDC">
        <w:rPr>
          <w:rFonts w:ascii="Times New Roman" w:hAnsi="Times New Roman" w:cs="Times New Roman"/>
          <w:color w:val="auto"/>
          <w:shd w:val="clear" w:color="auto" w:fill="FFFFFF"/>
        </w:rPr>
        <w:t>сельско</w:t>
      </w:r>
      <w:r w:rsidR="0084516D" w:rsidRPr="00716FDC">
        <w:rPr>
          <w:rFonts w:ascii="Times New Roman" w:hAnsi="Times New Roman" w:cs="Times New Roman"/>
          <w:color w:val="auto"/>
          <w:shd w:val="clear" w:color="auto" w:fill="FFFFFF"/>
        </w:rPr>
        <w:t>го</w:t>
      </w:r>
      <w:r w:rsidR="006A4C64" w:rsidRPr="00716FDC">
        <w:rPr>
          <w:rFonts w:ascii="Times New Roman" w:hAnsi="Times New Roman" w:cs="Times New Roman"/>
          <w:color w:val="auto"/>
          <w:shd w:val="clear" w:color="auto" w:fill="FFFFFF"/>
        </w:rPr>
        <w:t xml:space="preserve"> поселения</w:t>
      </w:r>
      <w:r w:rsidR="0071789E" w:rsidRPr="00716FDC">
        <w:rPr>
          <w:rFonts w:ascii="Times New Roman" w:hAnsi="Times New Roman" w:cs="Times New Roman"/>
          <w:color w:val="auto"/>
          <w:shd w:val="clear" w:color="auto" w:fill="FFFFFF"/>
        </w:rPr>
        <w:t>, земли для развития</w:t>
      </w:r>
      <w:r w:rsidRPr="00716FDC">
        <w:rPr>
          <w:rFonts w:ascii="Times New Roman" w:hAnsi="Times New Roman" w:cs="Times New Roman"/>
          <w:color w:val="auto"/>
          <w:shd w:val="clear" w:color="auto" w:fill="FFFFFF"/>
        </w:rPr>
        <w:t>, независимо от форм со</w:t>
      </w:r>
      <w:r w:rsidRPr="00716FDC">
        <w:rPr>
          <w:rFonts w:ascii="Times New Roman" w:hAnsi="Times New Roman" w:cs="Times New Roman"/>
          <w:color w:val="auto"/>
          <w:shd w:val="clear" w:color="auto" w:fill="FFFFFF"/>
        </w:rPr>
        <w:t>б</w:t>
      </w:r>
      <w:r w:rsidRPr="00716FDC">
        <w:rPr>
          <w:rFonts w:ascii="Times New Roman" w:hAnsi="Times New Roman" w:cs="Times New Roman"/>
          <w:color w:val="auto"/>
          <w:shd w:val="clear" w:color="auto" w:fill="FFFFFF"/>
        </w:rPr>
        <w:t>ственности и целевого назначения.</w:t>
      </w:r>
    </w:p>
    <w:p w:rsidR="00010DD6" w:rsidRPr="00716FDC" w:rsidRDefault="00B41CD6" w:rsidP="00161855">
      <w:pPr>
        <w:tabs>
          <w:tab w:val="left" w:pos="0"/>
        </w:tabs>
        <w:spacing w:after="0"/>
        <w:ind w:firstLine="709"/>
        <w:jc w:val="both"/>
        <w:rPr>
          <w:rFonts w:ascii="Times New Roman" w:hAnsi="Times New Roman" w:cs="Times New Roman"/>
          <w:sz w:val="24"/>
          <w:szCs w:val="24"/>
        </w:rPr>
      </w:pPr>
      <w:r w:rsidRPr="00716FDC">
        <w:rPr>
          <w:rFonts w:ascii="Times New Roman" w:hAnsi="Times New Roman" w:cs="Times New Roman"/>
          <w:kern w:val="2"/>
          <w:sz w:val="24"/>
          <w:szCs w:val="24"/>
        </w:rPr>
        <w:t>В состав</w:t>
      </w:r>
      <w:r w:rsidR="0090365B" w:rsidRPr="00716FDC">
        <w:rPr>
          <w:rFonts w:ascii="Times New Roman" w:hAnsi="Times New Roman" w:cs="Times New Roman"/>
          <w:kern w:val="2"/>
          <w:sz w:val="24"/>
          <w:szCs w:val="24"/>
        </w:rPr>
        <w:t xml:space="preserve"> </w:t>
      </w:r>
      <w:r w:rsidR="00C568E7" w:rsidRPr="00716FDC">
        <w:rPr>
          <w:rFonts w:ascii="Times New Roman" w:hAnsi="Times New Roman" w:cs="Times New Roman"/>
          <w:kern w:val="2"/>
          <w:sz w:val="24"/>
          <w:szCs w:val="24"/>
        </w:rPr>
        <w:t xml:space="preserve">сельского поселения </w:t>
      </w:r>
      <w:r w:rsidR="0090365B" w:rsidRPr="00716FDC">
        <w:rPr>
          <w:rFonts w:ascii="Times New Roman" w:hAnsi="Times New Roman" w:cs="Times New Roman"/>
          <w:kern w:val="2"/>
          <w:sz w:val="24"/>
          <w:szCs w:val="24"/>
        </w:rPr>
        <w:t>вход</w:t>
      </w:r>
      <w:r w:rsidR="0036580C" w:rsidRPr="00716FDC">
        <w:rPr>
          <w:rFonts w:ascii="Times New Roman" w:hAnsi="Times New Roman" w:cs="Times New Roman"/>
          <w:kern w:val="2"/>
          <w:sz w:val="24"/>
          <w:szCs w:val="24"/>
        </w:rPr>
        <w:t>я</w:t>
      </w:r>
      <w:r w:rsidR="0090365B" w:rsidRPr="00716FDC">
        <w:rPr>
          <w:rFonts w:ascii="Times New Roman" w:hAnsi="Times New Roman" w:cs="Times New Roman"/>
          <w:kern w:val="2"/>
          <w:sz w:val="24"/>
          <w:szCs w:val="24"/>
        </w:rPr>
        <w:t xml:space="preserve">т </w:t>
      </w:r>
      <w:r w:rsidR="00FB54D4" w:rsidRPr="00716FDC">
        <w:rPr>
          <w:rFonts w:ascii="Times New Roman" w:hAnsi="Times New Roman" w:cs="Times New Roman"/>
          <w:sz w:val="24"/>
          <w:szCs w:val="24"/>
        </w:rPr>
        <w:t>3</w:t>
      </w:r>
      <w:r w:rsidRPr="00716FDC">
        <w:rPr>
          <w:rFonts w:ascii="Times New Roman" w:hAnsi="Times New Roman" w:cs="Times New Roman"/>
          <w:sz w:val="24"/>
          <w:szCs w:val="24"/>
        </w:rPr>
        <w:t xml:space="preserve"> </w:t>
      </w:r>
      <w:proofErr w:type="gramStart"/>
      <w:r w:rsidR="00161855" w:rsidRPr="00716FDC">
        <w:rPr>
          <w:rFonts w:ascii="Times New Roman" w:hAnsi="Times New Roman" w:cs="Times New Roman"/>
          <w:sz w:val="24"/>
          <w:szCs w:val="24"/>
        </w:rPr>
        <w:t>населенны</w:t>
      </w:r>
      <w:r w:rsidR="00AA65F3" w:rsidRPr="00716FDC">
        <w:rPr>
          <w:rFonts w:ascii="Times New Roman" w:hAnsi="Times New Roman" w:cs="Times New Roman"/>
          <w:sz w:val="24"/>
          <w:szCs w:val="24"/>
        </w:rPr>
        <w:t>х</w:t>
      </w:r>
      <w:proofErr w:type="gramEnd"/>
      <w:r w:rsidR="00161855" w:rsidRPr="00716FDC">
        <w:rPr>
          <w:rFonts w:ascii="Times New Roman" w:hAnsi="Times New Roman" w:cs="Times New Roman"/>
          <w:sz w:val="24"/>
          <w:szCs w:val="24"/>
        </w:rPr>
        <w:t xml:space="preserve"> пункт</w:t>
      </w:r>
      <w:r w:rsidR="005C3724" w:rsidRPr="00716FDC">
        <w:rPr>
          <w:rFonts w:ascii="Times New Roman" w:hAnsi="Times New Roman" w:cs="Times New Roman"/>
          <w:sz w:val="24"/>
          <w:szCs w:val="24"/>
        </w:rPr>
        <w:t>а</w:t>
      </w:r>
      <w:r w:rsidRPr="00716FDC">
        <w:rPr>
          <w:rFonts w:ascii="Times New Roman" w:hAnsi="Times New Roman" w:cs="Times New Roman"/>
          <w:sz w:val="24"/>
          <w:szCs w:val="24"/>
        </w:rPr>
        <w:t xml:space="preserve"> </w:t>
      </w:r>
      <w:r w:rsidR="00161855" w:rsidRPr="00716FDC">
        <w:rPr>
          <w:rFonts w:ascii="Times New Roman" w:hAnsi="Times New Roman" w:cs="Times New Roman"/>
          <w:sz w:val="24"/>
          <w:szCs w:val="24"/>
        </w:rPr>
        <w:t xml:space="preserve">- </w:t>
      </w:r>
      <w:r w:rsidR="007116C8">
        <w:rPr>
          <w:rFonts w:ascii="Times New Roman" w:hAnsi="Times New Roman" w:cs="Times New Roman"/>
          <w:sz w:val="24"/>
          <w:szCs w:val="24"/>
        </w:rPr>
        <w:t>с. Ело</w:t>
      </w:r>
      <w:r w:rsidR="00161855" w:rsidRPr="00716FDC">
        <w:rPr>
          <w:rFonts w:ascii="Times New Roman" w:hAnsi="Times New Roman" w:cs="Times New Roman"/>
          <w:sz w:val="24"/>
          <w:szCs w:val="24"/>
        </w:rPr>
        <w:t>, является а</w:t>
      </w:r>
      <w:r w:rsidR="00010DD6" w:rsidRPr="00716FDC">
        <w:rPr>
          <w:rFonts w:ascii="Times New Roman" w:hAnsi="Times New Roman" w:cs="Times New Roman"/>
          <w:sz w:val="24"/>
          <w:szCs w:val="24"/>
        </w:rPr>
        <w:t>дминистр</w:t>
      </w:r>
      <w:r w:rsidR="00010DD6" w:rsidRPr="00716FDC">
        <w:rPr>
          <w:rFonts w:ascii="Times New Roman" w:hAnsi="Times New Roman" w:cs="Times New Roman"/>
          <w:sz w:val="24"/>
          <w:szCs w:val="24"/>
        </w:rPr>
        <w:t>а</w:t>
      </w:r>
      <w:r w:rsidR="00010DD6" w:rsidRPr="00716FDC">
        <w:rPr>
          <w:rFonts w:ascii="Times New Roman" w:hAnsi="Times New Roman" w:cs="Times New Roman"/>
          <w:sz w:val="24"/>
          <w:szCs w:val="24"/>
        </w:rPr>
        <w:t xml:space="preserve">тивным центром </w:t>
      </w:r>
      <w:r w:rsidR="00161855" w:rsidRPr="00716FDC">
        <w:rPr>
          <w:rFonts w:ascii="Times New Roman" w:hAnsi="Times New Roman" w:cs="Times New Roman"/>
          <w:sz w:val="24"/>
          <w:szCs w:val="24"/>
        </w:rPr>
        <w:t>поселения</w:t>
      </w:r>
      <w:r w:rsidR="00AA65F3" w:rsidRPr="00716FDC">
        <w:rPr>
          <w:rFonts w:ascii="Times New Roman" w:hAnsi="Times New Roman" w:cs="Times New Roman"/>
          <w:sz w:val="24"/>
          <w:szCs w:val="24"/>
        </w:rPr>
        <w:t xml:space="preserve">, </w:t>
      </w:r>
      <w:r w:rsidR="00D01531" w:rsidRPr="00716FDC">
        <w:rPr>
          <w:rFonts w:ascii="Times New Roman" w:hAnsi="Times New Roman" w:cs="Times New Roman"/>
          <w:sz w:val="24"/>
          <w:szCs w:val="24"/>
        </w:rPr>
        <w:t>с</w:t>
      </w:r>
      <w:r w:rsidR="005C3724" w:rsidRPr="00716FDC">
        <w:rPr>
          <w:rFonts w:ascii="Times New Roman" w:hAnsi="Times New Roman" w:cs="Times New Roman"/>
          <w:sz w:val="24"/>
          <w:szCs w:val="24"/>
        </w:rPr>
        <w:t xml:space="preserve">. </w:t>
      </w:r>
      <w:proofErr w:type="spellStart"/>
      <w:r w:rsidR="007116C8">
        <w:rPr>
          <w:rFonts w:ascii="Times New Roman" w:hAnsi="Times New Roman" w:cs="Times New Roman"/>
          <w:sz w:val="24"/>
          <w:szCs w:val="24"/>
        </w:rPr>
        <w:t>Каярлык</w:t>
      </w:r>
      <w:proofErr w:type="spellEnd"/>
      <w:r w:rsidR="00FB54D4" w:rsidRPr="00716FDC">
        <w:rPr>
          <w:rFonts w:ascii="Times New Roman" w:hAnsi="Times New Roman" w:cs="Times New Roman"/>
          <w:sz w:val="24"/>
          <w:szCs w:val="24"/>
        </w:rPr>
        <w:t xml:space="preserve"> и </w:t>
      </w:r>
      <w:r w:rsidR="007116C8">
        <w:rPr>
          <w:rFonts w:ascii="Times New Roman" w:hAnsi="Times New Roman" w:cs="Times New Roman"/>
          <w:sz w:val="24"/>
          <w:szCs w:val="24"/>
        </w:rPr>
        <w:t xml:space="preserve">Кара </w:t>
      </w:r>
      <w:proofErr w:type="spellStart"/>
      <w:r w:rsidR="007116C8">
        <w:rPr>
          <w:rFonts w:ascii="Times New Roman" w:hAnsi="Times New Roman" w:cs="Times New Roman"/>
          <w:sz w:val="24"/>
          <w:szCs w:val="24"/>
        </w:rPr>
        <w:t>Кобы</w:t>
      </w:r>
      <w:proofErr w:type="spellEnd"/>
      <w:r w:rsidR="00161855" w:rsidRPr="00716FDC">
        <w:rPr>
          <w:rFonts w:ascii="Times New Roman" w:hAnsi="Times New Roman" w:cs="Times New Roman"/>
          <w:sz w:val="24"/>
          <w:szCs w:val="24"/>
        </w:rPr>
        <w:t>.</w:t>
      </w:r>
    </w:p>
    <w:p w:rsidR="00010DD6" w:rsidRPr="00716FDC" w:rsidRDefault="00010DD6" w:rsidP="00161855">
      <w:pPr>
        <w:pStyle w:val="Default"/>
        <w:tabs>
          <w:tab w:val="left" w:pos="0"/>
        </w:tabs>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 xml:space="preserve">Общая площадь </w:t>
      </w:r>
      <w:r w:rsidR="00C568E7" w:rsidRPr="00716FDC">
        <w:rPr>
          <w:rFonts w:ascii="Times New Roman" w:hAnsi="Times New Roman" w:cs="Times New Roman"/>
          <w:color w:val="auto"/>
        </w:rPr>
        <w:t xml:space="preserve">сельского поселения </w:t>
      </w:r>
      <w:r w:rsidR="004D5849" w:rsidRPr="00716FDC">
        <w:rPr>
          <w:rFonts w:ascii="Times New Roman" w:hAnsi="Times New Roman" w:cs="Times New Roman"/>
          <w:color w:val="auto"/>
        </w:rPr>
        <w:t>составляет</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 xml:space="preserve">– </w:t>
      </w:r>
      <w:r w:rsidR="007116C8">
        <w:rPr>
          <w:rFonts w:ascii="Times New Roman" w:hAnsi="Times New Roman" w:cs="Times New Roman"/>
          <w:color w:val="auto"/>
        </w:rPr>
        <w:t>104070</w:t>
      </w:r>
      <w:r w:rsidR="00B100FF" w:rsidRPr="00716FDC">
        <w:rPr>
          <w:rFonts w:ascii="Times New Roman" w:hAnsi="Times New Roman" w:cs="Times New Roman"/>
          <w:color w:val="auto"/>
        </w:rPr>
        <w:t xml:space="preserve"> </w:t>
      </w:r>
      <w:r w:rsidR="00161855" w:rsidRPr="00716FDC">
        <w:rPr>
          <w:rFonts w:ascii="Times New Roman" w:hAnsi="Times New Roman" w:cs="Times New Roman"/>
          <w:color w:val="auto"/>
        </w:rPr>
        <w:t>га.</w:t>
      </w:r>
    </w:p>
    <w:p w:rsidR="00161855" w:rsidRPr="00716FDC" w:rsidRDefault="007116C8" w:rsidP="00161855">
      <w:pPr>
        <w:pStyle w:val="aff1"/>
        <w:widowControl w:val="0"/>
        <w:spacing w:after="0" w:line="276" w:lineRule="auto"/>
        <w:ind w:firstLine="709"/>
        <w:jc w:val="both"/>
        <w:rPr>
          <w:sz w:val="24"/>
          <w:szCs w:val="24"/>
        </w:rPr>
      </w:pPr>
      <w:proofErr w:type="spellStart"/>
      <w:r>
        <w:rPr>
          <w:iCs/>
          <w:sz w:val="24"/>
          <w:szCs w:val="24"/>
        </w:rPr>
        <w:t>Елинское</w:t>
      </w:r>
      <w:proofErr w:type="spellEnd"/>
      <w:r w:rsidR="00E625A8" w:rsidRPr="00716FDC">
        <w:rPr>
          <w:iCs/>
          <w:sz w:val="24"/>
          <w:szCs w:val="24"/>
        </w:rPr>
        <w:t xml:space="preserve"> сельское поселение</w:t>
      </w:r>
      <w:r w:rsidR="00B100FF" w:rsidRPr="00716FDC">
        <w:rPr>
          <w:iCs/>
          <w:sz w:val="24"/>
          <w:szCs w:val="24"/>
        </w:rPr>
        <w:t xml:space="preserve"> </w:t>
      </w:r>
      <w:r w:rsidR="00EE5689" w:rsidRPr="00716FDC">
        <w:rPr>
          <w:sz w:val="24"/>
          <w:szCs w:val="24"/>
        </w:rPr>
        <w:t>расположен</w:t>
      </w:r>
      <w:r w:rsidR="00D01531" w:rsidRPr="00716FDC">
        <w:rPr>
          <w:sz w:val="24"/>
          <w:szCs w:val="24"/>
        </w:rPr>
        <w:t>о</w:t>
      </w:r>
      <w:r w:rsidR="00EE5689" w:rsidRPr="00716FDC">
        <w:rPr>
          <w:sz w:val="24"/>
          <w:szCs w:val="24"/>
        </w:rPr>
        <w:t xml:space="preserve"> </w:t>
      </w:r>
      <w:r w:rsidR="00F405EC" w:rsidRPr="00716FDC">
        <w:rPr>
          <w:sz w:val="24"/>
          <w:szCs w:val="24"/>
        </w:rPr>
        <w:t xml:space="preserve">в </w:t>
      </w:r>
      <w:r w:rsidR="002E7242" w:rsidRPr="00716FDC">
        <w:rPr>
          <w:sz w:val="24"/>
          <w:szCs w:val="24"/>
        </w:rPr>
        <w:t>западной</w:t>
      </w:r>
      <w:r w:rsidR="00B100FF" w:rsidRPr="00716FDC">
        <w:rPr>
          <w:sz w:val="24"/>
          <w:szCs w:val="24"/>
        </w:rPr>
        <w:t xml:space="preserve"> </w:t>
      </w:r>
      <w:r w:rsidR="00F405EC" w:rsidRPr="00716FDC">
        <w:rPr>
          <w:sz w:val="24"/>
          <w:szCs w:val="24"/>
        </w:rPr>
        <w:t>части</w:t>
      </w:r>
      <w:r w:rsidR="00161855" w:rsidRPr="00716FDC">
        <w:rPr>
          <w:sz w:val="24"/>
          <w:szCs w:val="24"/>
        </w:rPr>
        <w:t xml:space="preserve"> </w:t>
      </w:r>
      <w:proofErr w:type="spellStart"/>
      <w:r w:rsidR="00E625A8" w:rsidRPr="00716FDC">
        <w:rPr>
          <w:sz w:val="24"/>
          <w:szCs w:val="24"/>
        </w:rPr>
        <w:t>Онгудайского</w:t>
      </w:r>
      <w:proofErr w:type="spellEnd"/>
      <w:r w:rsidR="00E625A8" w:rsidRPr="00716FDC">
        <w:rPr>
          <w:sz w:val="24"/>
          <w:szCs w:val="24"/>
        </w:rPr>
        <w:t xml:space="preserve"> района</w:t>
      </w:r>
      <w:r w:rsidR="00EE5689" w:rsidRPr="00716FDC">
        <w:rPr>
          <w:sz w:val="24"/>
          <w:szCs w:val="24"/>
        </w:rPr>
        <w:t xml:space="preserve">. </w:t>
      </w:r>
      <w:r w:rsidR="00082185" w:rsidRPr="00716FDC">
        <w:rPr>
          <w:sz w:val="24"/>
          <w:szCs w:val="24"/>
        </w:rPr>
        <w:t xml:space="preserve">Сельское поселение </w:t>
      </w:r>
      <w:r w:rsidR="00161855" w:rsidRPr="00716FDC">
        <w:rPr>
          <w:sz w:val="24"/>
          <w:szCs w:val="24"/>
        </w:rPr>
        <w:t xml:space="preserve">на севере граничит </w:t>
      </w:r>
      <w:r w:rsidR="00423F17" w:rsidRPr="00716FDC">
        <w:rPr>
          <w:sz w:val="24"/>
          <w:szCs w:val="24"/>
        </w:rPr>
        <w:t>с</w:t>
      </w:r>
      <w:r w:rsidR="002E7242" w:rsidRPr="00716FDC">
        <w:rPr>
          <w:sz w:val="24"/>
          <w:szCs w:val="24"/>
        </w:rPr>
        <w:t xml:space="preserve"> </w:t>
      </w:r>
      <w:proofErr w:type="spellStart"/>
      <w:r>
        <w:rPr>
          <w:sz w:val="24"/>
          <w:szCs w:val="24"/>
        </w:rPr>
        <w:t>Теньгинским</w:t>
      </w:r>
      <w:proofErr w:type="spellEnd"/>
      <w:r>
        <w:rPr>
          <w:sz w:val="24"/>
          <w:szCs w:val="24"/>
        </w:rPr>
        <w:t xml:space="preserve"> сельским поселением</w:t>
      </w:r>
      <w:r w:rsidR="00161855" w:rsidRPr="00716FDC">
        <w:rPr>
          <w:sz w:val="24"/>
          <w:szCs w:val="24"/>
        </w:rPr>
        <w:t>;</w:t>
      </w:r>
      <w:r w:rsidR="00B100FF" w:rsidRPr="00716FDC">
        <w:rPr>
          <w:sz w:val="24"/>
          <w:szCs w:val="24"/>
        </w:rPr>
        <w:t xml:space="preserve"> </w:t>
      </w:r>
      <w:r w:rsidR="00161855" w:rsidRPr="00716FDC">
        <w:rPr>
          <w:sz w:val="24"/>
          <w:szCs w:val="24"/>
        </w:rPr>
        <w:t xml:space="preserve">на </w:t>
      </w:r>
      <w:r w:rsidR="006C3ED0" w:rsidRPr="00716FDC">
        <w:rPr>
          <w:sz w:val="24"/>
          <w:szCs w:val="24"/>
        </w:rPr>
        <w:t xml:space="preserve">востоке - с </w:t>
      </w:r>
      <w:proofErr w:type="spellStart"/>
      <w:r>
        <w:rPr>
          <w:sz w:val="24"/>
          <w:szCs w:val="24"/>
        </w:rPr>
        <w:t>Теньгинским</w:t>
      </w:r>
      <w:proofErr w:type="spellEnd"/>
      <w:r w:rsidR="0004327E" w:rsidRPr="00716FDC">
        <w:rPr>
          <w:sz w:val="24"/>
          <w:szCs w:val="24"/>
        </w:rPr>
        <w:t xml:space="preserve"> и</w:t>
      </w:r>
      <w:r w:rsidR="001A119B" w:rsidRPr="00716FDC">
        <w:rPr>
          <w:sz w:val="24"/>
          <w:szCs w:val="24"/>
        </w:rPr>
        <w:t xml:space="preserve"> </w:t>
      </w:r>
      <w:proofErr w:type="spellStart"/>
      <w:r>
        <w:rPr>
          <w:sz w:val="24"/>
          <w:szCs w:val="24"/>
        </w:rPr>
        <w:t>Куладинским</w:t>
      </w:r>
      <w:proofErr w:type="spellEnd"/>
      <w:r>
        <w:rPr>
          <w:sz w:val="24"/>
          <w:szCs w:val="24"/>
        </w:rPr>
        <w:t xml:space="preserve"> </w:t>
      </w:r>
      <w:r w:rsidR="001A119B" w:rsidRPr="00716FDC">
        <w:rPr>
          <w:sz w:val="24"/>
          <w:szCs w:val="24"/>
        </w:rPr>
        <w:t>сельскими поселениями</w:t>
      </w:r>
      <w:r w:rsidR="006C3ED0" w:rsidRPr="00716FDC">
        <w:rPr>
          <w:sz w:val="24"/>
          <w:szCs w:val="24"/>
        </w:rPr>
        <w:t>, на юге</w:t>
      </w:r>
      <w:r w:rsidR="0004327E" w:rsidRPr="00716FDC">
        <w:rPr>
          <w:sz w:val="24"/>
          <w:szCs w:val="24"/>
        </w:rPr>
        <w:t xml:space="preserve"> и юго-западе</w:t>
      </w:r>
      <w:r w:rsidR="006C3ED0" w:rsidRPr="00716FDC">
        <w:rPr>
          <w:sz w:val="24"/>
          <w:szCs w:val="24"/>
        </w:rPr>
        <w:t xml:space="preserve"> - с </w:t>
      </w:r>
      <w:r>
        <w:rPr>
          <w:sz w:val="24"/>
          <w:szCs w:val="24"/>
        </w:rPr>
        <w:t xml:space="preserve">МО </w:t>
      </w:r>
      <w:proofErr w:type="spellStart"/>
      <w:r>
        <w:rPr>
          <w:sz w:val="24"/>
          <w:szCs w:val="24"/>
        </w:rPr>
        <w:t>Усть-Коксинский</w:t>
      </w:r>
      <w:proofErr w:type="spellEnd"/>
      <w:r>
        <w:rPr>
          <w:sz w:val="24"/>
          <w:szCs w:val="24"/>
        </w:rPr>
        <w:t xml:space="preserve"> район Республики Алтай </w:t>
      </w:r>
      <w:r w:rsidR="00423F17" w:rsidRPr="00716FDC">
        <w:rPr>
          <w:sz w:val="24"/>
          <w:szCs w:val="24"/>
        </w:rPr>
        <w:t xml:space="preserve">и </w:t>
      </w:r>
      <w:r w:rsidR="006C3ED0" w:rsidRPr="00716FDC">
        <w:rPr>
          <w:sz w:val="24"/>
          <w:szCs w:val="24"/>
        </w:rPr>
        <w:t xml:space="preserve">на </w:t>
      </w:r>
      <w:r w:rsidR="00423F17" w:rsidRPr="00716FDC">
        <w:rPr>
          <w:sz w:val="24"/>
          <w:szCs w:val="24"/>
        </w:rPr>
        <w:t>западе</w:t>
      </w:r>
      <w:r w:rsidR="00161855" w:rsidRPr="00716FDC">
        <w:rPr>
          <w:sz w:val="24"/>
          <w:szCs w:val="24"/>
        </w:rPr>
        <w:t xml:space="preserve"> - с </w:t>
      </w:r>
      <w:r>
        <w:rPr>
          <w:sz w:val="24"/>
          <w:szCs w:val="24"/>
        </w:rPr>
        <w:t xml:space="preserve">МО </w:t>
      </w:r>
      <w:proofErr w:type="spellStart"/>
      <w:r>
        <w:rPr>
          <w:sz w:val="24"/>
          <w:szCs w:val="24"/>
        </w:rPr>
        <w:t>Усть-Канский</w:t>
      </w:r>
      <w:proofErr w:type="spellEnd"/>
      <w:r>
        <w:rPr>
          <w:sz w:val="24"/>
          <w:szCs w:val="24"/>
        </w:rPr>
        <w:t xml:space="preserve"> район Республики А</w:t>
      </w:r>
      <w:r>
        <w:rPr>
          <w:sz w:val="24"/>
          <w:szCs w:val="24"/>
        </w:rPr>
        <w:t>л</w:t>
      </w:r>
      <w:r>
        <w:rPr>
          <w:sz w:val="24"/>
          <w:szCs w:val="24"/>
        </w:rPr>
        <w:t>тай</w:t>
      </w:r>
      <w:r w:rsidR="00161855" w:rsidRPr="00716FDC">
        <w:rPr>
          <w:sz w:val="24"/>
          <w:szCs w:val="24"/>
        </w:rPr>
        <w:t xml:space="preserve">. </w:t>
      </w:r>
    </w:p>
    <w:p w:rsidR="00010DD6" w:rsidRPr="00716FDC" w:rsidRDefault="00010DD6" w:rsidP="00161855">
      <w:pPr>
        <w:tabs>
          <w:tab w:val="left" w:pos="0"/>
        </w:tabs>
        <w:spacing w:after="0"/>
        <w:ind w:firstLine="709"/>
        <w:jc w:val="both"/>
        <w:rPr>
          <w:rFonts w:ascii="Times New Roman" w:hAnsi="Times New Roman" w:cs="Times New Roman"/>
          <w:sz w:val="24"/>
        </w:rPr>
      </w:pPr>
      <w:r w:rsidRPr="00716FDC">
        <w:rPr>
          <w:rFonts w:ascii="Times New Roman" w:hAnsi="Times New Roman" w:cs="Times New Roman"/>
          <w:b/>
          <w:sz w:val="24"/>
        </w:rPr>
        <w:t>1.</w:t>
      </w:r>
      <w:r w:rsidR="00A13F87" w:rsidRPr="00716FDC">
        <w:rPr>
          <w:rFonts w:ascii="Times New Roman" w:hAnsi="Times New Roman" w:cs="Times New Roman"/>
          <w:b/>
          <w:sz w:val="24"/>
        </w:rPr>
        <w:t>1</w:t>
      </w:r>
      <w:r w:rsidRPr="00716FDC">
        <w:rPr>
          <w:rFonts w:ascii="Times New Roman" w:hAnsi="Times New Roman" w:cs="Times New Roman"/>
          <w:b/>
          <w:sz w:val="24"/>
        </w:rPr>
        <w:t>.1</w:t>
      </w:r>
      <w:r w:rsidR="00C767EE" w:rsidRPr="00716FDC">
        <w:rPr>
          <w:rFonts w:ascii="Times New Roman" w:hAnsi="Times New Roman" w:cs="Times New Roman"/>
          <w:b/>
          <w:sz w:val="24"/>
        </w:rPr>
        <w:t>.</w:t>
      </w:r>
      <w:r w:rsidRPr="00716FDC">
        <w:rPr>
          <w:rFonts w:ascii="Times New Roman" w:hAnsi="Times New Roman" w:cs="Times New Roman"/>
          <w:sz w:val="24"/>
        </w:rPr>
        <w:t xml:space="preserve"> При определении перспектив развития населенн</w:t>
      </w:r>
      <w:r w:rsidR="00D54243" w:rsidRPr="00716FDC">
        <w:rPr>
          <w:rFonts w:ascii="Times New Roman" w:hAnsi="Times New Roman" w:cs="Times New Roman"/>
          <w:sz w:val="24"/>
        </w:rPr>
        <w:t>ых</w:t>
      </w:r>
      <w:r w:rsidR="00161855" w:rsidRPr="00716FDC">
        <w:rPr>
          <w:rFonts w:ascii="Times New Roman" w:hAnsi="Times New Roman" w:cs="Times New Roman"/>
          <w:sz w:val="24"/>
        </w:rPr>
        <w:t xml:space="preserve"> пункт</w:t>
      </w:r>
      <w:r w:rsidR="00D54243" w:rsidRPr="00716FDC">
        <w:rPr>
          <w:rFonts w:ascii="Times New Roman" w:hAnsi="Times New Roman" w:cs="Times New Roman"/>
          <w:sz w:val="24"/>
        </w:rPr>
        <w:t>ов</w:t>
      </w:r>
      <w:r w:rsidRPr="00716FDC">
        <w:rPr>
          <w:rFonts w:ascii="Times New Roman" w:hAnsi="Times New Roman" w:cs="Times New Roman"/>
          <w:sz w:val="24"/>
        </w:rPr>
        <w:t>, входящ</w:t>
      </w:r>
      <w:r w:rsidR="00D54243" w:rsidRPr="00716FDC">
        <w:rPr>
          <w:rFonts w:ascii="Times New Roman" w:hAnsi="Times New Roman" w:cs="Times New Roman"/>
          <w:sz w:val="24"/>
        </w:rPr>
        <w:t>их</w:t>
      </w:r>
      <w:r w:rsidRPr="00716FDC">
        <w:rPr>
          <w:rFonts w:ascii="Times New Roman" w:hAnsi="Times New Roman" w:cs="Times New Roman"/>
          <w:sz w:val="24"/>
        </w:rPr>
        <w:t xml:space="preserve"> в состав </w:t>
      </w:r>
      <w:proofErr w:type="spellStart"/>
      <w:r w:rsidR="007116C8">
        <w:rPr>
          <w:rFonts w:ascii="Times New Roman" w:hAnsi="Times New Roman" w:cs="Times New Roman"/>
          <w:sz w:val="24"/>
        </w:rPr>
        <w:t>Елинского</w:t>
      </w:r>
      <w:proofErr w:type="spellEnd"/>
      <w:r w:rsidR="00E625A8" w:rsidRPr="00716FDC">
        <w:rPr>
          <w:rFonts w:ascii="Times New Roman" w:hAnsi="Times New Roman" w:cs="Times New Roman"/>
          <w:sz w:val="24"/>
        </w:rPr>
        <w:t xml:space="preserve"> сельского поселения </w:t>
      </w:r>
      <w:proofErr w:type="spellStart"/>
      <w:r w:rsidR="00E625A8" w:rsidRPr="00716FDC">
        <w:rPr>
          <w:rFonts w:ascii="Times New Roman" w:hAnsi="Times New Roman" w:cs="Times New Roman"/>
          <w:sz w:val="24"/>
        </w:rPr>
        <w:t>Онгудайского</w:t>
      </w:r>
      <w:proofErr w:type="spellEnd"/>
      <w:r w:rsidR="00E625A8" w:rsidRPr="00716FDC">
        <w:rPr>
          <w:rFonts w:ascii="Times New Roman" w:hAnsi="Times New Roman" w:cs="Times New Roman"/>
          <w:sz w:val="24"/>
        </w:rPr>
        <w:t xml:space="preserve"> района Республики Алтай</w:t>
      </w:r>
      <w:r w:rsidRPr="00716FDC">
        <w:rPr>
          <w:rFonts w:ascii="Times New Roman" w:hAnsi="Times New Roman" w:cs="Times New Roman"/>
          <w:sz w:val="24"/>
        </w:rPr>
        <w:t>, учтены следу</w:t>
      </w:r>
      <w:r w:rsidRPr="00716FDC">
        <w:rPr>
          <w:rFonts w:ascii="Times New Roman" w:hAnsi="Times New Roman" w:cs="Times New Roman"/>
          <w:sz w:val="24"/>
        </w:rPr>
        <w:t>ю</w:t>
      </w:r>
      <w:r w:rsidRPr="00716FDC">
        <w:rPr>
          <w:rFonts w:ascii="Times New Roman" w:hAnsi="Times New Roman" w:cs="Times New Roman"/>
          <w:sz w:val="24"/>
        </w:rPr>
        <w:t xml:space="preserve">щие показатели: </w:t>
      </w:r>
    </w:p>
    <w:p w:rsidR="00010DD6" w:rsidRPr="00716FDC" w:rsidRDefault="00010DD6" w:rsidP="00EA7783">
      <w:pPr>
        <w:pStyle w:val="Default"/>
        <w:numPr>
          <w:ilvl w:val="0"/>
          <w:numId w:val="4"/>
        </w:numPr>
        <w:tabs>
          <w:tab w:val="left" w:pos="1134"/>
          <w:tab w:val="left" w:pos="7830"/>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численность населения;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статус населенн</w:t>
      </w:r>
      <w:r w:rsidR="00423F17" w:rsidRPr="00716FDC">
        <w:rPr>
          <w:rFonts w:ascii="Times New Roman" w:hAnsi="Times New Roman" w:cs="Times New Roman"/>
          <w:color w:val="auto"/>
        </w:rPr>
        <w:t>ых</w:t>
      </w:r>
      <w:r w:rsidRPr="00716FDC">
        <w:rPr>
          <w:rFonts w:ascii="Times New Roman" w:hAnsi="Times New Roman" w:cs="Times New Roman"/>
          <w:color w:val="auto"/>
        </w:rPr>
        <w:t xml:space="preserve"> пункт</w:t>
      </w:r>
      <w:r w:rsidR="00423F17" w:rsidRPr="00716FDC">
        <w:rPr>
          <w:rFonts w:ascii="Times New Roman" w:hAnsi="Times New Roman" w:cs="Times New Roman"/>
          <w:color w:val="auto"/>
        </w:rPr>
        <w:t>ов</w:t>
      </w:r>
      <w:r w:rsidRPr="00716FDC">
        <w:rPr>
          <w:rFonts w:ascii="Times New Roman" w:hAnsi="Times New Roman" w:cs="Times New Roman"/>
          <w:color w:val="auto"/>
        </w:rPr>
        <w:t xml:space="preserve"> и </w:t>
      </w:r>
      <w:r w:rsidR="00423F17" w:rsidRPr="00716FDC">
        <w:rPr>
          <w:rFonts w:ascii="Times New Roman" w:hAnsi="Times New Roman" w:cs="Times New Roman"/>
          <w:color w:val="auto"/>
        </w:rPr>
        <w:t>их</w:t>
      </w:r>
      <w:r w:rsidRPr="00716FDC">
        <w:rPr>
          <w:rFonts w:ascii="Times New Roman" w:hAnsi="Times New Roman" w:cs="Times New Roman"/>
          <w:color w:val="auto"/>
        </w:rPr>
        <w:t xml:space="preserve"> роль в системе формируемых центров обслужив</w:t>
      </w:r>
      <w:r w:rsidRPr="00716FDC">
        <w:rPr>
          <w:rFonts w:ascii="Times New Roman" w:hAnsi="Times New Roman" w:cs="Times New Roman"/>
          <w:color w:val="auto"/>
        </w:rPr>
        <w:t>а</w:t>
      </w:r>
      <w:r w:rsidRPr="00716FDC">
        <w:rPr>
          <w:rFonts w:ascii="Times New Roman" w:hAnsi="Times New Roman" w:cs="Times New Roman"/>
          <w:color w:val="auto"/>
        </w:rPr>
        <w:t xml:space="preserve">ния (местного, районного, межрайонного уровней);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исторические факторы (наличие памятников по категориям охраны, статус истор</w:t>
      </w:r>
      <w:r w:rsidRPr="00716FDC">
        <w:rPr>
          <w:rFonts w:ascii="Times New Roman" w:hAnsi="Times New Roman" w:cs="Times New Roman"/>
          <w:color w:val="auto"/>
        </w:rPr>
        <w:t>и</w:t>
      </w:r>
      <w:r w:rsidRPr="00716FDC">
        <w:rPr>
          <w:rFonts w:ascii="Times New Roman" w:hAnsi="Times New Roman" w:cs="Times New Roman"/>
          <w:color w:val="auto"/>
        </w:rPr>
        <w:t xml:space="preserve">ческого </w:t>
      </w:r>
      <w:r w:rsidR="006A4C64" w:rsidRPr="00716FDC">
        <w:rPr>
          <w:rFonts w:ascii="Times New Roman" w:hAnsi="Times New Roman" w:cs="Times New Roman"/>
          <w:color w:val="auto"/>
        </w:rPr>
        <w:t>сельско</w:t>
      </w:r>
      <w:r w:rsidR="00B100FF" w:rsidRPr="00716FDC">
        <w:rPr>
          <w:rFonts w:ascii="Times New Roman" w:hAnsi="Times New Roman" w:cs="Times New Roman"/>
          <w:color w:val="auto"/>
        </w:rPr>
        <w:t>го</w:t>
      </w:r>
      <w:r w:rsidR="006A4C64" w:rsidRPr="00716FDC">
        <w:rPr>
          <w:rFonts w:ascii="Times New Roman" w:hAnsi="Times New Roman" w:cs="Times New Roman"/>
          <w:color w:val="auto"/>
        </w:rPr>
        <w:t xml:space="preserve"> поселения</w:t>
      </w:r>
      <w:r w:rsidRPr="00716FDC">
        <w:rPr>
          <w:rFonts w:ascii="Times New Roman" w:hAnsi="Times New Roman" w:cs="Times New Roman"/>
          <w:color w:val="auto"/>
        </w:rPr>
        <w:t xml:space="preserve">); </w:t>
      </w:r>
    </w:p>
    <w:p w:rsidR="00010DD6" w:rsidRPr="00716FDC" w:rsidRDefault="00010DD6" w:rsidP="00EA7783">
      <w:pPr>
        <w:pStyle w:val="Default"/>
        <w:numPr>
          <w:ilvl w:val="0"/>
          <w:numId w:val="4"/>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требования в области охраны окружающей среды. </w:t>
      </w:r>
    </w:p>
    <w:p w:rsidR="00010DD6" w:rsidRPr="00716FDC"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716FDC" w:rsidRDefault="00010DD6" w:rsidP="00010DD6">
      <w:pPr>
        <w:pStyle w:val="Default"/>
        <w:jc w:val="right"/>
        <w:rPr>
          <w:rFonts w:ascii="Times New Roman" w:hAnsi="Times New Roman" w:cs="Times New Roman"/>
          <w:color w:val="auto"/>
          <w:sz w:val="23"/>
          <w:szCs w:val="23"/>
        </w:rPr>
      </w:pPr>
      <w:r w:rsidRPr="00716FDC">
        <w:rPr>
          <w:rFonts w:ascii="Times New Roman" w:hAnsi="Times New Roman" w:cs="Times New Roman"/>
          <w:color w:val="auto"/>
          <w:sz w:val="23"/>
          <w:szCs w:val="23"/>
        </w:rPr>
        <w:t>Таблица 1</w:t>
      </w:r>
    </w:p>
    <w:p w:rsidR="00C0327D" w:rsidRPr="00716FDC" w:rsidRDefault="00C0327D" w:rsidP="00010DD6">
      <w:pPr>
        <w:pStyle w:val="Default"/>
        <w:jc w:val="right"/>
        <w:rPr>
          <w:rFonts w:ascii="Times New Roman" w:hAnsi="Times New Roman" w:cs="Times New Roman"/>
          <w:color w:val="auto"/>
          <w:sz w:val="23"/>
          <w:szCs w:val="23"/>
        </w:rPr>
      </w:pPr>
    </w:p>
    <w:p w:rsidR="00C0327D" w:rsidRPr="00716FDC" w:rsidRDefault="00C0327D" w:rsidP="00C0327D">
      <w:pPr>
        <w:pStyle w:val="Default"/>
        <w:jc w:val="center"/>
        <w:rPr>
          <w:rFonts w:ascii="Times New Roman" w:hAnsi="Times New Roman" w:cs="Times New Roman"/>
          <w:b/>
          <w:color w:val="auto"/>
          <w:sz w:val="23"/>
          <w:szCs w:val="23"/>
        </w:rPr>
      </w:pPr>
      <w:r w:rsidRPr="00716FDC">
        <w:rPr>
          <w:rFonts w:ascii="Times New Roman" w:hAnsi="Times New Roman" w:cs="Times New Roman"/>
          <w:b/>
          <w:color w:val="auto"/>
          <w:sz w:val="23"/>
          <w:szCs w:val="23"/>
        </w:rPr>
        <w:t xml:space="preserve">Численность населения по </w:t>
      </w:r>
      <w:proofErr w:type="spellStart"/>
      <w:r w:rsidR="00A23918">
        <w:rPr>
          <w:rFonts w:ascii="Times New Roman" w:hAnsi="Times New Roman" w:cs="Times New Roman"/>
          <w:b/>
          <w:color w:val="auto"/>
          <w:sz w:val="23"/>
          <w:szCs w:val="23"/>
        </w:rPr>
        <w:t>Елинском</w:t>
      </w:r>
      <w:r w:rsidR="00384076" w:rsidRPr="00716FDC">
        <w:rPr>
          <w:rFonts w:ascii="Times New Roman" w:hAnsi="Times New Roman" w:cs="Times New Roman"/>
          <w:b/>
          <w:color w:val="auto"/>
          <w:sz w:val="23"/>
          <w:szCs w:val="23"/>
        </w:rPr>
        <w:t>у</w:t>
      </w:r>
      <w:proofErr w:type="spellEnd"/>
      <w:r w:rsidR="00982092" w:rsidRPr="00716FDC">
        <w:rPr>
          <w:rFonts w:ascii="Times New Roman" w:hAnsi="Times New Roman" w:cs="Times New Roman"/>
          <w:b/>
          <w:color w:val="auto"/>
          <w:sz w:val="23"/>
          <w:szCs w:val="23"/>
        </w:rPr>
        <w:t xml:space="preserve"> сельскому поселению</w:t>
      </w:r>
      <w:r w:rsidRPr="00716FDC">
        <w:rPr>
          <w:rFonts w:ascii="Times New Roman" w:hAnsi="Times New Roman" w:cs="Times New Roman"/>
          <w:b/>
          <w:color w:val="auto"/>
          <w:sz w:val="23"/>
          <w:szCs w:val="23"/>
        </w:rPr>
        <w:t xml:space="preserve"> </w:t>
      </w:r>
      <w:proofErr w:type="spellStart"/>
      <w:r w:rsidR="00E625A8" w:rsidRPr="00716FDC">
        <w:rPr>
          <w:rFonts w:ascii="Times New Roman" w:hAnsi="Times New Roman" w:cs="Times New Roman"/>
          <w:b/>
          <w:color w:val="auto"/>
          <w:sz w:val="23"/>
          <w:szCs w:val="23"/>
        </w:rPr>
        <w:t>Онгудайского</w:t>
      </w:r>
      <w:proofErr w:type="spellEnd"/>
      <w:r w:rsidR="00E625A8" w:rsidRPr="00716FDC">
        <w:rPr>
          <w:rFonts w:ascii="Times New Roman" w:hAnsi="Times New Roman" w:cs="Times New Roman"/>
          <w:b/>
          <w:color w:val="auto"/>
          <w:sz w:val="23"/>
          <w:szCs w:val="23"/>
        </w:rPr>
        <w:t xml:space="preserve"> района</w:t>
      </w:r>
      <w:r w:rsidRPr="00716FDC">
        <w:rPr>
          <w:rFonts w:ascii="Times New Roman" w:hAnsi="Times New Roman" w:cs="Times New Roman"/>
          <w:b/>
          <w:color w:val="auto"/>
          <w:sz w:val="23"/>
          <w:szCs w:val="23"/>
        </w:rPr>
        <w:t xml:space="preserve"> </w:t>
      </w:r>
      <w:r w:rsidR="00E625A8" w:rsidRPr="00716FDC">
        <w:rPr>
          <w:rFonts w:ascii="Times New Roman" w:hAnsi="Times New Roman" w:cs="Times New Roman"/>
          <w:b/>
          <w:color w:val="auto"/>
          <w:sz w:val="23"/>
          <w:szCs w:val="23"/>
        </w:rPr>
        <w:t>Республ</w:t>
      </w:r>
      <w:r w:rsidR="00E625A8" w:rsidRPr="00716FDC">
        <w:rPr>
          <w:rFonts w:ascii="Times New Roman" w:hAnsi="Times New Roman" w:cs="Times New Roman"/>
          <w:b/>
          <w:color w:val="auto"/>
          <w:sz w:val="23"/>
          <w:szCs w:val="23"/>
        </w:rPr>
        <w:t>и</w:t>
      </w:r>
      <w:r w:rsidR="00E625A8" w:rsidRPr="00716FDC">
        <w:rPr>
          <w:rFonts w:ascii="Times New Roman" w:hAnsi="Times New Roman" w:cs="Times New Roman"/>
          <w:b/>
          <w:color w:val="auto"/>
          <w:sz w:val="23"/>
          <w:szCs w:val="23"/>
        </w:rPr>
        <w:t>ки Алтай</w:t>
      </w:r>
    </w:p>
    <w:p w:rsidR="00010DD6" w:rsidRPr="00716FDC"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984"/>
        <w:gridCol w:w="2127"/>
        <w:gridCol w:w="2126"/>
      </w:tblGrid>
      <w:tr w:rsidR="00010DD6" w:rsidRPr="00716FDC" w:rsidTr="00D76ECF">
        <w:trPr>
          <w:trHeight w:val="247"/>
        </w:trPr>
        <w:tc>
          <w:tcPr>
            <w:tcW w:w="2235" w:type="dxa"/>
            <w:vMerge w:val="restart"/>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Единица и</w:t>
            </w:r>
            <w:r w:rsidRPr="00716FDC">
              <w:rPr>
                <w:rFonts w:ascii="Times New Roman" w:hAnsi="Times New Roman" w:cs="Times New Roman"/>
                <w:b/>
                <w:color w:val="auto"/>
                <w:sz w:val="20"/>
                <w:szCs w:val="20"/>
              </w:rPr>
              <w:t>з</w:t>
            </w:r>
            <w:r w:rsidRPr="00716FDC">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716FDC" w:rsidRDefault="00010DD6" w:rsidP="007017A4">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По годам</w:t>
            </w:r>
          </w:p>
        </w:tc>
      </w:tr>
      <w:tr w:rsidR="00C637C0" w:rsidRPr="00716FDC" w:rsidTr="00D76ECF">
        <w:trPr>
          <w:trHeight w:val="431"/>
        </w:trPr>
        <w:tc>
          <w:tcPr>
            <w:tcW w:w="2235" w:type="dxa"/>
            <w:vMerge/>
            <w:shd w:val="clear" w:color="auto" w:fill="D9D9D9" w:themeFill="background1" w:themeFillShade="D9"/>
          </w:tcPr>
          <w:p w:rsidR="00C637C0" w:rsidRPr="00716FDC"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716FDC"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716FDC" w:rsidRDefault="00C637C0" w:rsidP="00C637C0">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5</w:t>
            </w:r>
          </w:p>
        </w:tc>
        <w:tc>
          <w:tcPr>
            <w:tcW w:w="2127" w:type="dxa"/>
            <w:shd w:val="clear" w:color="auto" w:fill="D9D9D9" w:themeFill="background1" w:themeFillShade="D9"/>
            <w:vAlign w:val="center"/>
          </w:tcPr>
          <w:p w:rsidR="00C637C0" w:rsidRPr="00716FDC" w:rsidRDefault="00C637C0" w:rsidP="00C637C0">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6</w:t>
            </w:r>
          </w:p>
        </w:tc>
        <w:tc>
          <w:tcPr>
            <w:tcW w:w="2126" w:type="dxa"/>
            <w:shd w:val="clear" w:color="auto" w:fill="D9D9D9" w:themeFill="background1" w:themeFillShade="D9"/>
            <w:vAlign w:val="center"/>
          </w:tcPr>
          <w:p w:rsidR="00C637C0" w:rsidRPr="00716FDC" w:rsidRDefault="00C637C0" w:rsidP="00C0327D">
            <w:pPr>
              <w:spacing w:after="0" w:line="240" w:lineRule="auto"/>
              <w:ind w:hanging="12"/>
              <w:jc w:val="center"/>
              <w:rPr>
                <w:rFonts w:ascii="Times New Roman" w:hAnsi="Times New Roman" w:cs="Times New Roman"/>
                <w:b/>
                <w:sz w:val="20"/>
                <w:szCs w:val="20"/>
              </w:rPr>
            </w:pPr>
            <w:r w:rsidRPr="00716FDC">
              <w:rPr>
                <w:rFonts w:ascii="Times New Roman" w:hAnsi="Times New Roman" w:cs="Times New Roman"/>
                <w:b/>
                <w:sz w:val="20"/>
                <w:szCs w:val="20"/>
              </w:rPr>
              <w:t>201</w:t>
            </w:r>
            <w:r w:rsidR="00C0327D" w:rsidRPr="00716FDC">
              <w:rPr>
                <w:rFonts w:ascii="Times New Roman" w:hAnsi="Times New Roman" w:cs="Times New Roman"/>
                <w:b/>
                <w:sz w:val="20"/>
                <w:szCs w:val="20"/>
              </w:rPr>
              <w:t>7</w:t>
            </w:r>
          </w:p>
        </w:tc>
      </w:tr>
      <w:tr w:rsidR="007116C8" w:rsidRPr="00716FDC" w:rsidTr="00C637C0">
        <w:trPr>
          <w:trHeight w:val="449"/>
        </w:trPr>
        <w:tc>
          <w:tcPr>
            <w:tcW w:w="2235" w:type="dxa"/>
            <w:vAlign w:val="center"/>
          </w:tcPr>
          <w:p w:rsidR="007116C8" w:rsidRPr="00716FDC" w:rsidRDefault="007116C8" w:rsidP="00C637C0">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С. Ело</w:t>
            </w:r>
          </w:p>
        </w:tc>
        <w:tc>
          <w:tcPr>
            <w:tcW w:w="1559" w:type="dxa"/>
            <w:vAlign w:val="center"/>
          </w:tcPr>
          <w:p w:rsidR="007116C8" w:rsidRPr="00716FDC" w:rsidRDefault="007116C8" w:rsidP="00C0327D">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7116C8" w:rsidRPr="00716FDC" w:rsidRDefault="007116C8" w:rsidP="00C637C0">
            <w:pPr>
              <w:spacing w:after="0" w:line="240" w:lineRule="auto"/>
              <w:ind w:hanging="12"/>
              <w:jc w:val="center"/>
              <w:rPr>
                <w:rFonts w:ascii="Times New Roman" w:hAnsi="Times New Roman" w:cs="Times New Roman"/>
                <w:sz w:val="20"/>
                <w:szCs w:val="20"/>
              </w:rPr>
            </w:pPr>
            <w:r w:rsidRPr="007116C8">
              <w:rPr>
                <w:rFonts w:ascii="Times New Roman" w:hAnsi="Times New Roman" w:cs="Times New Roman"/>
                <w:sz w:val="20"/>
                <w:szCs w:val="20"/>
                <w:highlight w:val="yellow"/>
              </w:rPr>
              <w:t>???</w:t>
            </w:r>
          </w:p>
        </w:tc>
        <w:tc>
          <w:tcPr>
            <w:tcW w:w="2127" w:type="dxa"/>
            <w:vAlign w:val="center"/>
          </w:tcPr>
          <w:p w:rsidR="007116C8" w:rsidRPr="007116C8" w:rsidRDefault="007116C8" w:rsidP="007116C8">
            <w:pPr>
              <w:widowControl w:val="0"/>
              <w:autoSpaceDE w:val="0"/>
              <w:autoSpaceDN w:val="0"/>
              <w:adjustRightInd w:val="0"/>
              <w:spacing w:after="0" w:line="240" w:lineRule="auto"/>
              <w:jc w:val="center"/>
              <w:rPr>
                <w:rFonts w:ascii="Times New Roman" w:hAnsi="Times New Roman" w:cs="Times New Roman"/>
                <w:sz w:val="24"/>
                <w:szCs w:val="24"/>
              </w:rPr>
            </w:pPr>
            <w:r w:rsidRPr="007116C8">
              <w:rPr>
                <w:rFonts w:ascii="Times New Roman" w:hAnsi="Times New Roman" w:cs="Times New Roman"/>
                <w:sz w:val="24"/>
                <w:szCs w:val="24"/>
              </w:rPr>
              <w:t>800</w:t>
            </w:r>
          </w:p>
        </w:tc>
        <w:tc>
          <w:tcPr>
            <w:tcW w:w="2126" w:type="dxa"/>
            <w:vAlign w:val="center"/>
          </w:tcPr>
          <w:p w:rsidR="007116C8" w:rsidRPr="00716FDC" w:rsidRDefault="007116C8" w:rsidP="00C637C0">
            <w:pPr>
              <w:spacing w:after="0" w:line="240" w:lineRule="auto"/>
              <w:ind w:hanging="12"/>
              <w:jc w:val="center"/>
              <w:rPr>
                <w:rFonts w:ascii="Times New Roman" w:hAnsi="Times New Roman" w:cs="Times New Roman"/>
                <w:sz w:val="20"/>
                <w:szCs w:val="20"/>
              </w:rPr>
            </w:pPr>
            <w:r w:rsidRPr="007116C8">
              <w:rPr>
                <w:rFonts w:ascii="Times New Roman" w:hAnsi="Times New Roman" w:cs="Times New Roman"/>
                <w:sz w:val="20"/>
                <w:szCs w:val="20"/>
                <w:highlight w:val="yellow"/>
              </w:rPr>
              <w:t>???</w:t>
            </w:r>
          </w:p>
        </w:tc>
      </w:tr>
      <w:tr w:rsidR="007116C8" w:rsidRPr="00716FDC" w:rsidTr="009A203F">
        <w:trPr>
          <w:trHeight w:val="449"/>
        </w:trPr>
        <w:tc>
          <w:tcPr>
            <w:tcW w:w="2235" w:type="dxa"/>
            <w:vAlign w:val="center"/>
          </w:tcPr>
          <w:p w:rsidR="007116C8" w:rsidRPr="00716FDC" w:rsidRDefault="007116C8"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 xml:space="preserve">С. </w:t>
            </w:r>
            <w:r>
              <w:rPr>
                <w:rFonts w:ascii="Times New Roman" w:hAnsi="Times New Roman" w:cs="Times New Roman"/>
                <w:color w:val="auto"/>
                <w:sz w:val="20"/>
                <w:szCs w:val="20"/>
              </w:rPr>
              <w:t xml:space="preserve">Кара </w:t>
            </w:r>
            <w:proofErr w:type="spellStart"/>
            <w:r>
              <w:rPr>
                <w:rFonts w:ascii="Times New Roman" w:hAnsi="Times New Roman" w:cs="Times New Roman"/>
                <w:color w:val="auto"/>
                <w:sz w:val="20"/>
                <w:szCs w:val="20"/>
              </w:rPr>
              <w:t>Кобы</w:t>
            </w:r>
            <w:proofErr w:type="spellEnd"/>
          </w:p>
        </w:tc>
        <w:tc>
          <w:tcPr>
            <w:tcW w:w="1559" w:type="dxa"/>
            <w:vAlign w:val="center"/>
          </w:tcPr>
          <w:p w:rsidR="007116C8" w:rsidRPr="00716FDC" w:rsidRDefault="007116C8"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7116C8" w:rsidRPr="00716FDC" w:rsidRDefault="007116C8" w:rsidP="009A203F">
            <w:pPr>
              <w:spacing w:after="0" w:line="240" w:lineRule="auto"/>
              <w:ind w:hanging="12"/>
              <w:jc w:val="center"/>
              <w:rPr>
                <w:rFonts w:ascii="Times New Roman" w:hAnsi="Times New Roman" w:cs="Times New Roman"/>
                <w:sz w:val="20"/>
                <w:szCs w:val="20"/>
              </w:rPr>
            </w:pPr>
            <w:r w:rsidRPr="007116C8">
              <w:rPr>
                <w:rFonts w:ascii="Times New Roman" w:hAnsi="Times New Roman" w:cs="Times New Roman"/>
                <w:sz w:val="20"/>
                <w:szCs w:val="20"/>
                <w:highlight w:val="yellow"/>
              </w:rPr>
              <w:t>???</w:t>
            </w:r>
          </w:p>
        </w:tc>
        <w:tc>
          <w:tcPr>
            <w:tcW w:w="2127" w:type="dxa"/>
            <w:vAlign w:val="center"/>
          </w:tcPr>
          <w:p w:rsidR="007116C8" w:rsidRPr="007116C8" w:rsidRDefault="007116C8" w:rsidP="007116C8">
            <w:pPr>
              <w:widowControl w:val="0"/>
              <w:autoSpaceDE w:val="0"/>
              <w:autoSpaceDN w:val="0"/>
              <w:adjustRightInd w:val="0"/>
              <w:spacing w:after="0" w:line="240" w:lineRule="auto"/>
              <w:jc w:val="center"/>
              <w:rPr>
                <w:rFonts w:ascii="Times New Roman" w:hAnsi="Times New Roman" w:cs="Times New Roman"/>
                <w:sz w:val="24"/>
                <w:szCs w:val="24"/>
              </w:rPr>
            </w:pPr>
            <w:r w:rsidRPr="007116C8">
              <w:rPr>
                <w:rFonts w:ascii="Times New Roman" w:hAnsi="Times New Roman" w:cs="Times New Roman"/>
                <w:sz w:val="24"/>
                <w:szCs w:val="24"/>
              </w:rPr>
              <w:t>244</w:t>
            </w:r>
          </w:p>
        </w:tc>
        <w:tc>
          <w:tcPr>
            <w:tcW w:w="2126" w:type="dxa"/>
            <w:vAlign w:val="center"/>
          </w:tcPr>
          <w:p w:rsidR="007116C8" w:rsidRPr="00716FDC" w:rsidRDefault="007116C8" w:rsidP="009A203F">
            <w:pPr>
              <w:spacing w:after="0" w:line="240" w:lineRule="auto"/>
              <w:ind w:hanging="12"/>
              <w:jc w:val="center"/>
              <w:rPr>
                <w:rFonts w:ascii="Times New Roman" w:hAnsi="Times New Roman" w:cs="Times New Roman"/>
                <w:sz w:val="20"/>
                <w:szCs w:val="20"/>
              </w:rPr>
            </w:pPr>
            <w:r w:rsidRPr="007116C8">
              <w:rPr>
                <w:rFonts w:ascii="Times New Roman" w:hAnsi="Times New Roman" w:cs="Times New Roman"/>
                <w:sz w:val="20"/>
                <w:szCs w:val="20"/>
                <w:highlight w:val="yellow"/>
              </w:rPr>
              <w:t>???</w:t>
            </w:r>
          </w:p>
        </w:tc>
      </w:tr>
      <w:tr w:rsidR="007116C8" w:rsidRPr="00716FDC" w:rsidTr="00C637C0">
        <w:trPr>
          <w:trHeight w:val="449"/>
        </w:trPr>
        <w:tc>
          <w:tcPr>
            <w:tcW w:w="2235" w:type="dxa"/>
            <w:vAlign w:val="center"/>
          </w:tcPr>
          <w:p w:rsidR="007116C8" w:rsidRPr="00716FDC" w:rsidRDefault="007116C8" w:rsidP="00C637C0">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 xml:space="preserve">С. </w:t>
            </w:r>
            <w:proofErr w:type="spellStart"/>
            <w:r>
              <w:rPr>
                <w:rFonts w:ascii="Times New Roman" w:hAnsi="Times New Roman" w:cs="Times New Roman"/>
                <w:color w:val="auto"/>
                <w:sz w:val="20"/>
                <w:szCs w:val="20"/>
              </w:rPr>
              <w:t>Каярлык</w:t>
            </w:r>
            <w:proofErr w:type="spellEnd"/>
          </w:p>
        </w:tc>
        <w:tc>
          <w:tcPr>
            <w:tcW w:w="1559" w:type="dxa"/>
            <w:vAlign w:val="center"/>
          </w:tcPr>
          <w:p w:rsidR="007116C8" w:rsidRPr="00716FDC" w:rsidRDefault="007116C8" w:rsidP="009A203F">
            <w:pPr>
              <w:pStyle w:val="Default"/>
              <w:jc w:val="center"/>
              <w:rPr>
                <w:rFonts w:ascii="Times New Roman" w:hAnsi="Times New Roman" w:cs="Times New Roman"/>
                <w:color w:val="auto"/>
                <w:sz w:val="20"/>
                <w:szCs w:val="20"/>
              </w:rPr>
            </w:pPr>
            <w:r w:rsidRPr="00716FDC">
              <w:rPr>
                <w:rFonts w:ascii="Times New Roman" w:hAnsi="Times New Roman" w:cs="Times New Roman"/>
                <w:color w:val="auto"/>
                <w:sz w:val="20"/>
                <w:szCs w:val="20"/>
              </w:rPr>
              <w:t>Чел.</w:t>
            </w:r>
          </w:p>
        </w:tc>
        <w:tc>
          <w:tcPr>
            <w:tcW w:w="1984" w:type="dxa"/>
            <w:vAlign w:val="center"/>
          </w:tcPr>
          <w:p w:rsidR="007116C8" w:rsidRPr="00716FDC" w:rsidRDefault="007116C8" w:rsidP="00C637C0">
            <w:pPr>
              <w:spacing w:after="0" w:line="240" w:lineRule="auto"/>
              <w:ind w:hanging="12"/>
              <w:jc w:val="center"/>
              <w:rPr>
                <w:rFonts w:ascii="Times New Roman" w:hAnsi="Times New Roman" w:cs="Times New Roman"/>
                <w:sz w:val="20"/>
                <w:szCs w:val="20"/>
              </w:rPr>
            </w:pPr>
            <w:r w:rsidRPr="007116C8">
              <w:rPr>
                <w:rFonts w:ascii="Times New Roman" w:hAnsi="Times New Roman" w:cs="Times New Roman"/>
                <w:sz w:val="20"/>
                <w:szCs w:val="20"/>
                <w:highlight w:val="yellow"/>
              </w:rPr>
              <w:t>???</w:t>
            </w:r>
          </w:p>
        </w:tc>
        <w:tc>
          <w:tcPr>
            <w:tcW w:w="2127" w:type="dxa"/>
            <w:vAlign w:val="center"/>
          </w:tcPr>
          <w:p w:rsidR="007116C8" w:rsidRPr="007116C8" w:rsidRDefault="007116C8" w:rsidP="007116C8">
            <w:pPr>
              <w:widowControl w:val="0"/>
              <w:autoSpaceDE w:val="0"/>
              <w:autoSpaceDN w:val="0"/>
              <w:adjustRightInd w:val="0"/>
              <w:spacing w:after="0" w:line="240" w:lineRule="auto"/>
              <w:jc w:val="center"/>
              <w:rPr>
                <w:rFonts w:ascii="Times New Roman" w:hAnsi="Times New Roman" w:cs="Times New Roman"/>
                <w:sz w:val="24"/>
                <w:szCs w:val="24"/>
              </w:rPr>
            </w:pPr>
            <w:r w:rsidRPr="007116C8">
              <w:rPr>
                <w:rFonts w:ascii="Times New Roman" w:hAnsi="Times New Roman" w:cs="Times New Roman"/>
                <w:sz w:val="24"/>
                <w:szCs w:val="24"/>
              </w:rPr>
              <w:t>195</w:t>
            </w:r>
          </w:p>
        </w:tc>
        <w:tc>
          <w:tcPr>
            <w:tcW w:w="2126" w:type="dxa"/>
            <w:vAlign w:val="center"/>
          </w:tcPr>
          <w:p w:rsidR="007116C8" w:rsidRPr="00716FDC" w:rsidRDefault="007116C8" w:rsidP="00C637C0">
            <w:pPr>
              <w:spacing w:after="0" w:line="240" w:lineRule="auto"/>
              <w:ind w:hanging="12"/>
              <w:jc w:val="center"/>
              <w:rPr>
                <w:rFonts w:ascii="Times New Roman" w:hAnsi="Times New Roman" w:cs="Times New Roman"/>
                <w:sz w:val="20"/>
                <w:szCs w:val="20"/>
              </w:rPr>
            </w:pPr>
            <w:r w:rsidRPr="007116C8">
              <w:rPr>
                <w:rFonts w:ascii="Times New Roman" w:hAnsi="Times New Roman" w:cs="Times New Roman"/>
                <w:sz w:val="20"/>
                <w:szCs w:val="20"/>
                <w:highlight w:val="yellow"/>
              </w:rPr>
              <w:t>???</w:t>
            </w:r>
          </w:p>
        </w:tc>
      </w:tr>
    </w:tbl>
    <w:p w:rsidR="00614D1C" w:rsidRPr="00716FDC" w:rsidRDefault="00614D1C" w:rsidP="00EA7783">
      <w:pPr>
        <w:pStyle w:val="Default"/>
        <w:spacing w:line="276" w:lineRule="auto"/>
        <w:ind w:firstLine="709"/>
        <w:rPr>
          <w:rFonts w:ascii="Times New Roman" w:hAnsi="Times New Roman" w:cs="Times New Roman"/>
          <w:color w:val="auto"/>
          <w:sz w:val="23"/>
          <w:szCs w:val="23"/>
        </w:rPr>
      </w:pPr>
    </w:p>
    <w:p w:rsidR="006A748E" w:rsidRPr="00716FDC" w:rsidRDefault="00FC6E37" w:rsidP="006A748E">
      <w:pPr>
        <w:pStyle w:val="Default"/>
        <w:spacing w:line="276" w:lineRule="auto"/>
        <w:ind w:firstLine="709"/>
        <w:rPr>
          <w:rFonts w:ascii="Times New Roman" w:hAnsi="Times New Roman" w:cs="Times New Roman"/>
          <w:color w:val="auto"/>
          <w:sz w:val="23"/>
          <w:szCs w:val="23"/>
        </w:rPr>
      </w:pPr>
      <w:r w:rsidRPr="00716FDC">
        <w:rPr>
          <w:rFonts w:ascii="Times New Roman" w:hAnsi="Times New Roman" w:cs="Times New Roman"/>
          <w:b/>
          <w:color w:val="auto"/>
          <w:sz w:val="23"/>
          <w:szCs w:val="23"/>
        </w:rPr>
        <w:t>1.1.2</w:t>
      </w:r>
      <w:r w:rsidR="00C767EE" w:rsidRPr="00716FDC">
        <w:rPr>
          <w:rFonts w:ascii="Times New Roman" w:hAnsi="Times New Roman" w:cs="Times New Roman"/>
          <w:b/>
          <w:color w:val="auto"/>
          <w:sz w:val="23"/>
          <w:szCs w:val="23"/>
        </w:rPr>
        <w:t>.</w:t>
      </w:r>
      <w:r w:rsidRPr="00716FDC">
        <w:rPr>
          <w:rFonts w:ascii="Times New Roman" w:hAnsi="Times New Roman" w:cs="Times New Roman"/>
          <w:color w:val="auto"/>
          <w:sz w:val="23"/>
          <w:szCs w:val="23"/>
        </w:rPr>
        <w:t xml:space="preserve"> </w:t>
      </w:r>
      <w:r w:rsidR="006C2988" w:rsidRPr="00716FDC">
        <w:rPr>
          <w:rFonts w:ascii="Times New Roman" w:hAnsi="Times New Roman" w:cs="Times New Roman"/>
          <w:color w:val="auto"/>
          <w:sz w:val="23"/>
          <w:szCs w:val="23"/>
        </w:rPr>
        <w:t>Сельские н</w:t>
      </w:r>
      <w:r w:rsidRPr="00716FDC">
        <w:rPr>
          <w:rFonts w:ascii="Times New Roman" w:eastAsia="Times New Roman" w:hAnsi="Times New Roman" w:cs="Times New Roman"/>
          <w:color w:val="auto"/>
          <w:spacing w:val="2"/>
          <w:lang w:eastAsia="ru-RU"/>
        </w:rPr>
        <w:t xml:space="preserve">аселенные пункты </w:t>
      </w:r>
      <w:proofErr w:type="spellStart"/>
      <w:r w:rsidR="00E625A8" w:rsidRPr="00716FDC">
        <w:rPr>
          <w:rFonts w:ascii="Times New Roman" w:eastAsia="Times New Roman" w:hAnsi="Times New Roman" w:cs="Times New Roman"/>
          <w:color w:val="auto"/>
          <w:spacing w:val="2"/>
          <w:lang w:eastAsia="ru-RU"/>
        </w:rPr>
        <w:t>Онгудайского</w:t>
      </w:r>
      <w:proofErr w:type="spellEnd"/>
      <w:r w:rsidR="00E625A8" w:rsidRPr="00716FDC">
        <w:rPr>
          <w:rFonts w:ascii="Times New Roman" w:eastAsia="Times New Roman" w:hAnsi="Times New Roman" w:cs="Times New Roman"/>
          <w:color w:val="auto"/>
          <w:spacing w:val="2"/>
          <w:lang w:eastAsia="ru-RU"/>
        </w:rPr>
        <w:t xml:space="preserve"> района</w:t>
      </w:r>
      <w:r w:rsidR="006C2988" w:rsidRPr="00716FDC">
        <w:rPr>
          <w:rFonts w:ascii="Times New Roman" w:eastAsia="Times New Roman" w:hAnsi="Times New Roman" w:cs="Times New Roman"/>
          <w:color w:val="auto"/>
          <w:spacing w:val="2"/>
          <w:lang w:eastAsia="ru-RU"/>
        </w:rPr>
        <w:t xml:space="preserve"> </w:t>
      </w:r>
      <w:r w:rsidR="00E625A8" w:rsidRPr="00716FDC">
        <w:rPr>
          <w:rFonts w:ascii="Times New Roman" w:eastAsia="Times New Roman" w:hAnsi="Times New Roman" w:cs="Times New Roman"/>
          <w:color w:val="auto"/>
          <w:spacing w:val="2"/>
          <w:lang w:eastAsia="ru-RU"/>
        </w:rPr>
        <w:t>Республики Алтай</w:t>
      </w:r>
      <w:r w:rsidRPr="00716FDC">
        <w:rPr>
          <w:rFonts w:ascii="Times New Roman" w:eastAsia="Times New Roman" w:hAnsi="Times New Roman" w:cs="Times New Roman"/>
          <w:color w:val="auto"/>
          <w:spacing w:val="2"/>
          <w:lang w:eastAsia="ru-RU"/>
        </w:rPr>
        <w:t xml:space="preserve"> </w:t>
      </w:r>
      <w:r w:rsidRPr="00716FDC">
        <w:rPr>
          <w:rFonts w:ascii="Times New Roman" w:hAnsi="Times New Roman" w:cs="Times New Roman"/>
          <w:color w:val="auto"/>
        </w:rPr>
        <w:t>в з</w:t>
      </w:r>
      <w:r w:rsidRPr="00716FDC">
        <w:rPr>
          <w:rFonts w:ascii="Times New Roman" w:hAnsi="Times New Roman" w:cs="Times New Roman"/>
          <w:color w:val="auto"/>
          <w:sz w:val="23"/>
          <w:szCs w:val="23"/>
        </w:rPr>
        <w:t>ависим</w:t>
      </w:r>
      <w:r w:rsidRPr="00716FDC">
        <w:rPr>
          <w:rFonts w:ascii="Times New Roman" w:hAnsi="Times New Roman" w:cs="Times New Roman"/>
          <w:color w:val="auto"/>
          <w:sz w:val="23"/>
          <w:szCs w:val="23"/>
        </w:rPr>
        <w:t>о</w:t>
      </w:r>
      <w:r w:rsidRPr="00716FDC">
        <w:rPr>
          <w:rFonts w:ascii="Times New Roman" w:hAnsi="Times New Roman" w:cs="Times New Roman"/>
          <w:color w:val="auto"/>
          <w:sz w:val="23"/>
          <w:szCs w:val="23"/>
        </w:rPr>
        <w:t xml:space="preserve">сти от численности населения подразделяются на </w:t>
      </w:r>
      <w:r w:rsidR="00982092" w:rsidRPr="00716FDC">
        <w:rPr>
          <w:rFonts w:ascii="Times New Roman" w:hAnsi="Times New Roman" w:cs="Times New Roman"/>
          <w:color w:val="auto"/>
          <w:sz w:val="23"/>
          <w:szCs w:val="23"/>
        </w:rPr>
        <w:t>типы</w:t>
      </w:r>
      <w:r w:rsidRPr="00716FDC">
        <w:rPr>
          <w:rFonts w:ascii="Times New Roman" w:hAnsi="Times New Roman" w:cs="Times New Roman"/>
          <w:color w:val="auto"/>
          <w:sz w:val="23"/>
          <w:szCs w:val="23"/>
        </w:rPr>
        <w:t xml:space="preserve"> в соответствии с таблицей </w:t>
      </w:r>
      <w:r w:rsidR="00614D1C" w:rsidRPr="00716FDC">
        <w:rPr>
          <w:rFonts w:ascii="Times New Roman" w:hAnsi="Times New Roman" w:cs="Times New Roman"/>
          <w:color w:val="auto"/>
          <w:sz w:val="23"/>
          <w:szCs w:val="23"/>
        </w:rPr>
        <w:t>2</w:t>
      </w:r>
      <w:r w:rsidRPr="00716FDC">
        <w:rPr>
          <w:rFonts w:ascii="Times New Roman" w:hAnsi="Times New Roman" w:cs="Times New Roman"/>
          <w:color w:val="auto"/>
          <w:sz w:val="23"/>
          <w:szCs w:val="23"/>
        </w:rPr>
        <w:t>.</w:t>
      </w:r>
    </w:p>
    <w:p w:rsidR="006A748E" w:rsidRPr="00716FDC" w:rsidRDefault="006A748E" w:rsidP="006A748E">
      <w:pPr>
        <w:pStyle w:val="Default"/>
        <w:spacing w:line="276" w:lineRule="auto"/>
        <w:ind w:firstLine="709"/>
        <w:rPr>
          <w:rFonts w:ascii="Times New Roman" w:hAnsi="Times New Roman" w:cs="Times New Roman"/>
          <w:color w:val="auto"/>
          <w:sz w:val="23"/>
          <w:szCs w:val="23"/>
        </w:rPr>
      </w:pPr>
    </w:p>
    <w:p w:rsidR="00FC6E37" w:rsidRPr="00716FDC" w:rsidRDefault="00FC6E37" w:rsidP="00994E59">
      <w:pPr>
        <w:pStyle w:val="Default"/>
        <w:spacing w:line="276" w:lineRule="auto"/>
        <w:ind w:firstLine="709"/>
        <w:jc w:val="right"/>
        <w:rPr>
          <w:rFonts w:ascii="Times New Roman" w:hAnsi="Times New Roman" w:cs="Times New Roman"/>
          <w:color w:val="auto"/>
          <w:sz w:val="23"/>
          <w:szCs w:val="23"/>
        </w:rPr>
      </w:pPr>
      <w:r w:rsidRPr="00716FDC">
        <w:rPr>
          <w:rFonts w:ascii="Times New Roman" w:hAnsi="Times New Roman" w:cs="Times New Roman"/>
          <w:color w:val="auto"/>
          <w:sz w:val="23"/>
          <w:szCs w:val="23"/>
        </w:rPr>
        <w:lastRenderedPageBreak/>
        <w:t>Таблица 2</w:t>
      </w:r>
    </w:p>
    <w:p w:rsidR="00FC6E37" w:rsidRPr="00716FDC"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4175"/>
      </w:tblGrid>
      <w:tr w:rsidR="006C2988" w:rsidRPr="00716FDC" w:rsidTr="006C2988">
        <w:trPr>
          <w:trHeight w:val="422"/>
        </w:trPr>
        <w:tc>
          <w:tcPr>
            <w:tcW w:w="5963" w:type="dxa"/>
            <w:shd w:val="clear" w:color="auto" w:fill="D9D9D9" w:themeFill="background1" w:themeFillShade="D9"/>
            <w:vAlign w:val="center"/>
          </w:tcPr>
          <w:p w:rsidR="006C2988" w:rsidRPr="00716FDC" w:rsidRDefault="00982092" w:rsidP="006C2988">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 xml:space="preserve">Типы сельских </w:t>
            </w:r>
            <w:r w:rsidR="006C2988" w:rsidRPr="00716FDC">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716FDC" w:rsidRDefault="006C2988" w:rsidP="00982092">
            <w:pPr>
              <w:pStyle w:val="Default"/>
              <w:jc w:val="center"/>
              <w:rPr>
                <w:rFonts w:ascii="Times New Roman" w:hAnsi="Times New Roman" w:cs="Times New Roman"/>
                <w:b/>
                <w:color w:val="auto"/>
                <w:sz w:val="20"/>
                <w:szCs w:val="20"/>
              </w:rPr>
            </w:pPr>
            <w:r w:rsidRPr="00716FDC">
              <w:rPr>
                <w:rFonts w:ascii="Times New Roman" w:hAnsi="Times New Roman" w:cs="Times New Roman"/>
                <w:b/>
                <w:color w:val="auto"/>
                <w:sz w:val="20"/>
                <w:szCs w:val="20"/>
              </w:rPr>
              <w:t>Численность населения, чел</w:t>
            </w:r>
          </w:p>
        </w:tc>
      </w:tr>
      <w:tr w:rsidR="00982092" w:rsidRPr="00716FDC" w:rsidTr="00982092">
        <w:trPr>
          <w:trHeight w:val="258"/>
        </w:trPr>
        <w:tc>
          <w:tcPr>
            <w:tcW w:w="0" w:type="auto"/>
            <w:shd w:val="clear" w:color="auto" w:fill="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w:t>
            </w:r>
          </w:p>
        </w:tc>
        <w:tc>
          <w:tcPr>
            <w:tcW w:w="4175" w:type="dxa"/>
            <w:shd w:val="clear" w:color="auto" w:fill="auto"/>
            <w:vAlign w:val="center"/>
          </w:tcPr>
          <w:p w:rsidR="00982092" w:rsidRPr="00716FDC" w:rsidRDefault="00982092" w:rsidP="005942D3">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Свыше 10000</w:t>
            </w:r>
          </w:p>
        </w:tc>
      </w:tr>
      <w:tr w:rsidR="006C2988" w:rsidRPr="00716FDC" w:rsidTr="006C2988">
        <w:trPr>
          <w:trHeight w:val="215"/>
        </w:trPr>
        <w:tc>
          <w:tcPr>
            <w:tcW w:w="0" w:type="auto"/>
          </w:tcPr>
          <w:p w:rsidR="006C2988"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II</w:t>
            </w:r>
          </w:p>
        </w:tc>
        <w:tc>
          <w:tcPr>
            <w:tcW w:w="4175" w:type="dxa"/>
          </w:tcPr>
          <w:p w:rsidR="006C2988" w:rsidRPr="00716FDC" w:rsidRDefault="00982092" w:rsidP="00A04651">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5000 - 10000</w:t>
            </w:r>
          </w:p>
        </w:tc>
      </w:tr>
      <w:tr w:rsidR="006C2988" w:rsidRPr="00716FDC" w:rsidTr="006C2988">
        <w:trPr>
          <w:trHeight w:val="215"/>
        </w:trPr>
        <w:tc>
          <w:tcPr>
            <w:tcW w:w="0" w:type="auto"/>
          </w:tcPr>
          <w:p w:rsidR="006C2988"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III</w:t>
            </w:r>
          </w:p>
        </w:tc>
        <w:tc>
          <w:tcPr>
            <w:tcW w:w="4175" w:type="dxa"/>
          </w:tcPr>
          <w:p w:rsidR="006C2988" w:rsidRPr="00716FDC" w:rsidRDefault="00982092" w:rsidP="00A04651">
            <w:pPr>
              <w:pStyle w:val="Default"/>
              <w:jc w:val="center"/>
              <w:rPr>
                <w:rFonts w:ascii="Times New Roman" w:hAnsi="Times New Roman" w:cs="Times New Roman"/>
                <w:b/>
                <w:i/>
                <w:color w:val="auto"/>
                <w:sz w:val="20"/>
                <w:szCs w:val="20"/>
              </w:rPr>
            </w:pPr>
            <w:r w:rsidRPr="00716FDC">
              <w:rPr>
                <w:rFonts w:ascii="Times New Roman" w:hAnsi="Times New Roman" w:cs="Times New Roman"/>
                <w:b/>
                <w:i/>
                <w:color w:val="auto"/>
                <w:sz w:val="20"/>
                <w:szCs w:val="20"/>
              </w:rPr>
              <w:t>2000 - 5000</w:t>
            </w:r>
          </w:p>
        </w:tc>
      </w:tr>
      <w:tr w:rsidR="00982092" w:rsidRPr="00716FDC" w:rsidTr="00982092">
        <w:trPr>
          <w:trHeight w:val="286"/>
        </w:trPr>
        <w:tc>
          <w:tcPr>
            <w:tcW w:w="0" w:type="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IV</w:t>
            </w:r>
          </w:p>
        </w:tc>
        <w:tc>
          <w:tcPr>
            <w:tcW w:w="4175" w:type="dxa"/>
            <w:shd w:val="clear" w:color="auto" w:fill="auto"/>
            <w:vAlign w:val="center"/>
          </w:tcPr>
          <w:p w:rsidR="00982092" w:rsidRPr="00716FDC" w:rsidRDefault="00982092" w:rsidP="00A04651">
            <w:pPr>
              <w:spacing w:after="0"/>
              <w:jc w:val="center"/>
              <w:rPr>
                <w:rFonts w:ascii="Times New Roman" w:hAnsi="Times New Roman" w:cs="Times New Roman"/>
                <w:b/>
                <w:i/>
                <w:sz w:val="20"/>
                <w:szCs w:val="20"/>
              </w:rPr>
            </w:pPr>
            <w:r w:rsidRPr="00716FDC">
              <w:rPr>
                <w:rFonts w:ascii="Times New Roman" w:hAnsi="Times New Roman" w:cs="Times New Roman"/>
                <w:b/>
                <w:i/>
                <w:sz w:val="20"/>
                <w:szCs w:val="20"/>
              </w:rPr>
              <w:t>500 - 2000</w:t>
            </w:r>
          </w:p>
        </w:tc>
      </w:tr>
      <w:tr w:rsidR="00982092" w:rsidRPr="00716FDC" w:rsidTr="00982092">
        <w:trPr>
          <w:trHeight w:val="275"/>
        </w:trPr>
        <w:tc>
          <w:tcPr>
            <w:tcW w:w="0" w:type="auto"/>
            <w:vAlign w:val="center"/>
          </w:tcPr>
          <w:p w:rsidR="00982092" w:rsidRPr="00716FDC" w:rsidRDefault="00982092" w:rsidP="00A04651">
            <w:pPr>
              <w:pStyle w:val="Default"/>
              <w:rPr>
                <w:rFonts w:ascii="Times New Roman" w:hAnsi="Times New Roman" w:cs="Times New Roman"/>
                <w:color w:val="auto"/>
                <w:sz w:val="20"/>
                <w:szCs w:val="20"/>
              </w:rPr>
            </w:pPr>
            <w:r w:rsidRPr="00716FDC">
              <w:rPr>
                <w:rFonts w:ascii="Times New Roman" w:hAnsi="Times New Roman" w:cs="Times New Roman"/>
                <w:color w:val="auto"/>
                <w:sz w:val="20"/>
                <w:szCs w:val="20"/>
              </w:rPr>
              <w:t>тип V</w:t>
            </w:r>
          </w:p>
        </w:tc>
        <w:tc>
          <w:tcPr>
            <w:tcW w:w="4175" w:type="dxa"/>
            <w:shd w:val="clear" w:color="auto" w:fill="auto"/>
            <w:vAlign w:val="center"/>
          </w:tcPr>
          <w:p w:rsidR="00982092" w:rsidRPr="00716FDC" w:rsidRDefault="00982092" w:rsidP="00A04651">
            <w:pPr>
              <w:spacing w:after="0"/>
              <w:jc w:val="center"/>
              <w:rPr>
                <w:rFonts w:ascii="Times New Roman" w:hAnsi="Times New Roman" w:cs="Times New Roman"/>
                <w:b/>
                <w:i/>
                <w:sz w:val="20"/>
                <w:szCs w:val="20"/>
              </w:rPr>
            </w:pPr>
            <w:r w:rsidRPr="00716FDC">
              <w:rPr>
                <w:rFonts w:ascii="Times New Roman" w:hAnsi="Times New Roman" w:cs="Times New Roman"/>
                <w:b/>
                <w:i/>
                <w:sz w:val="20"/>
                <w:szCs w:val="20"/>
              </w:rPr>
              <w:t>Менее 500</w:t>
            </w:r>
          </w:p>
        </w:tc>
      </w:tr>
    </w:tbl>
    <w:p w:rsidR="00982092" w:rsidRPr="00716FDC"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716FDC">
        <w:rPr>
          <w:rFonts w:ascii="Times New Roman" w:hAnsi="Times New Roman" w:cs="Times New Roman"/>
          <w:b/>
          <w:i/>
          <w:color w:val="auto"/>
          <w:spacing w:val="2"/>
          <w:sz w:val="20"/>
          <w:szCs w:val="20"/>
          <w:shd w:val="clear" w:color="auto" w:fill="FFFFFF"/>
        </w:rPr>
        <w:t>Примечание:</w:t>
      </w:r>
    </w:p>
    <w:p w:rsidR="005942D3" w:rsidRPr="00716FDC"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716FDC">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716FDC"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384076" w:rsidRPr="00716FDC" w:rsidRDefault="007116C8" w:rsidP="00384076">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t>С. Ело</w:t>
      </w:r>
      <w:r w:rsidR="0004327E" w:rsidRPr="00716FDC">
        <w:rPr>
          <w:rFonts w:ascii="Times New Roman" w:hAnsi="Times New Roman" w:cs="Times New Roman"/>
          <w:color w:val="auto"/>
        </w:rPr>
        <w:t xml:space="preserve">, </w:t>
      </w:r>
      <w:r w:rsidRPr="00716FDC">
        <w:rPr>
          <w:rFonts w:ascii="Times New Roman" w:hAnsi="Times New Roman" w:cs="Times New Roman"/>
          <w:color w:val="auto"/>
        </w:rPr>
        <w:t>согласно таблицы 2</w:t>
      </w:r>
      <w:r>
        <w:rPr>
          <w:rFonts w:ascii="Times New Roman" w:hAnsi="Times New Roman" w:cs="Times New Roman"/>
          <w:color w:val="auto"/>
        </w:rPr>
        <w:t xml:space="preserve">, относится к </w:t>
      </w:r>
      <w:r>
        <w:rPr>
          <w:rFonts w:ascii="Times New Roman" w:hAnsi="Times New Roman" w:cs="Times New Roman"/>
          <w:color w:val="auto"/>
          <w:lang w:val="en-US"/>
        </w:rPr>
        <w:t>IV</w:t>
      </w:r>
      <w:r w:rsidRPr="007116C8">
        <w:rPr>
          <w:rFonts w:ascii="Times New Roman" w:hAnsi="Times New Roman" w:cs="Times New Roman"/>
          <w:color w:val="auto"/>
        </w:rPr>
        <w:t xml:space="preserve"> </w:t>
      </w:r>
      <w:r>
        <w:rPr>
          <w:rFonts w:ascii="Times New Roman" w:hAnsi="Times New Roman" w:cs="Times New Roman"/>
          <w:color w:val="auto"/>
        </w:rPr>
        <w:t>типу сельских населенных пунктов (числе</w:t>
      </w:r>
      <w:r>
        <w:rPr>
          <w:rFonts w:ascii="Times New Roman" w:hAnsi="Times New Roman" w:cs="Times New Roman"/>
          <w:color w:val="auto"/>
        </w:rPr>
        <w:t>н</w:t>
      </w:r>
      <w:r>
        <w:rPr>
          <w:rFonts w:ascii="Times New Roman" w:hAnsi="Times New Roman" w:cs="Times New Roman"/>
          <w:color w:val="auto"/>
        </w:rPr>
        <w:t xml:space="preserve">ность населения от 500 до 2000 чел.), а </w:t>
      </w:r>
      <w:proofErr w:type="gramStart"/>
      <w:r w:rsidR="0004327E" w:rsidRPr="00716FDC">
        <w:rPr>
          <w:rFonts w:ascii="Times New Roman" w:hAnsi="Times New Roman" w:cs="Times New Roman"/>
          <w:color w:val="auto"/>
        </w:rPr>
        <w:t>с</w:t>
      </w:r>
      <w:proofErr w:type="gramEnd"/>
      <w:r w:rsidR="0004327E" w:rsidRPr="00716FDC">
        <w:rPr>
          <w:rFonts w:ascii="Times New Roman" w:hAnsi="Times New Roman" w:cs="Times New Roman"/>
          <w:color w:val="auto"/>
        </w:rPr>
        <w:t xml:space="preserve">. </w:t>
      </w:r>
      <w:proofErr w:type="gramStart"/>
      <w:r>
        <w:rPr>
          <w:rFonts w:ascii="Times New Roman" w:hAnsi="Times New Roman" w:cs="Times New Roman"/>
          <w:color w:val="auto"/>
        </w:rPr>
        <w:t>Кара</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Кобы</w:t>
      </w:r>
      <w:proofErr w:type="spellEnd"/>
      <w:r w:rsidR="00A3544C" w:rsidRPr="00716FDC">
        <w:rPr>
          <w:rFonts w:ascii="Times New Roman" w:hAnsi="Times New Roman" w:cs="Times New Roman"/>
          <w:color w:val="auto"/>
        </w:rPr>
        <w:t xml:space="preserve"> и </w:t>
      </w:r>
      <w:r w:rsidR="00982092" w:rsidRPr="00716FDC">
        <w:rPr>
          <w:rFonts w:ascii="Times New Roman" w:hAnsi="Times New Roman" w:cs="Times New Roman"/>
          <w:color w:val="auto"/>
        </w:rPr>
        <w:t>с</w:t>
      </w:r>
      <w:r w:rsidR="00A3544C" w:rsidRPr="00716FDC">
        <w:rPr>
          <w:rFonts w:ascii="Times New Roman" w:hAnsi="Times New Roman" w:cs="Times New Roman"/>
          <w:color w:val="auto"/>
        </w:rPr>
        <w:t xml:space="preserve">. </w:t>
      </w:r>
      <w:proofErr w:type="spellStart"/>
      <w:r>
        <w:rPr>
          <w:rFonts w:ascii="Times New Roman" w:hAnsi="Times New Roman" w:cs="Times New Roman"/>
          <w:color w:val="auto"/>
        </w:rPr>
        <w:t>Каярлык</w:t>
      </w:r>
      <w:proofErr w:type="spellEnd"/>
      <w:r>
        <w:rPr>
          <w:rFonts w:ascii="Times New Roman" w:hAnsi="Times New Roman" w:cs="Times New Roman"/>
          <w:color w:val="auto"/>
        </w:rPr>
        <w:t xml:space="preserve"> - </w:t>
      </w:r>
      <w:r w:rsidR="00751A47" w:rsidRPr="00716FDC">
        <w:rPr>
          <w:rFonts w:ascii="Times New Roman" w:hAnsi="Times New Roman" w:cs="Times New Roman"/>
          <w:color w:val="auto"/>
        </w:rPr>
        <w:t xml:space="preserve">к </w:t>
      </w:r>
      <w:r w:rsidR="00982092" w:rsidRPr="00716FDC">
        <w:rPr>
          <w:rFonts w:ascii="Times New Roman" w:hAnsi="Times New Roman" w:cs="Times New Roman"/>
          <w:color w:val="auto"/>
          <w:lang w:val="en-US"/>
        </w:rPr>
        <w:t>V</w:t>
      </w:r>
      <w:r w:rsidR="00982092" w:rsidRPr="00716FDC">
        <w:rPr>
          <w:rFonts w:ascii="Times New Roman" w:hAnsi="Times New Roman" w:cs="Times New Roman"/>
          <w:color w:val="auto"/>
        </w:rPr>
        <w:t xml:space="preserve"> типу </w:t>
      </w:r>
      <w:r w:rsidR="00751A47" w:rsidRPr="00716FDC">
        <w:rPr>
          <w:rFonts w:ascii="Times New Roman" w:hAnsi="Times New Roman" w:cs="Times New Roman"/>
          <w:color w:val="auto"/>
        </w:rPr>
        <w:t>сельских населе</w:t>
      </w:r>
      <w:r w:rsidR="00751A47" w:rsidRPr="00716FDC">
        <w:rPr>
          <w:rFonts w:ascii="Times New Roman" w:hAnsi="Times New Roman" w:cs="Times New Roman"/>
          <w:color w:val="auto"/>
        </w:rPr>
        <w:t>н</w:t>
      </w:r>
      <w:r w:rsidR="00751A47" w:rsidRPr="00716FDC">
        <w:rPr>
          <w:rFonts w:ascii="Times New Roman" w:hAnsi="Times New Roman" w:cs="Times New Roman"/>
          <w:color w:val="auto"/>
        </w:rPr>
        <w:t>ных пунктов</w:t>
      </w:r>
      <w:r w:rsidR="006C3ED0" w:rsidRPr="00716FDC">
        <w:rPr>
          <w:rFonts w:ascii="Times New Roman" w:hAnsi="Times New Roman" w:cs="Times New Roman"/>
          <w:color w:val="auto"/>
        </w:rPr>
        <w:t>.</w:t>
      </w:r>
    </w:p>
    <w:p w:rsidR="000F62E3" w:rsidRPr="00716FDC" w:rsidRDefault="000F62E3" w:rsidP="007116C8">
      <w:pPr>
        <w:pStyle w:val="Default"/>
        <w:ind w:firstLine="709"/>
        <w:jc w:val="both"/>
        <w:rPr>
          <w:rFonts w:ascii="Times New Roman" w:hAnsi="Times New Roman" w:cs="Times New Roman"/>
          <w:color w:val="auto"/>
          <w:shd w:val="clear" w:color="auto" w:fill="FFFFFF"/>
        </w:rPr>
      </w:pPr>
      <w:r w:rsidRPr="00716FDC">
        <w:rPr>
          <w:rFonts w:ascii="Times New Roman" w:hAnsi="Times New Roman" w:cs="Times New Roman"/>
          <w:color w:val="auto"/>
          <w:shd w:val="clear" w:color="auto" w:fill="FFFFFF"/>
        </w:rPr>
        <w:t xml:space="preserve">В соответствии с Генеральным планом </w:t>
      </w:r>
      <w:proofErr w:type="spellStart"/>
      <w:r w:rsidR="007116C8">
        <w:rPr>
          <w:rFonts w:ascii="Times New Roman" w:hAnsi="Times New Roman" w:cs="Times New Roman"/>
          <w:color w:val="auto"/>
          <w:shd w:val="clear" w:color="auto" w:fill="FFFFFF"/>
        </w:rPr>
        <w:t>Елинского</w:t>
      </w:r>
      <w:proofErr w:type="spellEnd"/>
      <w:r w:rsidRPr="00716FDC">
        <w:rPr>
          <w:rFonts w:ascii="Times New Roman" w:hAnsi="Times New Roman" w:cs="Times New Roman"/>
          <w:color w:val="auto"/>
          <w:shd w:val="clear" w:color="auto" w:fill="FFFFFF"/>
        </w:rPr>
        <w:t xml:space="preserve"> сельского поселения </w:t>
      </w:r>
      <w:r w:rsidR="00FC0BAB" w:rsidRPr="00716FDC">
        <w:rPr>
          <w:rFonts w:ascii="Times New Roman" w:hAnsi="Times New Roman" w:cs="Times New Roman"/>
          <w:color w:val="auto"/>
          <w:shd w:val="clear" w:color="auto" w:fill="FFFFFF"/>
        </w:rPr>
        <w:t xml:space="preserve">к 2030 году </w:t>
      </w:r>
      <w:r w:rsidRPr="00716FDC">
        <w:rPr>
          <w:rFonts w:ascii="Times New Roman" w:hAnsi="Times New Roman" w:cs="Times New Roman"/>
          <w:color w:val="auto"/>
          <w:shd w:val="clear" w:color="auto" w:fill="FFFFFF"/>
        </w:rPr>
        <w:t>ож</w:t>
      </w:r>
      <w:r w:rsidRPr="00716FDC">
        <w:rPr>
          <w:rFonts w:ascii="Times New Roman" w:hAnsi="Times New Roman" w:cs="Times New Roman"/>
          <w:color w:val="auto"/>
          <w:shd w:val="clear" w:color="auto" w:fill="FFFFFF"/>
        </w:rPr>
        <w:t>и</w:t>
      </w:r>
      <w:r w:rsidRPr="00716FDC">
        <w:rPr>
          <w:rFonts w:ascii="Times New Roman" w:hAnsi="Times New Roman" w:cs="Times New Roman"/>
          <w:color w:val="auto"/>
          <w:shd w:val="clear" w:color="auto" w:fill="FFFFFF"/>
        </w:rPr>
        <w:t xml:space="preserve">дается рост численности населения на </w:t>
      </w:r>
      <w:r w:rsidR="007116C8">
        <w:rPr>
          <w:rFonts w:ascii="Times New Roman" w:hAnsi="Times New Roman" w:cs="Times New Roman"/>
          <w:color w:val="auto"/>
          <w:shd w:val="clear" w:color="auto" w:fill="FFFFFF"/>
        </w:rPr>
        <w:t>17</w:t>
      </w:r>
      <w:r w:rsidRPr="00716FDC">
        <w:rPr>
          <w:rFonts w:ascii="Times New Roman" w:hAnsi="Times New Roman" w:cs="Times New Roman"/>
          <w:color w:val="auto"/>
          <w:shd w:val="clear" w:color="auto" w:fill="FFFFFF"/>
        </w:rPr>
        <w:t>%. Возрастная</w:t>
      </w:r>
      <w:r w:rsidR="00FC0BAB" w:rsidRPr="00716FDC">
        <w:rPr>
          <w:rFonts w:ascii="Times New Roman" w:hAnsi="Times New Roman" w:cs="Times New Roman"/>
          <w:color w:val="auto"/>
          <w:shd w:val="clear" w:color="auto" w:fill="FFFFFF"/>
        </w:rPr>
        <w:t xml:space="preserve"> </w:t>
      </w:r>
      <w:r w:rsidRPr="00716FDC">
        <w:rPr>
          <w:rFonts w:ascii="Times New Roman" w:hAnsi="Times New Roman" w:cs="Times New Roman"/>
          <w:color w:val="auto"/>
          <w:shd w:val="clear" w:color="auto" w:fill="FFFFFF"/>
        </w:rPr>
        <w:t xml:space="preserve">структура предположительно примет следующий вид: </w:t>
      </w:r>
      <w:r w:rsidR="007116C8" w:rsidRPr="007116C8">
        <w:rPr>
          <w:rFonts w:ascii="TimesNewRomanPSMT" w:hAnsi="TimesNewRomanPSMT" w:cs="TimesNewRomanPSMT"/>
          <w:color w:val="auto"/>
        </w:rPr>
        <w:t>27,4% в возрасте младше</w:t>
      </w:r>
      <w:r w:rsidR="007116C8">
        <w:rPr>
          <w:rFonts w:ascii="TimesNewRomanPSMT" w:hAnsi="TimesNewRomanPSMT" w:cs="TimesNewRomanPSMT"/>
          <w:color w:val="auto"/>
        </w:rPr>
        <w:t xml:space="preserve"> </w:t>
      </w:r>
      <w:r w:rsidR="007116C8" w:rsidRPr="007116C8">
        <w:rPr>
          <w:rFonts w:ascii="TimesNewRomanPSMT" w:hAnsi="TimesNewRomanPSMT" w:cs="TimesNewRomanPSMT"/>
          <w:color w:val="auto"/>
        </w:rPr>
        <w:t>трудоспособного, 53,5% в возрасте трудоспособного населения и 19,1% в возрасте ста</w:t>
      </w:r>
      <w:r w:rsidR="007116C8" w:rsidRPr="007116C8">
        <w:rPr>
          <w:rFonts w:ascii="TimesNewRomanPSMT" w:hAnsi="TimesNewRomanPSMT" w:cs="TimesNewRomanPSMT"/>
          <w:color w:val="auto"/>
        </w:rPr>
        <w:t>р</w:t>
      </w:r>
      <w:r w:rsidR="007116C8" w:rsidRPr="007116C8">
        <w:rPr>
          <w:rFonts w:ascii="TimesNewRomanPSMT" w:hAnsi="TimesNewRomanPSMT" w:cs="TimesNewRomanPSMT"/>
          <w:color w:val="auto"/>
        </w:rPr>
        <w:t>ше</w:t>
      </w:r>
      <w:r w:rsidR="007116C8">
        <w:rPr>
          <w:rFonts w:ascii="TimesNewRomanPSMT" w:hAnsi="TimesNewRomanPSMT" w:cs="TimesNewRomanPSMT"/>
          <w:color w:val="auto"/>
        </w:rPr>
        <w:t xml:space="preserve"> </w:t>
      </w:r>
      <w:r w:rsidR="007116C8" w:rsidRPr="007116C8">
        <w:rPr>
          <w:rFonts w:ascii="TimesNewRomanPSMT" w:hAnsi="TimesNewRomanPSMT" w:cs="TimesNewRomanPSMT"/>
          <w:color w:val="auto"/>
        </w:rPr>
        <w:t>трудоспособного населения</w:t>
      </w:r>
      <w:r w:rsidR="00384076" w:rsidRPr="00716FDC">
        <w:rPr>
          <w:rFonts w:ascii="TimesNewRomanPSMT" w:hAnsi="TimesNewRomanPSMT" w:cs="TimesNewRomanPSMT"/>
          <w:color w:val="auto"/>
        </w:rPr>
        <w:t>.</w:t>
      </w: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716FDC">
        <w:rPr>
          <w:rFonts w:ascii="Times New Roman" w:hAnsi="Times New Roman" w:cs="Times New Roman"/>
          <w:sz w:val="24"/>
          <w:szCs w:val="24"/>
          <w:shd w:val="clear" w:color="auto" w:fill="FFFFFF"/>
        </w:rPr>
        <w:t>а</w:t>
      </w:r>
      <w:r w:rsidRPr="00716FDC">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716FDC" w:rsidRDefault="00FC0BAB" w:rsidP="009E4680">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FC0BAB" w:rsidRPr="00716FDC" w:rsidRDefault="00FC0BAB" w:rsidP="009E4680">
      <w:pPr>
        <w:spacing w:after="0"/>
        <w:ind w:firstLine="709"/>
        <w:jc w:val="both"/>
        <w:rPr>
          <w:rFonts w:ascii="Times New Roman" w:hAnsi="Times New Roman" w:cs="Times New Roman"/>
          <w:b/>
          <w:i/>
          <w:sz w:val="24"/>
          <w:szCs w:val="24"/>
          <w:shd w:val="clear" w:color="auto" w:fill="FFFFFF"/>
        </w:rPr>
      </w:pPr>
      <w:r w:rsidRPr="00716FDC">
        <w:rPr>
          <w:rFonts w:ascii="Times New Roman" w:hAnsi="Times New Roman" w:cs="Times New Roman"/>
          <w:b/>
          <w:i/>
          <w:sz w:val="24"/>
          <w:szCs w:val="24"/>
          <w:shd w:val="clear" w:color="auto" w:fill="FFFFFF"/>
        </w:rPr>
        <w:t>Территория муниципального образования вне границ населенных пунктов:</w:t>
      </w:r>
    </w:p>
    <w:p w:rsidR="007116C8" w:rsidRPr="007116C8" w:rsidRDefault="007116C8" w:rsidP="007116C8">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116C8">
        <w:rPr>
          <w:rFonts w:ascii="Times New Roman" w:hAnsi="Times New Roman" w:cs="Times New Roman"/>
          <w:sz w:val="24"/>
          <w:szCs w:val="24"/>
          <w:shd w:val="clear" w:color="auto" w:fill="FFFFFF"/>
        </w:rPr>
        <w:t>ипподром на территории площадью 17,3 га;</w:t>
      </w:r>
    </w:p>
    <w:p w:rsidR="007116C8" w:rsidRDefault="007116C8" w:rsidP="007116C8">
      <w:pPr>
        <w:spacing w:after="0"/>
        <w:ind w:firstLine="709"/>
        <w:jc w:val="both"/>
        <w:rPr>
          <w:rFonts w:ascii="Times New Roman" w:hAnsi="Times New Roman" w:cs="Times New Roman"/>
          <w:sz w:val="24"/>
          <w:szCs w:val="24"/>
          <w:shd w:val="clear" w:color="auto" w:fill="FFFFFF"/>
        </w:rPr>
      </w:pPr>
      <w:r w:rsidRPr="007116C8">
        <w:rPr>
          <w:rFonts w:ascii="Times New Roman" w:hAnsi="Times New Roman" w:cs="Times New Roman"/>
          <w:sz w:val="24"/>
          <w:szCs w:val="24"/>
          <w:shd w:val="clear" w:color="auto" w:fill="FFFFFF"/>
        </w:rPr>
        <w:t>– культурно-оздоровительный комплекс «</w:t>
      </w:r>
      <w:proofErr w:type="spellStart"/>
      <w:r w:rsidRPr="007116C8">
        <w:rPr>
          <w:rFonts w:ascii="Times New Roman" w:hAnsi="Times New Roman" w:cs="Times New Roman"/>
          <w:sz w:val="24"/>
          <w:szCs w:val="24"/>
          <w:shd w:val="clear" w:color="auto" w:fill="FFFFFF"/>
        </w:rPr>
        <w:t>Эл-Ойын</w:t>
      </w:r>
      <w:proofErr w:type="spellEnd"/>
      <w:r w:rsidRPr="007116C8">
        <w:rPr>
          <w:rFonts w:ascii="Times New Roman" w:hAnsi="Times New Roman" w:cs="Times New Roman"/>
          <w:sz w:val="24"/>
          <w:szCs w:val="24"/>
          <w:shd w:val="clear" w:color="auto" w:fill="FFFFFF"/>
        </w:rPr>
        <w:t>» на территории площадью 30,2</w:t>
      </w:r>
      <w:r>
        <w:rPr>
          <w:rFonts w:ascii="Times New Roman" w:hAnsi="Times New Roman" w:cs="Times New Roman"/>
          <w:sz w:val="24"/>
          <w:szCs w:val="24"/>
          <w:shd w:val="clear" w:color="auto" w:fill="FFFFFF"/>
        </w:rPr>
        <w:t xml:space="preserve"> </w:t>
      </w:r>
      <w:r w:rsidRPr="007116C8">
        <w:rPr>
          <w:rFonts w:ascii="Times New Roman" w:hAnsi="Times New Roman" w:cs="Times New Roman"/>
          <w:sz w:val="24"/>
          <w:szCs w:val="24"/>
          <w:shd w:val="clear" w:color="auto" w:fill="FFFFFF"/>
        </w:rPr>
        <w:t>га.</w:t>
      </w:r>
    </w:p>
    <w:p w:rsidR="00FC0BAB" w:rsidRPr="00716FDC" w:rsidRDefault="007116C8" w:rsidP="007116C8">
      <w:pPr>
        <w:spacing w:after="0"/>
        <w:ind w:firstLine="709"/>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с. Ело</w:t>
      </w:r>
    </w:p>
    <w:p w:rsidR="00FC0BAB" w:rsidRPr="00716FDC" w:rsidRDefault="00FC0BAB" w:rsidP="009E4680">
      <w:pPr>
        <w:spacing w:after="0"/>
        <w:ind w:firstLine="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Учреждения образования</w:t>
      </w:r>
    </w:p>
    <w:p w:rsidR="007116C8" w:rsidRPr="007116C8" w:rsidRDefault="003611BB" w:rsidP="007116C8">
      <w:pPr>
        <w:autoSpaceDE w:val="0"/>
        <w:autoSpaceDN w:val="0"/>
        <w:adjustRightInd w:val="0"/>
        <w:spacing w:after="0" w:line="240" w:lineRule="auto"/>
        <w:ind w:firstLine="709"/>
        <w:rPr>
          <w:rFonts w:ascii="TimesNewRomanPSMT" w:hAnsi="TimesNewRomanPSMT" w:cs="TimesNewRomanPSMT"/>
          <w:sz w:val="24"/>
          <w:szCs w:val="24"/>
        </w:rPr>
      </w:pPr>
      <w:r>
        <w:rPr>
          <w:rFonts w:ascii="TimesNewRomanPSMT" w:hAnsi="TimesNewRomanPSMT" w:cs="TimesNewRomanPSMT"/>
          <w:sz w:val="24"/>
          <w:szCs w:val="24"/>
        </w:rPr>
        <w:t>– детский сад на 40 мест</w:t>
      </w:r>
      <w:r w:rsidR="007116C8" w:rsidRPr="007116C8">
        <w:rPr>
          <w:rFonts w:ascii="TimesNewRomanPSMT" w:hAnsi="TimesNewRomanPSMT" w:cs="TimesNewRomanPSMT"/>
          <w:sz w:val="24"/>
          <w:szCs w:val="24"/>
        </w:rPr>
        <w:t>;</w:t>
      </w:r>
    </w:p>
    <w:p w:rsidR="00384076" w:rsidRDefault="007116C8" w:rsidP="007116C8">
      <w:pPr>
        <w:autoSpaceDE w:val="0"/>
        <w:autoSpaceDN w:val="0"/>
        <w:adjustRightInd w:val="0"/>
        <w:spacing w:after="0" w:line="240" w:lineRule="auto"/>
        <w:ind w:firstLine="709"/>
        <w:rPr>
          <w:rFonts w:ascii="TimesNewRomanPSMT" w:hAnsi="TimesNewRomanPSMT" w:cs="TimesNewRomanPSMT"/>
          <w:sz w:val="24"/>
          <w:szCs w:val="24"/>
        </w:rPr>
      </w:pPr>
      <w:r w:rsidRPr="007116C8">
        <w:rPr>
          <w:rFonts w:ascii="TimesNewRomanPSMT" w:hAnsi="TimesNewRomanPSMT" w:cs="TimesNewRomanPSMT"/>
          <w:sz w:val="24"/>
          <w:szCs w:val="24"/>
        </w:rPr>
        <w:t xml:space="preserve">– </w:t>
      </w:r>
      <w:proofErr w:type="spellStart"/>
      <w:r w:rsidRPr="007116C8">
        <w:rPr>
          <w:rFonts w:ascii="TimesNewRomanPSMT" w:hAnsi="TimesNewRomanPSMT" w:cs="TimesNewRomanPSMT"/>
          <w:sz w:val="24"/>
          <w:szCs w:val="24"/>
        </w:rPr>
        <w:t>Еловская</w:t>
      </w:r>
      <w:proofErr w:type="spellEnd"/>
      <w:r w:rsidRPr="007116C8">
        <w:rPr>
          <w:rFonts w:ascii="TimesNewRomanPSMT" w:hAnsi="TimesNewRomanPSMT" w:cs="TimesNewRomanPSMT"/>
          <w:sz w:val="24"/>
          <w:szCs w:val="24"/>
        </w:rPr>
        <w:t xml:space="preserve"> средняя общеобразовательная школа на 220 учащихся</w:t>
      </w:r>
      <w:r w:rsidR="00384076" w:rsidRPr="00716FDC">
        <w:rPr>
          <w:rFonts w:ascii="TimesNewRomanPSMT" w:hAnsi="TimesNewRomanPSMT" w:cs="TimesNewRomanPSMT"/>
          <w:sz w:val="24"/>
          <w:szCs w:val="24"/>
        </w:rPr>
        <w:t>;</w:t>
      </w:r>
    </w:p>
    <w:p w:rsidR="007116C8" w:rsidRPr="007116C8" w:rsidRDefault="003611BB" w:rsidP="007116C8">
      <w:pPr>
        <w:autoSpaceDE w:val="0"/>
        <w:autoSpaceDN w:val="0"/>
        <w:adjustRightInd w:val="0"/>
        <w:spacing w:after="0" w:line="240" w:lineRule="auto"/>
        <w:ind w:firstLine="709"/>
        <w:rPr>
          <w:rFonts w:ascii="TimesNewRomanPSMT" w:hAnsi="TimesNewRomanPSMT" w:cs="TimesNewRomanPSMT"/>
          <w:sz w:val="24"/>
          <w:szCs w:val="24"/>
        </w:rPr>
      </w:pPr>
      <w:r>
        <w:rPr>
          <w:rFonts w:ascii="TimesNewRomanPSMT" w:hAnsi="TimesNewRomanPSMT" w:cs="TimesNewRomanPSMT"/>
          <w:sz w:val="24"/>
          <w:szCs w:val="24"/>
        </w:rPr>
        <w:t>– школьный интернат на 15 мест</w:t>
      </w:r>
      <w:r w:rsidR="007116C8" w:rsidRPr="007116C8">
        <w:rPr>
          <w:rFonts w:ascii="TimesNewRomanPSMT" w:hAnsi="TimesNewRomanPSMT" w:cs="TimesNewRomanPSMT"/>
          <w:sz w:val="24"/>
          <w:szCs w:val="24"/>
        </w:rPr>
        <w:t>;</w:t>
      </w:r>
    </w:p>
    <w:p w:rsidR="007116C8" w:rsidRDefault="007116C8" w:rsidP="007116C8">
      <w:pPr>
        <w:autoSpaceDE w:val="0"/>
        <w:autoSpaceDN w:val="0"/>
        <w:adjustRightInd w:val="0"/>
        <w:spacing w:after="0" w:line="240" w:lineRule="auto"/>
        <w:ind w:firstLine="709"/>
        <w:rPr>
          <w:rFonts w:ascii="TimesNewRomanPSMT" w:hAnsi="TimesNewRomanPSMT" w:cs="TimesNewRomanPSMT"/>
          <w:sz w:val="24"/>
          <w:szCs w:val="24"/>
        </w:rPr>
      </w:pPr>
      <w:r w:rsidRPr="007116C8">
        <w:rPr>
          <w:rFonts w:ascii="TimesNewRomanPSMT" w:hAnsi="TimesNewRomanPSMT" w:cs="TimesNewRomanPSMT"/>
          <w:sz w:val="24"/>
          <w:szCs w:val="24"/>
        </w:rPr>
        <w:t>– детск</w:t>
      </w:r>
      <w:r w:rsidR="003611BB">
        <w:rPr>
          <w:rFonts w:ascii="TimesNewRomanPSMT" w:hAnsi="TimesNewRomanPSMT" w:cs="TimesNewRomanPSMT"/>
          <w:sz w:val="24"/>
          <w:szCs w:val="24"/>
        </w:rPr>
        <w:t>о-</w:t>
      </w:r>
      <w:r w:rsidRPr="007116C8">
        <w:rPr>
          <w:rFonts w:ascii="TimesNewRomanPSMT" w:hAnsi="TimesNewRomanPSMT" w:cs="TimesNewRomanPSMT"/>
          <w:sz w:val="24"/>
          <w:szCs w:val="24"/>
        </w:rPr>
        <w:t>юношеск</w:t>
      </w:r>
      <w:r w:rsidR="003611BB">
        <w:rPr>
          <w:rFonts w:ascii="TimesNewRomanPSMT" w:hAnsi="TimesNewRomanPSMT" w:cs="TimesNewRomanPSMT"/>
          <w:sz w:val="24"/>
          <w:szCs w:val="24"/>
        </w:rPr>
        <w:t xml:space="preserve">ая </w:t>
      </w:r>
      <w:r w:rsidRPr="007116C8">
        <w:rPr>
          <w:rFonts w:ascii="TimesNewRomanPSMT" w:hAnsi="TimesNewRomanPSMT" w:cs="TimesNewRomanPSMT"/>
          <w:sz w:val="24"/>
          <w:szCs w:val="24"/>
        </w:rPr>
        <w:t>спортивная школа (ДЮСШ);</w:t>
      </w:r>
    </w:p>
    <w:p w:rsidR="00FC0BAB" w:rsidRPr="00716FDC" w:rsidRDefault="00FC0BAB" w:rsidP="00384076">
      <w:pPr>
        <w:spacing w:after="0"/>
        <w:ind w:firstLine="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Учреждения здравоохранения</w:t>
      </w:r>
    </w:p>
    <w:p w:rsidR="00FC0BAB" w:rsidRPr="00716FDC" w:rsidRDefault="003611BB" w:rsidP="00384076">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t>– врачебная амбулатория на 40 посещений в смену</w:t>
      </w:r>
      <w:r w:rsidR="00FC0BAB" w:rsidRPr="00716FDC">
        <w:rPr>
          <w:rFonts w:ascii="Times New Roman" w:hAnsi="Times New Roman" w:cs="Times New Roman"/>
          <w:sz w:val="24"/>
          <w:szCs w:val="24"/>
          <w:shd w:val="clear" w:color="auto" w:fill="FFFFFF"/>
        </w:rPr>
        <w:t>;</w:t>
      </w:r>
    </w:p>
    <w:p w:rsidR="00384076" w:rsidRPr="00716FDC" w:rsidRDefault="00384076" w:rsidP="009E4680">
      <w:pPr>
        <w:spacing w:after="0"/>
        <w:ind w:firstLine="709"/>
        <w:jc w:val="both"/>
        <w:rPr>
          <w:rFonts w:ascii="TimesNewRomanPSMT" w:hAnsi="TimesNewRomanPSMT" w:cs="TimesNewRomanPSMT"/>
          <w:sz w:val="24"/>
          <w:szCs w:val="24"/>
          <w:u w:val="single"/>
        </w:rPr>
      </w:pPr>
      <w:r w:rsidRPr="00716FDC">
        <w:rPr>
          <w:rFonts w:ascii="TimesNewRomanPSMT" w:hAnsi="TimesNewRomanPSMT" w:cs="TimesNewRomanPSMT"/>
          <w:sz w:val="24"/>
          <w:szCs w:val="24"/>
          <w:u w:val="single"/>
        </w:rPr>
        <w:t>Объекты спортивного назначения</w:t>
      </w:r>
    </w:p>
    <w:p w:rsidR="00384076" w:rsidRPr="00716FDC" w:rsidRDefault="003611BB" w:rsidP="000B655D">
      <w:pPr>
        <w:pStyle w:val="af3"/>
        <w:numPr>
          <w:ilvl w:val="0"/>
          <w:numId w:val="74"/>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3611BB">
        <w:rPr>
          <w:rFonts w:ascii="TimesNewRomanPSMT" w:hAnsi="TimesNewRomanPSMT" w:cs="TimesNewRomanPSMT"/>
          <w:sz w:val="24"/>
          <w:szCs w:val="24"/>
        </w:rPr>
        <w:t xml:space="preserve"> стадион «Урсул» площадью поля 20,3 тыс. м</w:t>
      </w:r>
      <w:proofErr w:type="gramStart"/>
      <w:r w:rsidRPr="003611BB">
        <w:rPr>
          <w:rFonts w:ascii="TimesNewRomanPSMT" w:hAnsi="TimesNewRomanPSMT" w:cs="TimesNewRomanPSMT"/>
          <w:sz w:val="24"/>
          <w:szCs w:val="24"/>
          <w:vertAlign w:val="superscript"/>
        </w:rPr>
        <w:t>2</w:t>
      </w:r>
      <w:proofErr w:type="gramEnd"/>
      <w:r>
        <w:rPr>
          <w:rFonts w:ascii="TimesNewRomanPSMT" w:hAnsi="TimesNewRomanPSMT" w:cs="TimesNewRomanPSMT"/>
          <w:sz w:val="24"/>
          <w:szCs w:val="24"/>
        </w:rPr>
        <w:t>;</w:t>
      </w:r>
    </w:p>
    <w:p w:rsidR="00384076" w:rsidRPr="00716FDC" w:rsidRDefault="00384076" w:rsidP="009E4680">
      <w:pPr>
        <w:spacing w:after="0"/>
        <w:ind w:firstLine="709"/>
        <w:jc w:val="both"/>
        <w:rPr>
          <w:rFonts w:ascii="TimesNewRomanPSMT" w:hAnsi="TimesNewRomanPSMT" w:cs="TimesNewRomanPSMT"/>
          <w:sz w:val="24"/>
          <w:szCs w:val="24"/>
          <w:u w:val="single"/>
        </w:rPr>
      </w:pPr>
      <w:r w:rsidRPr="00716FDC">
        <w:rPr>
          <w:rFonts w:ascii="TimesNewRomanPSMT" w:hAnsi="TimesNewRomanPSMT" w:cs="TimesNewRomanPSMT"/>
          <w:sz w:val="24"/>
          <w:szCs w:val="24"/>
          <w:u w:val="single"/>
        </w:rPr>
        <w:t xml:space="preserve">Объекты </w:t>
      </w:r>
      <w:r w:rsidR="003611BB">
        <w:rPr>
          <w:rFonts w:ascii="TimesNewRomanPSMT" w:hAnsi="TimesNewRomanPSMT" w:cs="TimesNewRomanPSMT"/>
          <w:sz w:val="24"/>
          <w:szCs w:val="24"/>
          <w:u w:val="single"/>
        </w:rPr>
        <w:t>культуры и искусства:</w:t>
      </w:r>
    </w:p>
    <w:p w:rsidR="003611BB" w:rsidRPr="003611BB" w:rsidRDefault="003611BB" w:rsidP="003611BB">
      <w:pPr>
        <w:pStyle w:val="af3"/>
        <w:tabs>
          <w:tab w:val="left" w:pos="851"/>
        </w:tabs>
        <w:autoSpaceDE w:val="0"/>
        <w:autoSpaceDN w:val="0"/>
        <w:adjustRightInd w:val="0"/>
        <w:spacing w:after="0" w:line="240" w:lineRule="auto"/>
        <w:ind w:left="709"/>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611BB">
        <w:rPr>
          <w:rFonts w:ascii="TimesNewRomanPSMT" w:hAnsi="TimesNewRomanPSMT" w:cs="TimesNewRomanPSMT"/>
          <w:sz w:val="24"/>
          <w:szCs w:val="24"/>
        </w:rPr>
        <w:t>дом культуры на 100 мест;</w:t>
      </w:r>
    </w:p>
    <w:p w:rsidR="003611BB" w:rsidRPr="003611BB" w:rsidRDefault="003611BB" w:rsidP="003611BB">
      <w:pPr>
        <w:pStyle w:val="af3"/>
        <w:tabs>
          <w:tab w:val="left" w:pos="851"/>
        </w:tabs>
        <w:autoSpaceDE w:val="0"/>
        <w:autoSpaceDN w:val="0"/>
        <w:adjustRightInd w:val="0"/>
        <w:spacing w:after="0" w:line="240" w:lineRule="auto"/>
        <w:ind w:left="709"/>
        <w:jc w:val="both"/>
        <w:rPr>
          <w:rFonts w:ascii="TimesNewRomanPSMT" w:hAnsi="TimesNewRomanPSMT" w:cs="TimesNewRomanPSMT"/>
          <w:sz w:val="24"/>
          <w:szCs w:val="24"/>
        </w:rPr>
      </w:pPr>
      <w:r w:rsidRPr="003611BB">
        <w:rPr>
          <w:rFonts w:ascii="TimesNewRomanPSMT" w:hAnsi="TimesNewRomanPSMT" w:cs="TimesNewRomanPSMT"/>
          <w:sz w:val="24"/>
          <w:szCs w:val="24"/>
        </w:rPr>
        <w:t>– библиотека на 4,5 тыс. единиц хранения;</w:t>
      </w:r>
    </w:p>
    <w:p w:rsidR="003611BB" w:rsidRDefault="003611BB" w:rsidP="003611BB">
      <w:pPr>
        <w:pStyle w:val="af3"/>
        <w:tabs>
          <w:tab w:val="left" w:pos="851"/>
        </w:tabs>
        <w:autoSpaceDE w:val="0"/>
        <w:autoSpaceDN w:val="0"/>
        <w:adjustRightInd w:val="0"/>
        <w:spacing w:after="0" w:line="240" w:lineRule="auto"/>
        <w:ind w:left="709"/>
        <w:jc w:val="both"/>
        <w:rPr>
          <w:rFonts w:ascii="TimesNewRomanPSMT" w:hAnsi="TimesNewRomanPSMT" w:cs="TimesNewRomanPSMT"/>
          <w:sz w:val="24"/>
          <w:szCs w:val="24"/>
        </w:rPr>
      </w:pPr>
      <w:r w:rsidRPr="003611BB">
        <w:rPr>
          <w:rFonts w:ascii="TimesNewRomanPSMT" w:hAnsi="TimesNewRomanPSMT" w:cs="TimesNewRomanPSMT"/>
          <w:sz w:val="24"/>
          <w:szCs w:val="24"/>
        </w:rPr>
        <w:t>– музей</w:t>
      </w:r>
      <w:r>
        <w:rPr>
          <w:rFonts w:ascii="TimesNewRomanPSMT" w:hAnsi="TimesNewRomanPSMT" w:cs="TimesNewRomanPSMT"/>
          <w:sz w:val="24"/>
          <w:szCs w:val="24"/>
        </w:rPr>
        <w:t>;</w:t>
      </w:r>
    </w:p>
    <w:p w:rsidR="00FC0BAB" w:rsidRPr="00716FDC" w:rsidRDefault="00FC0BAB" w:rsidP="003611BB">
      <w:pPr>
        <w:pStyle w:val="af3"/>
        <w:tabs>
          <w:tab w:val="left" w:pos="851"/>
        </w:tabs>
        <w:autoSpaceDE w:val="0"/>
        <w:autoSpaceDN w:val="0"/>
        <w:adjustRightInd w:val="0"/>
        <w:spacing w:after="0" w:line="240" w:lineRule="auto"/>
        <w:ind w:left="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Предприятия торговли</w:t>
      </w:r>
    </w:p>
    <w:p w:rsidR="00FC0BAB" w:rsidRPr="00716FDC" w:rsidRDefault="003611BB" w:rsidP="000B655D">
      <w:pPr>
        <w:pStyle w:val="af3"/>
        <w:numPr>
          <w:ilvl w:val="0"/>
          <w:numId w:val="76"/>
        </w:numPr>
        <w:tabs>
          <w:tab w:val="left" w:pos="851"/>
        </w:tabs>
        <w:spacing w:after="0"/>
        <w:ind w:left="0" w:firstLine="709"/>
        <w:jc w:val="both"/>
        <w:rPr>
          <w:rFonts w:ascii="Times New Roman" w:hAnsi="Times New Roman" w:cs="Times New Roman"/>
          <w:sz w:val="24"/>
          <w:szCs w:val="24"/>
          <w:shd w:val="clear" w:color="auto" w:fill="FFFFFF"/>
        </w:rPr>
      </w:pPr>
      <w:r w:rsidRPr="003611BB">
        <w:rPr>
          <w:rFonts w:ascii="TimesNewRomanPSMT" w:hAnsi="TimesNewRomanPSMT" w:cs="TimesNewRomanPSMT"/>
          <w:sz w:val="24"/>
          <w:szCs w:val="24"/>
        </w:rPr>
        <w:t>10 магазинов</w:t>
      </w:r>
      <w:r w:rsidR="00FC0BAB" w:rsidRPr="00716FDC">
        <w:rPr>
          <w:rFonts w:ascii="Times New Roman" w:hAnsi="Times New Roman" w:cs="Times New Roman"/>
          <w:sz w:val="24"/>
          <w:szCs w:val="24"/>
          <w:shd w:val="clear" w:color="auto" w:fill="FFFFFF"/>
        </w:rPr>
        <w:t>;</w:t>
      </w:r>
    </w:p>
    <w:p w:rsidR="00731DFD" w:rsidRPr="00716FDC" w:rsidRDefault="00731DFD" w:rsidP="00731DFD">
      <w:pPr>
        <w:autoSpaceDE w:val="0"/>
        <w:autoSpaceDN w:val="0"/>
        <w:adjustRightInd w:val="0"/>
        <w:spacing w:after="0" w:line="240" w:lineRule="auto"/>
        <w:ind w:left="709"/>
        <w:rPr>
          <w:rFonts w:ascii="TimesNewRomanPSMT" w:hAnsi="TimesNewRomanPSMT" w:cs="TimesNewRomanPSMT"/>
          <w:sz w:val="24"/>
          <w:szCs w:val="24"/>
          <w:u w:val="single"/>
        </w:rPr>
      </w:pPr>
      <w:r w:rsidRPr="00716FDC">
        <w:rPr>
          <w:rFonts w:ascii="TimesNewRomanPSMT" w:hAnsi="TimesNewRomanPSMT" w:cs="TimesNewRomanPSMT"/>
          <w:sz w:val="24"/>
          <w:szCs w:val="24"/>
          <w:u w:val="single"/>
        </w:rPr>
        <w:t>Учреждения управления</w:t>
      </w:r>
    </w:p>
    <w:p w:rsidR="00731DFD" w:rsidRPr="00716FDC" w:rsidRDefault="00731DFD" w:rsidP="000B655D">
      <w:pPr>
        <w:pStyle w:val="af3"/>
        <w:numPr>
          <w:ilvl w:val="0"/>
          <w:numId w:val="76"/>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 Администрация </w:t>
      </w:r>
      <w:proofErr w:type="spellStart"/>
      <w:r w:rsidR="007116C8">
        <w:rPr>
          <w:rFonts w:ascii="TimesNewRomanPSMT" w:hAnsi="TimesNewRomanPSMT" w:cs="TimesNewRomanPSMT"/>
          <w:sz w:val="24"/>
          <w:szCs w:val="24"/>
        </w:rPr>
        <w:t>Елинского</w:t>
      </w:r>
      <w:proofErr w:type="spellEnd"/>
      <w:r w:rsidRPr="00716FDC">
        <w:rPr>
          <w:rFonts w:ascii="TimesNewRomanPSMT" w:hAnsi="TimesNewRomanPSMT" w:cs="TimesNewRomanPSMT"/>
          <w:sz w:val="24"/>
          <w:szCs w:val="24"/>
        </w:rPr>
        <w:t xml:space="preserve"> сельского поселения;</w:t>
      </w:r>
    </w:p>
    <w:p w:rsidR="00FC0BAB" w:rsidRPr="003611BB" w:rsidRDefault="00731DFD" w:rsidP="009E4680">
      <w:pPr>
        <w:spacing w:after="0"/>
        <w:ind w:firstLine="709"/>
        <w:jc w:val="both"/>
        <w:rPr>
          <w:rFonts w:ascii="Times New Roman" w:hAnsi="Times New Roman" w:cs="Times New Roman"/>
          <w:sz w:val="24"/>
          <w:szCs w:val="24"/>
          <w:u w:val="single"/>
          <w:shd w:val="clear" w:color="auto" w:fill="FFFFFF"/>
        </w:rPr>
      </w:pPr>
      <w:r w:rsidRPr="003611BB">
        <w:rPr>
          <w:rFonts w:ascii="TimesNewRomanPSMT" w:hAnsi="TimesNewRomanPSMT" w:cs="TimesNewRomanPSMT"/>
          <w:sz w:val="24"/>
          <w:szCs w:val="24"/>
          <w:u w:val="single"/>
        </w:rPr>
        <w:t xml:space="preserve">Предприятия </w:t>
      </w:r>
      <w:r w:rsidR="00FC0BAB" w:rsidRPr="003611BB">
        <w:rPr>
          <w:rFonts w:ascii="Times New Roman" w:hAnsi="Times New Roman" w:cs="Times New Roman"/>
          <w:sz w:val="24"/>
          <w:szCs w:val="24"/>
          <w:u w:val="single"/>
          <w:shd w:val="clear" w:color="auto" w:fill="FFFFFF"/>
        </w:rPr>
        <w:t>связи</w:t>
      </w:r>
    </w:p>
    <w:p w:rsidR="00FC0BAB" w:rsidRDefault="003611BB" w:rsidP="009E4680">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почта;</w:t>
      </w:r>
    </w:p>
    <w:p w:rsidR="003611BB" w:rsidRPr="003611BB" w:rsidRDefault="003611BB" w:rsidP="003611BB">
      <w:pPr>
        <w:spacing w:after="0"/>
        <w:ind w:firstLine="709"/>
        <w:jc w:val="both"/>
        <w:rPr>
          <w:rFonts w:ascii="Times New Roman" w:hAnsi="Times New Roman" w:cs="Times New Roman"/>
          <w:sz w:val="24"/>
          <w:szCs w:val="24"/>
          <w:u w:val="single"/>
          <w:shd w:val="clear" w:color="auto" w:fill="FFFFFF"/>
        </w:rPr>
      </w:pPr>
      <w:r w:rsidRPr="003611BB">
        <w:rPr>
          <w:rFonts w:ascii="Times New Roman" w:hAnsi="Times New Roman" w:cs="Times New Roman"/>
          <w:sz w:val="24"/>
          <w:szCs w:val="24"/>
          <w:u w:val="single"/>
          <w:shd w:val="clear" w:color="auto" w:fill="FFFFFF"/>
        </w:rPr>
        <w:t>Объекты прочего назначения</w:t>
      </w:r>
    </w:p>
    <w:p w:rsidR="003611BB" w:rsidRPr="003611BB" w:rsidRDefault="003611BB" w:rsidP="003611BB">
      <w:pPr>
        <w:spacing w:after="0"/>
        <w:ind w:firstLine="709"/>
        <w:jc w:val="both"/>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t>– ветеринарная станция;</w:t>
      </w:r>
    </w:p>
    <w:p w:rsidR="003611BB" w:rsidRPr="00716FDC" w:rsidRDefault="003611BB" w:rsidP="003611BB">
      <w:pPr>
        <w:spacing w:after="0"/>
        <w:ind w:firstLine="709"/>
        <w:jc w:val="both"/>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lastRenderedPageBreak/>
        <w:t>– контора (в здании с магазином).</w:t>
      </w:r>
    </w:p>
    <w:p w:rsidR="00731DFD" w:rsidRPr="00716FDC" w:rsidRDefault="00731DFD" w:rsidP="00731DFD">
      <w:pPr>
        <w:spacing w:after="0"/>
        <w:ind w:firstLine="709"/>
        <w:jc w:val="both"/>
        <w:rPr>
          <w:rFonts w:ascii="Times New Roman" w:hAnsi="Times New Roman" w:cs="Times New Roman"/>
          <w:b/>
          <w:i/>
          <w:sz w:val="24"/>
          <w:szCs w:val="24"/>
          <w:shd w:val="clear" w:color="auto" w:fill="FFFFFF"/>
        </w:rPr>
      </w:pPr>
      <w:proofErr w:type="gramStart"/>
      <w:r w:rsidRPr="00716FDC">
        <w:rPr>
          <w:rFonts w:ascii="Times New Roman" w:hAnsi="Times New Roman" w:cs="Times New Roman"/>
          <w:b/>
          <w:i/>
          <w:sz w:val="24"/>
          <w:szCs w:val="24"/>
          <w:shd w:val="clear" w:color="auto" w:fill="FFFFFF"/>
        </w:rPr>
        <w:t>с</w:t>
      </w:r>
      <w:proofErr w:type="gramEnd"/>
      <w:r w:rsidRPr="00716FDC">
        <w:rPr>
          <w:rFonts w:ascii="Times New Roman" w:hAnsi="Times New Roman" w:cs="Times New Roman"/>
          <w:b/>
          <w:i/>
          <w:sz w:val="24"/>
          <w:szCs w:val="24"/>
          <w:shd w:val="clear" w:color="auto" w:fill="FFFFFF"/>
        </w:rPr>
        <w:t xml:space="preserve">. </w:t>
      </w:r>
      <w:r w:rsidR="007116C8">
        <w:rPr>
          <w:rFonts w:ascii="Times New Roman" w:hAnsi="Times New Roman" w:cs="Times New Roman"/>
          <w:b/>
          <w:i/>
          <w:sz w:val="24"/>
          <w:szCs w:val="24"/>
          <w:shd w:val="clear" w:color="auto" w:fill="FFFFFF"/>
        </w:rPr>
        <w:t xml:space="preserve">Кара </w:t>
      </w:r>
      <w:proofErr w:type="spellStart"/>
      <w:r w:rsidR="007116C8">
        <w:rPr>
          <w:rFonts w:ascii="Times New Roman" w:hAnsi="Times New Roman" w:cs="Times New Roman"/>
          <w:b/>
          <w:i/>
          <w:sz w:val="24"/>
          <w:szCs w:val="24"/>
          <w:shd w:val="clear" w:color="auto" w:fill="FFFFFF"/>
        </w:rPr>
        <w:t>Кобы</w:t>
      </w:r>
      <w:proofErr w:type="spellEnd"/>
    </w:p>
    <w:p w:rsidR="00FC0BAB" w:rsidRPr="00716FDC" w:rsidRDefault="00FC0BAB" w:rsidP="00FD390C">
      <w:pPr>
        <w:tabs>
          <w:tab w:val="left" w:pos="851"/>
        </w:tabs>
        <w:spacing w:after="0"/>
        <w:ind w:firstLine="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Учреждения образования</w:t>
      </w:r>
    </w:p>
    <w:p w:rsidR="00FC0BAB" w:rsidRPr="00716FDC" w:rsidRDefault="003611BB" w:rsidP="003611BB">
      <w:pPr>
        <w:tabs>
          <w:tab w:val="left" w:pos="851"/>
        </w:tabs>
        <w:spacing w:after="0"/>
        <w:ind w:firstLine="709"/>
        <w:jc w:val="both"/>
        <w:rPr>
          <w:rFonts w:ascii="Times New Roman" w:hAnsi="Times New Roman" w:cs="Times New Roman"/>
          <w:sz w:val="24"/>
          <w:szCs w:val="24"/>
          <w:shd w:val="clear" w:color="auto" w:fill="FFFFFF"/>
        </w:rPr>
      </w:pPr>
      <w:r w:rsidRPr="003611BB">
        <w:rPr>
          <w:rFonts w:ascii="TimesNewRomanPSMT" w:hAnsi="TimesNewRomanPSMT" w:cs="TimesNewRomanPSMT"/>
          <w:sz w:val="24"/>
          <w:szCs w:val="24"/>
        </w:rPr>
        <w:t xml:space="preserve">– </w:t>
      </w:r>
      <w:proofErr w:type="spellStart"/>
      <w:r w:rsidRPr="003611BB">
        <w:rPr>
          <w:rFonts w:ascii="TimesNewRomanPSMT" w:hAnsi="TimesNewRomanPSMT" w:cs="TimesNewRomanPSMT"/>
          <w:sz w:val="24"/>
          <w:szCs w:val="24"/>
        </w:rPr>
        <w:t>Кара-Кобинская</w:t>
      </w:r>
      <w:proofErr w:type="spellEnd"/>
      <w:r w:rsidRPr="003611BB">
        <w:rPr>
          <w:rFonts w:ascii="TimesNewRomanPSMT" w:hAnsi="TimesNewRomanPSMT" w:cs="TimesNewRomanPSMT"/>
          <w:sz w:val="24"/>
          <w:szCs w:val="24"/>
        </w:rPr>
        <w:t xml:space="preserve"> начальная общеобразовательная школа (с размещением внешкольных учреждений)</w:t>
      </w:r>
      <w:r w:rsidR="00FC0BAB" w:rsidRPr="00716FDC">
        <w:rPr>
          <w:rFonts w:ascii="Times New Roman" w:hAnsi="Times New Roman" w:cs="Times New Roman"/>
          <w:sz w:val="24"/>
          <w:szCs w:val="24"/>
          <w:shd w:val="clear" w:color="auto" w:fill="FFFFFF"/>
        </w:rPr>
        <w:t>;</w:t>
      </w:r>
    </w:p>
    <w:p w:rsidR="00FC0BAB" w:rsidRPr="00716FDC" w:rsidRDefault="00FC0BAB" w:rsidP="00FD390C">
      <w:pPr>
        <w:tabs>
          <w:tab w:val="left" w:pos="851"/>
        </w:tabs>
        <w:spacing w:after="0"/>
        <w:ind w:firstLine="709"/>
        <w:jc w:val="both"/>
        <w:rPr>
          <w:rFonts w:ascii="Times New Roman" w:hAnsi="Times New Roman" w:cs="Times New Roman"/>
          <w:sz w:val="24"/>
          <w:szCs w:val="24"/>
          <w:u w:val="single"/>
          <w:shd w:val="clear" w:color="auto" w:fill="FFFFFF"/>
        </w:rPr>
      </w:pPr>
      <w:r w:rsidRPr="00716FDC">
        <w:rPr>
          <w:rFonts w:ascii="Times New Roman" w:hAnsi="Times New Roman" w:cs="Times New Roman"/>
          <w:sz w:val="24"/>
          <w:szCs w:val="24"/>
          <w:u w:val="single"/>
          <w:shd w:val="clear" w:color="auto" w:fill="FFFFFF"/>
        </w:rPr>
        <w:t>Учреждения здравоохранения</w:t>
      </w:r>
    </w:p>
    <w:p w:rsidR="00FC0BAB" w:rsidRPr="00716FDC" w:rsidRDefault="003611BB" w:rsidP="000B655D">
      <w:pPr>
        <w:pStyle w:val="af3"/>
        <w:numPr>
          <w:ilvl w:val="0"/>
          <w:numId w:val="77"/>
        </w:numPr>
        <w:tabs>
          <w:tab w:val="left" w:pos="851"/>
        </w:tabs>
        <w:autoSpaceDE w:val="0"/>
        <w:autoSpaceDN w:val="0"/>
        <w:adjustRightInd w:val="0"/>
        <w:spacing w:after="0" w:line="240" w:lineRule="auto"/>
        <w:ind w:left="0" w:firstLine="709"/>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t>фельдшерско-акушерский пункт</w:t>
      </w:r>
      <w:r w:rsidR="00FC0BAB" w:rsidRPr="00716FDC">
        <w:rPr>
          <w:rFonts w:ascii="Times New Roman" w:hAnsi="Times New Roman" w:cs="Times New Roman"/>
          <w:sz w:val="24"/>
          <w:szCs w:val="24"/>
          <w:shd w:val="clear" w:color="auto" w:fill="FFFFFF"/>
        </w:rPr>
        <w:t>;</w:t>
      </w:r>
    </w:p>
    <w:p w:rsidR="00731DFD" w:rsidRPr="00716FDC" w:rsidRDefault="00731DFD" w:rsidP="00FD390C">
      <w:pPr>
        <w:pStyle w:val="af3"/>
        <w:tabs>
          <w:tab w:val="left" w:pos="851"/>
        </w:tabs>
        <w:spacing w:after="0"/>
        <w:ind w:left="0" w:firstLine="709"/>
        <w:jc w:val="both"/>
        <w:rPr>
          <w:rFonts w:ascii="TimesNewRomanPSMT" w:hAnsi="TimesNewRomanPSMT" w:cs="TimesNewRomanPSMT"/>
          <w:sz w:val="24"/>
          <w:szCs w:val="24"/>
          <w:u w:val="single"/>
        </w:rPr>
      </w:pPr>
      <w:r w:rsidRPr="00716FDC">
        <w:rPr>
          <w:rFonts w:ascii="TimesNewRomanPSMT" w:hAnsi="TimesNewRomanPSMT" w:cs="TimesNewRomanPSMT"/>
          <w:sz w:val="24"/>
          <w:szCs w:val="24"/>
          <w:u w:val="single"/>
        </w:rPr>
        <w:t>Объекты спортивного назначения</w:t>
      </w:r>
    </w:p>
    <w:p w:rsidR="00731DFD" w:rsidRPr="00716FDC" w:rsidRDefault="003611BB" w:rsidP="00FD390C">
      <w:pPr>
        <w:tabs>
          <w:tab w:val="left" w:pos="851"/>
        </w:tabs>
        <w:spacing w:after="0"/>
        <w:ind w:firstLine="709"/>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611BB">
        <w:rPr>
          <w:rFonts w:ascii="TimesNewRomanPSMT" w:hAnsi="TimesNewRomanPSMT" w:cs="TimesNewRomanPSMT"/>
          <w:sz w:val="24"/>
          <w:szCs w:val="24"/>
        </w:rPr>
        <w:t>спортивная площадка</w:t>
      </w:r>
      <w:r w:rsidR="00731DFD" w:rsidRPr="00716FDC">
        <w:rPr>
          <w:rFonts w:ascii="TimesNewRomanPSMT" w:hAnsi="TimesNewRomanPSMT" w:cs="TimesNewRomanPSMT"/>
          <w:sz w:val="24"/>
          <w:szCs w:val="24"/>
        </w:rPr>
        <w:t>;</w:t>
      </w:r>
    </w:p>
    <w:p w:rsidR="003611BB" w:rsidRDefault="003611BB" w:rsidP="003611BB">
      <w:pPr>
        <w:pStyle w:val="af3"/>
        <w:tabs>
          <w:tab w:val="left" w:pos="851"/>
        </w:tabs>
        <w:autoSpaceDE w:val="0"/>
        <w:autoSpaceDN w:val="0"/>
        <w:adjustRightInd w:val="0"/>
        <w:spacing w:after="0" w:line="240" w:lineRule="auto"/>
        <w:ind w:left="709"/>
        <w:rPr>
          <w:rFonts w:ascii="TimesNewRomanPSMT" w:hAnsi="TimesNewRomanPSMT" w:cs="TimesNewRomanPSMT"/>
          <w:sz w:val="24"/>
          <w:szCs w:val="24"/>
        </w:rPr>
      </w:pPr>
      <w:r w:rsidRPr="00716FDC">
        <w:rPr>
          <w:rFonts w:ascii="TimesNewRomanPSMT" w:hAnsi="TimesNewRomanPSMT" w:cs="TimesNewRomanPSMT"/>
          <w:sz w:val="24"/>
          <w:szCs w:val="24"/>
          <w:u w:val="single"/>
        </w:rPr>
        <w:t xml:space="preserve">Объекты </w:t>
      </w:r>
      <w:r>
        <w:rPr>
          <w:rFonts w:ascii="TimesNewRomanPSMT" w:hAnsi="TimesNewRomanPSMT" w:cs="TimesNewRomanPSMT"/>
          <w:sz w:val="24"/>
          <w:szCs w:val="24"/>
          <w:u w:val="single"/>
        </w:rPr>
        <w:t>культуры и искусства</w:t>
      </w:r>
      <w:r w:rsidRPr="00716FDC">
        <w:rPr>
          <w:rFonts w:ascii="TimesNewRomanPSMT" w:hAnsi="TimesNewRomanPSMT" w:cs="TimesNewRomanPSMT"/>
          <w:sz w:val="24"/>
          <w:szCs w:val="24"/>
        </w:rPr>
        <w:t xml:space="preserve"> </w:t>
      </w:r>
    </w:p>
    <w:p w:rsidR="00FD390C" w:rsidRPr="00716FDC" w:rsidRDefault="003611BB" w:rsidP="000B655D">
      <w:pPr>
        <w:pStyle w:val="af3"/>
        <w:numPr>
          <w:ilvl w:val="0"/>
          <w:numId w:val="77"/>
        </w:numPr>
        <w:tabs>
          <w:tab w:val="left" w:pos="851"/>
        </w:tabs>
        <w:autoSpaceDE w:val="0"/>
        <w:autoSpaceDN w:val="0"/>
        <w:adjustRightInd w:val="0"/>
        <w:spacing w:after="0" w:line="240" w:lineRule="auto"/>
        <w:ind w:left="0" w:firstLine="709"/>
        <w:rPr>
          <w:rFonts w:ascii="TimesNewRomanPSMT" w:hAnsi="TimesNewRomanPSMT" w:cs="TimesNewRomanPSMT"/>
          <w:sz w:val="24"/>
          <w:szCs w:val="24"/>
        </w:rPr>
      </w:pPr>
      <w:proofErr w:type="spellStart"/>
      <w:r w:rsidRPr="003611BB">
        <w:rPr>
          <w:rFonts w:ascii="TimesNewRomanPSMT" w:hAnsi="TimesNewRomanPSMT" w:cs="TimesNewRomanPSMT"/>
          <w:sz w:val="24"/>
          <w:szCs w:val="24"/>
        </w:rPr>
        <w:t>Кара-Кобинский</w:t>
      </w:r>
      <w:proofErr w:type="spellEnd"/>
      <w:r w:rsidRPr="003611BB">
        <w:rPr>
          <w:rFonts w:ascii="TimesNewRomanPSMT" w:hAnsi="TimesNewRomanPSMT" w:cs="TimesNewRomanPSMT"/>
          <w:sz w:val="24"/>
          <w:szCs w:val="24"/>
        </w:rPr>
        <w:t xml:space="preserve"> сельский клуб на 100 мест</w:t>
      </w:r>
      <w:r w:rsidR="00FD390C" w:rsidRPr="00716FDC">
        <w:rPr>
          <w:rFonts w:ascii="TimesNewRomanPSMT" w:hAnsi="TimesNewRomanPSMT" w:cs="TimesNewRomanPSMT"/>
          <w:sz w:val="24"/>
          <w:szCs w:val="24"/>
        </w:rPr>
        <w:t>;</w:t>
      </w:r>
    </w:p>
    <w:p w:rsidR="00FD390C" w:rsidRPr="00716FDC" w:rsidRDefault="00FD390C" w:rsidP="00FD390C">
      <w:pPr>
        <w:tabs>
          <w:tab w:val="left" w:pos="851"/>
        </w:tabs>
        <w:autoSpaceDE w:val="0"/>
        <w:autoSpaceDN w:val="0"/>
        <w:adjustRightInd w:val="0"/>
        <w:spacing w:after="0" w:line="240" w:lineRule="auto"/>
        <w:ind w:firstLine="709"/>
        <w:rPr>
          <w:rFonts w:ascii="TimesNewRomanPSMT" w:hAnsi="TimesNewRomanPSMT" w:cs="TimesNewRomanPSMT"/>
          <w:sz w:val="24"/>
          <w:szCs w:val="24"/>
          <w:u w:val="single"/>
        </w:rPr>
      </w:pPr>
      <w:r w:rsidRPr="00716FDC">
        <w:rPr>
          <w:rFonts w:ascii="TimesNewRomanPSMT" w:hAnsi="TimesNewRomanPSMT" w:cs="TimesNewRomanPSMT"/>
          <w:sz w:val="24"/>
          <w:szCs w:val="24"/>
          <w:u w:val="single"/>
        </w:rPr>
        <w:t>Объекты торгового назначения</w:t>
      </w:r>
    </w:p>
    <w:p w:rsidR="00FC0BAB" w:rsidRPr="00716FDC" w:rsidRDefault="00FD390C" w:rsidP="000B655D">
      <w:pPr>
        <w:pStyle w:val="af3"/>
        <w:numPr>
          <w:ilvl w:val="0"/>
          <w:numId w:val="78"/>
        </w:numPr>
        <w:tabs>
          <w:tab w:val="left" w:pos="851"/>
        </w:tabs>
        <w:spacing w:after="0"/>
        <w:ind w:left="0" w:firstLine="709"/>
        <w:jc w:val="both"/>
        <w:rPr>
          <w:rFonts w:ascii="Times New Roman" w:hAnsi="Times New Roman" w:cs="Times New Roman"/>
          <w:sz w:val="24"/>
          <w:szCs w:val="24"/>
          <w:shd w:val="clear" w:color="auto" w:fill="FFFFFF"/>
        </w:rPr>
      </w:pPr>
      <w:r w:rsidRPr="00716FDC">
        <w:rPr>
          <w:rFonts w:ascii="TimesNewRomanPSMT" w:hAnsi="TimesNewRomanPSMT" w:cs="TimesNewRomanPSMT"/>
          <w:sz w:val="24"/>
          <w:szCs w:val="24"/>
        </w:rPr>
        <w:t>два магазина.</w:t>
      </w:r>
    </w:p>
    <w:p w:rsidR="003611BB" w:rsidRDefault="003611BB" w:rsidP="003611BB">
      <w:pPr>
        <w:spacing w:after="0"/>
        <w:ind w:firstLine="709"/>
        <w:jc w:val="both"/>
        <w:rPr>
          <w:rFonts w:ascii="Times New Roman" w:hAnsi="Times New Roman" w:cs="Times New Roman"/>
          <w:b/>
          <w:i/>
          <w:sz w:val="24"/>
          <w:szCs w:val="24"/>
          <w:shd w:val="clear" w:color="auto" w:fill="FFFFFF"/>
        </w:rPr>
      </w:pPr>
      <w:proofErr w:type="spellStart"/>
      <w:r w:rsidRPr="003611BB">
        <w:rPr>
          <w:rFonts w:ascii="Times New Roman" w:hAnsi="Times New Roman" w:cs="Times New Roman"/>
          <w:b/>
          <w:i/>
          <w:sz w:val="24"/>
          <w:szCs w:val="24"/>
          <w:shd w:val="clear" w:color="auto" w:fill="FFFFFF"/>
        </w:rPr>
        <w:t>с</w:t>
      </w:r>
      <w:proofErr w:type="gramStart"/>
      <w:r w:rsidRPr="003611BB">
        <w:rPr>
          <w:rFonts w:ascii="Times New Roman" w:hAnsi="Times New Roman" w:cs="Times New Roman"/>
          <w:b/>
          <w:i/>
          <w:sz w:val="24"/>
          <w:szCs w:val="24"/>
          <w:shd w:val="clear" w:color="auto" w:fill="FFFFFF"/>
        </w:rPr>
        <w:t>.К</w:t>
      </w:r>
      <w:proofErr w:type="gramEnd"/>
      <w:r w:rsidRPr="003611BB">
        <w:rPr>
          <w:rFonts w:ascii="Times New Roman" w:hAnsi="Times New Roman" w:cs="Times New Roman"/>
          <w:b/>
          <w:i/>
          <w:sz w:val="24"/>
          <w:szCs w:val="24"/>
          <w:shd w:val="clear" w:color="auto" w:fill="FFFFFF"/>
        </w:rPr>
        <w:t>аярлык</w:t>
      </w:r>
      <w:proofErr w:type="spellEnd"/>
    </w:p>
    <w:p w:rsidR="003611BB" w:rsidRPr="003611BB" w:rsidRDefault="003611BB" w:rsidP="003611BB">
      <w:pPr>
        <w:spacing w:after="0"/>
        <w:ind w:firstLine="709"/>
        <w:jc w:val="both"/>
        <w:rPr>
          <w:rFonts w:ascii="Times New Roman" w:hAnsi="Times New Roman" w:cs="Times New Roman"/>
          <w:sz w:val="24"/>
          <w:szCs w:val="24"/>
          <w:u w:val="single"/>
          <w:shd w:val="clear" w:color="auto" w:fill="FFFFFF"/>
        </w:rPr>
      </w:pPr>
      <w:r w:rsidRPr="003611BB">
        <w:rPr>
          <w:rFonts w:ascii="Times New Roman" w:hAnsi="Times New Roman" w:cs="Times New Roman"/>
          <w:sz w:val="24"/>
          <w:szCs w:val="24"/>
          <w:u w:val="single"/>
          <w:shd w:val="clear" w:color="auto" w:fill="FFFFFF"/>
        </w:rPr>
        <w:t>Учреждения образования</w:t>
      </w:r>
    </w:p>
    <w:p w:rsidR="003611BB" w:rsidRPr="003611BB" w:rsidRDefault="003611BB" w:rsidP="003611BB">
      <w:pPr>
        <w:spacing w:after="0"/>
        <w:ind w:firstLine="709"/>
        <w:jc w:val="both"/>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t xml:space="preserve">– </w:t>
      </w:r>
      <w:proofErr w:type="spellStart"/>
      <w:r w:rsidRPr="003611BB">
        <w:rPr>
          <w:rFonts w:ascii="Times New Roman" w:hAnsi="Times New Roman" w:cs="Times New Roman"/>
          <w:sz w:val="24"/>
          <w:szCs w:val="24"/>
          <w:shd w:val="clear" w:color="auto" w:fill="FFFFFF"/>
        </w:rPr>
        <w:t>Каярлыкская</w:t>
      </w:r>
      <w:proofErr w:type="spellEnd"/>
      <w:r w:rsidRPr="003611BB">
        <w:rPr>
          <w:rFonts w:ascii="Times New Roman" w:hAnsi="Times New Roman" w:cs="Times New Roman"/>
          <w:sz w:val="24"/>
          <w:szCs w:val="24"/>
          <w:shd w:val="clear" w:color="auto" w:fill="FFFFFF"/>
        </w:rPr>
        <w:t xml:space="preserve"> начальная общеобразовательная школа;</w:t>
      </w:r>
    </w:p>
    <w:p w:rsidR="003611BB" w:rsidRPr="003611BB" w:rsidRDefault="003611BB" w:rsidP="003611BB">
      <w:pPr>
        <w:spacing w:after="0"/>
        <w:ind w:firstLine="709"/>
        <w:jc w:val="both"/>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t>– недействующий детский сад;</w:t>
      </w:r>
    </w:p>
    <w:p w:rsidR="003611BB" w:rsidRPr="003611BB" w:rsidRDefault="003611BB" w:rsidP="003611BB">
      <w:pPr>
        <w:spacing w:after="0"/>
        <w:ind w:firstLine="709"/>
        <w:jc w:val="both"/>
        <w:rPr>
          <w:rFonts w:ascii="Times New Roman" w:hAnsi="Times New Roman" w:cs="Times New Roman"/>
          <w:sz w:val="24"/>
          <w:szCs w:val="24"/>
          <w:u w:val="single"/>
          <w:shd w:val="clear" w:color="auto" w:fill="FFFFFF"/>
        </w:rPr>
      </w:pPr>
      <w:r w:rsidRPr="003611BB">
        <w:rPr>
          <w:rFonts w:ascii="Times New Roman" w:hAnsi="Times New Roman" w:cs="Times New Roman"/>
          <w:sz w:val="24"/>
          <w:szCs w:val="24"/>
          <w:u w:val="single"/>
          <w:shd w:val="clear" w:color="auto" w:fill="FFFFFF"/>
        </w:rPr>
        <w:t>Учреждения здравоохранения</w:t>
      </w:r>
    </w:p>
    <w:p w:rsidR="003611BB" w:rsidRPr="003611BB" w:rsidRDefault="003611BB" w:rsidP="003611BB">
      <w:pPr>
        <w:spacing w:after="0"/>
        <w:ind w:firstLine="709"/>
        <w:jc w:val="both"/>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t>– фельдшерско-акушерский пункт;</w:t>
      </w:r>
    </w:p>
    <w:p w:rsidR="003611BB" w:rsidRPr="003611BB" w:rsidRDefault="003611BB" w:rsidP="003611BB">
      <w:pPr>
        <w:spacing w:after="0"/>
        <w:ind w:firstLine="709"/>
        <w:jc w:val="both"/>
        <w:rPr>
          <w:rFonts w:ascii="Times New Roman" w:hAnsi="Times New Roman" w:cs="Times New Roman"/>
          <w:sz w:val="24"/>
          <w:szCs w:val="24"/>
          <w:u w:val="single"/>
          <w:shd w:val="clear" w:color="auto" w:fill="FFFFFF"/>
        </w:rPr>
      </w:pPr>
      <w:r w:rsidRPr="003611BB">
        <w:rPr>
          <w:rFonts w:ascii="Times New Roman" w:hAnsi="Times New Roman" w:cs="Times New Roman"/>
          <w:sz w:val="24"/>
          <w:szCs w:val="24"/>
          <w:u w:val="single"/>
          <w:shd w:val="clear" w:color="auto" w:fill="FFFFFF"/>
        </w:rPr>
        <w:t>Учреждения культуры и искусства</w:t>
      </w:r>
    </w:p>
    <w:p w:rsidR="003611BB" w:rsidRPr="003611BB" w:rsidRDefault="003611BB" w:rsidP="003611BB">
      <w:pPr>
        <w:spacing w:after="0"/>
        <w:ind w:firstLine="709"/>
        <w:jc w:val="both"/>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t xml:space="preserve">– </w:t>
      </w:r>
      <w:proofErr w:type="spellStart"/>
      <w:r w:rsidRPr="003611BB">
        <w:rPr>
          <w:rFonts w:ascii="Times New Roman" w:hAnsi="Times New Roman" w:cs="Times New Roman"/>
          <w:sz w:val="24"/>
          <w:szCs w:val="24"/>
          <w:shd w:val="clear" w:color="auto" w:fill="FFFFFF"/>
        </w:rPr>
        <w:t>Каярлыкский</w:t>
      </w:r>
      <w:proofErr w:type="spellEnd"/>
      <w:r w:rsidRPr="003611BB">
        <w:rPr>
          <w:rFonts w:ascii="Times New Roman" w:hAnsi="Times New Roman" w:cs="Times New Roman"/>
          <w:sz w:val="24"/>
          <w:szCs w:val="24"/>
          <w:shd w:val="clear" w:color="auto" w:fill="FFFFFF"/>
        </w:rPr>
        <w:t xml:space="preserve"> сельский дом культуры на 165 мест;</w:t>
      </w:r>
    </w:p>
    <w:p w:rsidR="003611BB" w:rsidRPr="003611BB" w:rsidRDefault="003611BB" w:rsidP="003611BB">
      <w:pPr>
        <w:spacing w:after="0"/>
        <w:ind w:firstLine="709"/>
        <w:jc w:val="both"/>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t xml:space="preserve">– </w:t>
      </w:r>
      <w:proofErr w:type="spellStart"/>
      <w:r w:rsidRPr="003611BB">
        <w:rPr>
          <w:rFonts w:ascii="Times New Roman" w:hAnsi="Times New Roman" w:cs="Times New Roman"/>
          <w:sz w:val="24"/>
          <w:szCs w:val="24"/>
          <w:shd w:val="clear" w:color="auto" w:fill="FFFFFF"/>
        </w:rPr>
        <w:t>Каярлыкская</w:t>
      </w:r>
      <w:proofErr w:type="spellEnd"/>
      <w:r w:rsidRPr="003611BB">
        <w:rPr>
          <w:rFonts w:ascii="Times New Roman" w:hAnsi="Times New Roman" w:cs="Times New Roman"/>
          <w:sz w:val="24"/>
          <w:szCs w:val="24"/>
          <w:shd w:val="clear" w:color="auto" w:fill="FFFFFF"/>
        </w:rPr>
        <w:t xml:space="preserve"> сельская библиотека (филиал) на 2,6 тыс. единиц хранения (в здании</w:t>
      </w:r>
      <w:r>
        <w:rPr>
          <w:rFonts w:ascii="Times New Roman" w:hAnsi="Times New Roman" w:cs="Times New Roman"/>
          <w:sz w:val="24"/>
          <w:szCs w:val="24"/>
          <w:shd w:val="clear" w:color="auto" w:fill="FFFFFF"/>
        </w:rPr>
        <w:t xml:space="preserve"> </w:t>
      </w:r>
      <w:r w:rsidRPr="003611BB">
        <w:rPr>
          <w:rFonts w:ascii="Times New Roman" w:hAnsi="Times New Roman" w:cs="Times New Roman"/>
          <w:sz w:val="24"/>
          <w:szCs w:val="24"/>
          <w:shd w:val="clear" w:color="auto" w:fill="FFFFFF"/>
        </w:rPr>
        <w:t>сельского дома культуры);</w:t>
      </w:r>
    </w:p>
    <w:p w:rsidR="003611BB" w:rsidRPr="003611BB" w:rsidRDefault="003611BB" w:rsidP="00A23918">
      <w:pPr>
        <w:spacing w:after="0"/>
        <w:ind w:firstLine="709"/>
        <w:jc w:val="both"/>
        <w:rPr>
          <w:rFonts w:ascii="Times New Roman" w:hAnsi="Times New Roman" w:cs="Times New Roman"/>
          <w:sz w:val="24"/>
          <w:szCs w:val="24"/>
          <w:u w:val="single"/>
          <w:shd w:val="clear" w:color="auto" w:fill="FFFFFF"/>
        </w:rPr>
      </w:pPr>
      <w:r w:rsidRPr="003611BB">
        <w:rPr>
          <w:rFonts w:ascii="Times New Roman" w:hAnsi="Times New Roman" w:cs="Times New Roman"/>
          <w:sz w:val="24"/>
          <w:szCs w:val="24"/>
          <w:u w:val="single"/>
          <w:shd w:val="clear" w:color="auto" w:fill="FFFFFF"/>
        </w:rPr>
        <w:t>Предприятия торговли</w:t>
      </w:r>
    </w:p>
    <w:p w:rsidR="003611BB" w:rsidRPr="003611BB" w:rsidRDefault="003611BB" w:rsidP="00A23918">
      <w:pPr>
        <w:spacing w:after="0"/>
        <w:ind w:firstLine="709"/>
        <w:jc w:val="both"/>
        <w:rPr>
          <w:rFonts w:ascii="Times New Roman" w:hAnsi="Times New Roman" w:cs="Times New Roman"/>
          <w:sz w:val="24"/>
          <w:szCs w:val="24"/>
          <w:shd w:val="clear" w:color="auto" w:fill="FFFFFF"/>
        </w:rPr>
      </w:pPr>
      <w:r w:rsidRPr="003611BB">
        <w:rPr>
          <w:rFonts w:ascii="Times New Roman" w:hAnsi="Times New Roman" w:cs="Times New Roman"/>
          <w:sz w:val="24"/>
          <w:szCs w:val="24"/>
          <w:shd w:val="clear" w:color="auto" w:fill="FFFFFF"/>
        </w:rPr>
        <w:t>– 2 магазина.</w:t>
      </w:r>
    </w:p>
    <w:p w:rsidR="00FD390C" w:rsidRPr="00716FDC" w:rsidRDefault="00FD390C" w:rsidP="00A23918">
      <w:pPr>
        <w:tabs>
          <w:tab w:val="left" w:pos="851"/>
        </w:tabs>
        <w:autoSpaceDE w:val="0"/>
        <w:autoSpaceDN w:val="0"/>
        <w:adjustRightInd w:val="0"/>
        <w:spacing w:after="0" w:line="240" w:lineRule="auto"/>
        <w:ind w:firstLine="709"/>
        <w:jc w:val="both"/>
        <w:rPr>
          <w:rFonts w:ascii="TimesNewRomanPSMT" w:hAnsi="TimesNewRomanPSMT" w:cs="TimesNewRomanPSMT"/>
          <w:sz w:val="24"/>
          <w:szCs w:val="24"/>
        </w:rPr>
      </w:pPr>
      <w:r w:rsidRPr="00716FDC">
        <w:rPr>
          <w:rFonts w:ascii="TimesNewRomanPSMT" w:hAnsi="TimesNewRomanPSMT" w:cs="TimesNewRomanPSMT"/>
          <w:sz w:val="24"/>
          <w:szCs w:val="24"/>
        </w:rPr>
        <w:t xml:space="preserve">Сельское хозяйство является доминирующей отраслью в экономике </w:t>
      </w:r>
      <w:proofErr w:type="spellStart"/>
      <w:r w:rsidR="007116C8">
        <w:rPr>
          <w:rFonts w:ascii="TimesNewRomanPSMT" w:hAnsi="TimesNewRomanPSMT" w:cs="TimesNewRomanPSMT"/>
          <w:sz w:val="24"/>
          <w:szCs w:val="24"/>
        </w:rPr>
        <w:t>Елинского</w:t>
      </w:r>
      <w:proofErr w:type="spellEnd"/>
      <w:r w:rsidRPr="00716FDC">
        <w:rPr>
          <w:rFonts w:ascii="TimesNewRomanPSMT" w:hAnsi="TimesNewRomanPSMT" w:cs="TimesNewRomanPSMT"/>
          <w:sz w:val="24"/>
          <w:szCs w:val="24"/>
        </w:rPr>
        <w:t xml:space="preserve"> сел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ского поселения по количеству хозяйствующих субъектов и занятого в нем населения.</w:t>
      </w:r>
      <w:r w:rsidR="00A23918">
        <w:rPr>
          <w:rFonts w:ascii="TimesNewRomanPSMT" w:hAnsi="TimesNewRomanPSMT" w:cs="TimesNewRomanPSMT"/>
          <w:sz w:val="24"/>
          <w:szCs w:val="24"/>
        </w:rPr>
        <w:t xml:space="preserve"> </w:t>
      </w:r>
      <w:r w:rsidR="00A23918" w:rsidRPr="00A23918">
        <w:rPr>
          <w:rFonts w:ascii="TimesNewRomanPSMT" w:hAnsi="TimesNewRomanPSMT" w:cs="TimesNewRomanPSMT"/>
          <w:sz w:val="24"/>
          <w:szCs w:val="24"/>
        </w:rPr>
        <w:t>Все крестья</w:t>
      </w:r>
      <w:r w:rsidR="00A23918" w:rsidRPr="00A23918">
        <w:rPr>
          <w:rFonts w:ascii="TimesNewRomanPSMT" w:hAnsi="TimesNewRomanPSMT" w:cs="TimesNewRomanPSMT"/>
          <w:sz w:val="24"/>
          <w:szCs w:val="24"/>
        </w:rPr>
        <w:t>н</w:t>
      </w:r>
      <w:r w:rsidR="00A23918" w:rsidRPr="00A23918">
        <w:rPr>
          <w:rFonts w:ascii="TimesNewRomanPSMT" w:hAnsi="TimesNewRomanPSMT" w:cs="TimesNewRomanPSMT"/>
          <w:sz w:val="24"/>
          <w:szCs w:val="24"/>
        </w:rPr>
        <w:t>ско-фермерские хозяйства в основном занимаются</w:t>
      </w:r>
      <w:r w:rsidR="00A23918">
        <w:rPr>
          <w:rFonts w:ascii="TimesNewRomanPSMT" w:hAnsi="TimesNewRomanPSMT" w:cs="TimesNewRomanPSMT"/>
          <w:sz w:val="24"/>
          <w:szCs w:val="24"/>
        </w:rPr>
        <w:t xml:space="preserve"> </w:t>
      </w:r>
      <w:r w:rsidR="00A23918" w:rsidRPr="00A23918">
        <w:rPr>
          <w:rFonts w:ascii="TimesNewRomanPSMT" w:hAnsi="TimesNewRomanPSMT" w:cs="TimesNewRomanPSMT"/>
          <w:sz w:val="24"/>
          <w:szCs w:val="24"/>
        </w:rPr>
        <w:t>производством продукции животноводства.</w:t>
      </w:r>
    </w:p>
    <w:p w:rsidR="00FC0BAB" w:rsidRPr="00716FDC" w:rsidRDefault="00FC0BAB" w:rsidP="00A23918">
      <w:pPr>
        <w:tabs>
          <w:tab w:val="left" w:pos="851"/>
        </w:tabs>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поселения имеются следующие объекты производственного назначения:</w:t>
      </w:r>
    </w:p>
    <w:p w:rsidR="00FC0BAB" w:rsidRPr="00716FDC" w:rsidRDefault="007116C8" w:rsidP="00A23918">
      <w:pPr>
        <w:tabs>
          <w:tab w:val="left" w:pos="851"/>
        </w:tabs>
        <w:spacing w:after="0"/>
        <w:ind w:firstLine="709"/>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с. Ело</w:t>
      </w:r>
    </w:p>
    <w:p w:rsidR="00A23918" w:rsidRPr="00A23918" w:rsidRDefault="00A23918" w:rsidP="00A23918">
      <w:pPr>
        <w:tabs>
          <w:tab w:val="left" w:pos="851"/>
        </w:tabs>
        <w:spacing w:after="0"/>
        <w:ind w:firstLine="709"/>
        <w:jc w:val="both"/>
        <w:rPr>
          <w:rFonts w:ascii="TimesNewRomanPSMT" w:hAnsi="TimesNewRomanPSMT" w:cs="TimesNewRomanPSMT"/>
          <w:sz w:val="24"/>
          <w:szCs w:val="24"/>
        </w:rPr>
      </w:pPr>
      <w:r w:rsidRPr="00A23918">
        <w:rPr>
          <w:rFonts w:ascii="TimesNewRomanPSMT" w:hAnsi="TimesNewRomanPSMT" w:cs="TimesNewRomanPSMT"/>
          <w:sz w:val="24"/>
          <w:szCs w:val="24"/>
        </w:rPr>
        <w:t>– 3 пилорамы;</w:t>
      </w:r>
    </w:p>
    <w:p w:rsidR="00A23918" w:rsidRPr="00A23918" w:rsidRDefault="00A23918" w:rsidP="00A23918">
      <w:pPr>
        <w:tabs>
          <w:tab w:val="left" w:pos="851"/>
        </w:tabs>
        <w:spacing w:after="0"/>
        <w:ind w:firstLine="709"/>
        <w:jc w:val="both"/>
        <w:rPr>
          <w:rFonts w:ascii="TimesNewRomanPSMT" w:hAnsi="TimesNewRomanPSMT" w:cs="TimesNewRomanPSMT"/>
          <w:sz w:val="24"/>
          <w:szCs w:val="24"/>
        </w:rPr>
      </w:pPr>
      <w:r w:rsidRPr="00A23918">
        <w:rPr>
          <w:rFonts w:ascii="TimesNewRomanPSMT" w:hAnsi="TimesNewRomanPSMT" w:cs="TimesNewRomanPSMT"/>
          <w:sz w:val="24"/>
          <w:szCs w:val="24"/>
        </w:rPr>
        <w:t>– зерносклад;</w:t>
      </w:r>
    </w:p>
    <w:p w:rsidR="00A23918" w:rsidRDefault="00A23918" w:rsidP="00A23918">
      <w:pPr>
        <w:tabs>
          <w:tab w:val="left" w:pos="851"/>
        </w:tabs>
        <w:spacing w:after="0"/>
        <w:ind w:firstLine="709"/>
        <w:jc w:val="both"/>
        <w:rPr>
          <w:rFonts w:ascii="TimesNewRomanPSMT" w:hAnsi="TimesNewRomanPSMT" w:cs="TimesNewRomanPSMT"/>
          <w:b/>
          <w:i/>
          <w:sz w:val="24"/>
          <w:szCs w:val="24"/>
          <w:shd w:val="clear" w:color="auto" w:fill="FFFFFF"/>
        </w:rPr>
      </w:pPr>
      <w:r w:rsidRPr="00A23918">
        <w:rPr>
          <w:rFonts w:ascii="TimesNewRomanPSMT" w:hAnsi="TimesNewRomanPSMT" w:cs="TimesNewRomanPSMT"/>
          <w:sz w:val="24"/>
          <w:szCs w:val="24"/>
        </w:rPr>
        <w:t>– склады с гаражами</w:t>
      </w:r>
      <w:r>
        <w:rPr>
          <w:rFonts w:ascii="TimesNewRomanPSMT" w:hAnsi="TimesNewRomanPSMT" w:cs="TimesNewRomanPSMT"/>
          <w:sz w:val="24"/>
          <w:szCs w:val="24"/>
        </w:rPr>
        <w:t>;</w:t>
      </w:r>
    </w:p>
    <w:p w:rsidR="00FD390C" w:rsidRPr="00716FDC" w:rsidRDefault="00FD390C" w:rsidP="00A23918">
      <w:pPr>
        <w:tabs>
          <w:tab w:val="left" w:pos="851"/>
        </w:tabs>
        <w:spacing w:after="0"/>
        <w:ind w:firstLine="709"/>
        <w:jc w:val="both"/>
        <w:rPr>
          <w:rFonts w:ascii="Times New Roman" w:hAnsi="Times New Roman" w:cs="Times New Roman"/>
          <w:b/>
          <w:i/>
          <w:sz w:val="24"/>
          <w:szCs w:val="24"/>
          <w:shd w:val="clear" w:color="auto" w:fill="FFFFFF"/>
        </w:rPr>
      </w:pPr>
      <w:proofErr w:type="gramStart"/>
      <w:r w:rsidRPr="00716FDC">
        <w:rPr>
          <w:rFonts w:ascii="Times New Roman" w:hAnsi="Times New Roman" w:cs="Times New Roman"/>
          <w:b/>
          <w:i/>
          <w:sz w:val="24"/>
          <w:szCs w:val="24"/>
          <w:shd w:val="clear" w:color="auto" w:fill="FFFFFF"/>
        </w:rPr>
        <w:t>с</w:t>
      </w:r>
      <w:proofErr w:type="gramEnd"/>
      <w:r w:rsidRPr="00716FDC">
        <w:rPr>
          <w:rFonts w:ascii="Times New Roman" w:hAnsi="Times New Roman" w:cs="Times New Roman"/>
          <w:b/>
          <w:i/>
          <w:sz w:val="24"/>
          <w:szCs w:val="24"/>
          <w:shd w:val="clear" w:color="auto" w:fill="FFFFFF"/>
        </w:rPr>
        <w:t xml:space="preserve">. </w:t>
      </w:r>
      <w:r w:rsidR="007116C8">
        <w:rPr>
          <w:rFonts w:ascii="Times New Roman" w:hAnsi="Times New Roman" w:cs="Times New Roman"/>
          <w:b/>
          <w:i/>
          <w:sz w:val="24"/>
          <w:szCs w:val="24"/>
          <w:shd w:val="clear" w:color="auto" w:fill="FFFFFF"/>
        </w:rPr>
        <w:t xml:space="preserve">Кара </w:t>
      </w:r>
      <w:proofErr w:type="spellStart"/>
      <w:r w:rsidR="007116C8">
        <w:rPr>
          <w:rFonts w:ascii="Times New Roman" w:hAnsi="Times New Roman" w:cs="Times New Roman"/>
          <w:b/>
          <w:i/>
          <w:sz w:val="24"/>
          <w:szCs w:val="24"/>
          <w:shd w:val="clear" w:color="auto" w:fill="FFFFFF"/>
        </w:rPr>
        <w:t>Кобы</w:t>
      </w:r>
      <w:proofErr w:type="spellEnd"/>
    </w:p>
    <w:p w:rsidR="00A23918" w:rsidRDefault="00A23918" w:rsidP="00A23918">
      <w:pPr>
        <w:tabs>
          <w:tab w:val="left" w:pos="851"/>
        </w:tabs>
        <w:spacing w:after="0"/>
        <w:ind w:firstLine="709"/>
        <w:jc w:val="both"/>
        <w:rPr>
          <w:rFonts w:ascii="TimesNewRomanPSMT" w:hAnsi="TimesNewRomanPSMT" w:cs="TimesNewRomanPSMT"/>
          <w:sz w:val="24"/>
          <w:szCs w:val="24"/>
          <w:shd w:val="clear" w:color="auto" w:fill="FFFFFF"/>
        </w:rPr>
      </w:pPr>
      <w:r w:rsidRPr="00A23918">
        <w:rPr>
          <w:rFonts w:ascii="TimesNewRomanPSMT" w:hAnsi="TimesNewRomanPSMT" w:cs="TimesNewRomanPSMT"/>
          <w:sz w:val="24"/>
          <w:szCs w:val="24"/>
        </w:rPr>
        <w:t>– пилорама со складами</w:t>
      </w:r>
      <w:r>
        <w:rPr>
          <w:rFonts w:ascii="TimesNewRomanPSMT" w:hAnsi="TimesNewRomanPSMT" w:cs="TimesNewRomanPSMT"/>
          <w:sz w:val="24"/>
          <w:szCs w:val="24"/>
        </w:rPr>
        <w:t>;</w:t>
      </w:r>
    </w:p>
    <w:p w:rsidR="00FC0BAB" w:rsidRPr="00716FDC" w:rsidRDefault="00FC0BAB" w:rsidP="00A23918">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Существующее транспорт</w:t>
      </w:r>
      <w:r w:rsidR="00C6083D" w:rsidRPr="00716FDC">
        <w:rPr>
          <w:rFonts w:ascii="Times New Roman" w:hAnsi="Times New Roman" w:cs="Times New Roman"/>
          <w:sz w:val="24"/>
          <w:szCs w:val="24"/>
          <w:shd w:val="clear" w:color="auto" w:fill="FFFFFF"/>
        </w:rPr>
        <w:t>ное обеспечение населенных пунк</w:t>
      </w:r>
      <w:r w:rsidRPr="00716FDC">
        <w:rPr>
          <w:rFonts w:ascii="Times New Roman" w:hAnsi="Times New Roman" w:cs="Times New Roman"/>
          <w:sz w:val="24"/>
          <w:szCs w:val="24"/>
          <w:shd w:val="clear" w:color="auto" w:fill="FFFFFF"/>
        </w:rPr>
        <w:t xml:space="preserve">тов внутри </w:t>
      </w:r>
      <w:proofErr w:type="spellStart"/>
      <w:r w:rsidR="007116C8">
        <w:rPr>
          <w:rFonts w:ascii="Times New Roman" w:hAnsi="Times New Roman" w:cs="Times New Roman"/>
          <w:sz w:val="24"/>
          <w:szCs w:val="24"/>
          <w:shd w:val="clear" w:color="auto" w:fill="FFFFFF"/>
        </w:rPr>
        <w:t>Елинского</w:t>
      </w:r>
      <w:proofErr w:type="spellEnd"/>
      <w:r w:rsidRPr="00716FDC">
        <w:rPr>
          <w:rFonts w:ascii="Times New Roman" w:hAnsi="Times New Roman" w:cs="Times New Roman"/>
          <w:sz w:val="24"/>
          <w:szCs w:val="24"/>
          <w:shd w:val="clear" w:color="auto" w:fill="FFFFFF"/>
        </w:rPr>
        <w:t xml:space="preserve"> сел</w:t>
      </w:r>
      <w:r w:rsidRPr="00716FDC">
        <w:rPr>
          <w:rFonts w:ascii="Times New Roman" w:hAnsi="Times New Roman" w:cs="Times New Roman"/>
          <w:sz w:val="24"/>
          <w:szCs w:val="24"/>
          <w:shd w:val="clear" w:color="auto" w:fill="FFFFFF"/>
        </w:rPr>
        <w:t>ь</w:t>
      </w:r>
      <w:r w:rsidRPr="00716FDC">
        <w:rPr>
          <w:rFonts w:ascii="Times New Roman" w:hAnsi="Times New Roman" w:cs="Times New Roman"/>
          <w:sz w:val="24"/>
          <w:szCs w:val="24"/>
          <w:shd w:val="clear" w:color="auto" w:fill="FFFFFF"/>
        </w:rPr>
        <w:t>ского поселения и с населенными пунктами за его приделами</w:t>
      </w:r>
      <w:r w:rsidR="00C6083D"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представлено автомобильн</w:t>
      </w:r>
      <w:r w:rsidRPr="00716FDC">
        <w:rPr>
          <w:rFonts w:ascii="Times New Roman" w:hAnsi="Times New Roman" w:cs="Times New Roman"/>
          <w:sz w:val="24"/>
          <w:szCs w:val="24"/>
          <w:shd w:val="clear" w:color="auto" w:fill="FFFFFF"/>
        </w:rPr>
        <w:t>ы</w:t>
      </w:r>
      <w:r w:rsidRPr="00716FDC">
        <w:rPr>
          <w:rFonts w:ascii="Times New Roman" w:hAnsi="Times New Roman" w:cs="Times New Roman"/>
          <w:sz w:val="24"/>
          <w:szCs w:val="24"/>
          <w:shd w:val="clear" w:color="auto" w:fill="FFFFFF"/>
        </w:rPr>
        <w:t>ми дорогами.</w:t>
      </w:r>
    </w:p>
    <w:p w:rsidR="009A71D2" w:rsidRPr="00716FDC" w:rsidRDefault="00A23918" w:rsidP="00A23918">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23918">
        <w:rPr>
          <w:rFonts w:ascii="Times New Roman" w:hAnsi="Times New Roman" w:cs="Times New Roman"/>
          <w:sz w:val="24"/>
          <w:szCs w:val="24"/>
          <w:shd w:val="clear" w:color="auto" w:fill="FFFFFF"/>
        </w:rPr>
        <w:t>На территории поселения имеются две действующие автомобильные дороги</w:t>
      </w:r>
      <w:r>
        <w:rPr>
          <w:rFonts w:ascii="Times New Roman" w:hAnsi="Times New Roman" w:cs="Times New Roman"/>
          <w:sz w:val="24"/>
          <w:szCs w:val="24"/>
          <w:shd w:val="clear" w:color="auto" w:fill="FFFFFF"/>
        </w:rPr>
        <w:t xml:space="preserve"> </w:t>
      </w:r>
      <w:r w:rsidRPr="00A23918">
        <w:rPr>
          <w:rFonts w:ascii="Times New Roman" w:hAnsi="Times New Roman" w:cs="Times New Roman"/>
          <w:sz w:val="24"/>
          <w:szCs w:val="24"/>
          <w:shd w:val="clear" w:color="auto" w:fill="FFFFFF"/>
        </w:rPr>
        <w:t>регионал</w:t>
      </w:r>
      <w:r w:rsidRPr="00A23918">
        <w:rPr>
          <w:rFonts w:ascii="Times New Roman" w:hAnsi="Times New Roman" w:cs="Times New Roman"/>
          <w:sz w:val="24"/>
          <w:szCs w:val="24"/>
          <w:shd w:val="clear" w:color="auto" w:fill="FFFFFF"/>
        </w:rPr>
        <w:t>ь</w:t>
      </w:r>
      <w:r w:rsidRPr="00A23918">
        <w:rPr>
          <w:rFonts w:ascii="Times New Roman" w:hAnsi="Times New Roman" w:cs="Times New Roman"/>
          <w:sz w:val="24"/>
          <w:szCs w:val="24"/>
          <w:shd w:val="clear" w:color="auto" w:fill="FFFFFF"/>
        </w:rPr>
        <w:t xml:space="preserve">ного значения. Первая из них, наиболее значимая, - «Иня - Усть-Кокса - Усть-Кан– </w:t>
      </w:r>
      <w:proofErr w:type="spellStart"/>
      <w:r w:rsidRPr="00A23918">
        <w:rPr>
          <w:rFonts w:ascii="Times New Roman" w:hAnsi="Times New Roman" w:cs="Times New Roman"/>
          <w:sz w:val="24"/>
          <w:szCs w:val="24"/>
          <w:shd w:val="clear" w:color="auto" w:fill="FFFFFF"/>
        </w:rPr>
        <w:t>Туекта</w:t>
      </w:r>
      <w:proofErr w:type="spellEnd"/>
      <w:r w:rsidRPr="00A23918">
        <w:rPr>
          <w:rFonts w:ascii="Times New Roman" w:hAnsi="Times New Roman" w:cs="Times New Roman"/>
          <w:sz w:val="24"/>
          <w:szCs w:val="24"/>
          <w:shd w:val="clear" w:color="auto" w:fill="FFFFFF"/>
        </w:rPr>
        <w:t xml:space="preserve">», проходит по территориям </w:t>
      </w:r>
      <w:proofErr w:type="spellStart"/>
      <w:r w:rsidRPr="00A23918">
        <w:rPr>
          <w:rFonts w:ascii="Times New Roman" w:hAnsi="Times New Roman" w:cs="Times New Roman"/>
          <w:sz w:val="24"/>
          <w:szCs w:val="24"/>
          <w:shd w:val="clear" w:color="auto" w:fill="FFFFFF"/>
        </w:rPr>
        <w:t>Онгудайского</w:t>
      </w:r>
      <w:proofErr w:type="spellEnd"/>
      <w:r w:rsidRPr="00A23918">
        <w:rPr>
          <w:rFonts w:ascii="Times New Roman" w:hAnsi="Times New Roman" w:cs="Times New Roman"/>
          <w:sz w:val="24"/>
          <w:szCs w:val="24"/>
          <w:shd w:val="clear" w:color="auto" w:fill="FFFFFF"/>
        </w:rPr>
        <w:t xml:space="preserve">, </w:t>
      </w:r>
      <w:proofErr w:type="spellStart"/>
      <w:r w:rsidRPr="00A23918">
        <w:rPr>
          <w:rFonts w:ascii="Times New Roman" w:hAnsi="Times New Roman" w:cs="Times New Roman"/>
          <w:sz w:val="24"/>
          <w:szCs w:val="24"/>
          <w:shd w:val="clear" w:color="auto" w:fill="FFFFFF"/>
        </w:rPr>
        <w:t>Усть-Канского</w:t>
      </w:r>
      <w:proofErr w:type="spellEnd"/>
      <w:r w:rsidRPr="00A23918">
        <w:rPr>
          <w:rFonts w:ascii="Times New Roman" w:hAnsi="Times New Roman" w:cs="Times New Roman"/>
          <w:sz w:val="24"/>
          <w:szCs w:val="24"/>
          <w:shd w:val="clear" w:color="auto" w:fill="FFFFFF"/>
        </w:rPr>
        <w:t xml:space="preserve"> и </w:t>
      </w:r>
      <w:proofErr w:type="spellStart"/>
      <w:r w:rsidRPr="00A23918">
        <w:rPr>
          <w:rFonts w:ascii="Times New Roman" w:hAnsi="Times New Roman" w:cs="Times New Roman"/>
          <w:sz w:val="24"/>
          <w:szCs w:val="24"/>
          <w:shd w:val="clear" w:color="auto" w:fill="FFFFFF"/>
        </w:rPr>
        <w:t>Усть-Коксинского</w:t>
      </w:r>
      <w:proofErr w:type="spellEnd"/>
      <w:r>
        <w:rPr>
          <w:rFonts w:ascii="Times New Roman" w:hAnsi="Times New Roman" w:cs="Times New Roman"/>
          <w:sz w:val="24"/>
          <w:szCs w:val="24"/>
          <w:shd w:val="clear" w:color="auto" w:fill="FFFFFF"/>
        </w:rPr>
        <w:t xml:space="preserve"> </w:t>
      </w:r>
      <w:r w:rsidRPr="00A23918">
        <w:rPr>
          <w:rFonts w:ascii="Times New Roman" w:hAnsi="Times New Roman" w:cs="Times New Roman"/>
          <w:sz w:val="24"/>
          <w:szCs w:val="24"/>
          <w:shd w:val="clear" w:color="auto" w:fill="FFFFFF"/>
        </w:rPr>
        <w:t>районов Респу</w:t>
      </w:r>
      <w:r w:rsidRPr="00A23918">
        <w:rPr>
          <w:rFonts w:ascii="Times New Roman" w:hAnsi="Times New Roman" w:cs="Times New Roman"/>
          <w:sz w:val="24"/>
          <w:szCs w:val="24"/>
          <w:shd w:val="clear" w:color="auto" w:fill="FFFFFF"/>
        </w:rPr>
        <w:t>б</w:t>
      </w:r>
      <w:r w:rsidRPr="00A23918">
        <w:rPr>
          <w:rFonts w:ascii="Times New Roman" w:hAnsi="Times New Roman" w:cs="Times New Roman"/>
          <w:sz w:val="24"/>
          <w:szCs w:val="24"/>
          <w:shd w:val="clear" w:color="auto" w:fill="FFFFFF"/>
        </w:rPr>
        <w:t xml:space="preserve">лики Алтай, соединяя в пределах </w:t>
      </w:r>
      <w:proofErr w:type="spellStart"/>
      <w:r w:rsidRPr="00A23918">
        <w:rPr>
          <w:rFonts w:ascii="Times New Roman" w:hAnsi="Times New Roman" w:cs="Times New Roman"/>
          <w:sz w:val="24"/>
          <w:szCs w:val="24"/>
          <w:shd w:val="clear" w:color="auto" w:fill="FFFFFF"/>
        </w:rPr>
        <w:t>Елинского</w:t>
      </w:r>
      <w:proofErr w:type="spellEnd"/>
      <w:r w:rsidRPr="00A23918">
        <w:rPr>
          <w:rFonts w:ascii="Times New Roman" w:hAnsi="Times New Roman" w:cs="Times New Roman"/>
          <w:sz w:val="24"/>
          <w:szCs w:val="24"/>
          <w:shd w:val="clear" w:color="auto" w:fill="FFFFFF"/>
        </w:rPr>
        <w:t xml:space="preserve"> сельского поселения села</w:t>
      </w:r>
      <w:proofErr w:type="gramStart"/>
      <w:r w:rsidRPr="00A23918">
        <w:rPr>
          <w:rFonts w:ascii="Times New Roman" w:hAnsi="Times New Roman" w:cs="Times New Roman"/>
          <w:sz w:val="24"/>
          <w:szCs w:val="24"/>
          <w:shd w:val="clear" w:color="auto" w:fill="FFFFFF"/>
        </w:rPr>
        <w:t xml:space="preserve"> Е</w:t>
      </w:r>
      <w:proofErr w:type="gramEnd"/>
      <w:r w:rsidRPr="00A23918">
        <w:rPr>
          <w:rFonts w:ascii="Times New Roman" w:hAnsi="Times New Roman" w:cs="Times New Roman"/>
          <w:sz w:val="24"/>
          <w:szCs w:val="24"/>
          <w:shd w:val="clear" w:color="auto" w:fill="FFFFFF"/>
        </w:rPr>
        <w:t>ло и</w:t>
      </w:r>
      <w:r>
        <w:rPr>
          <w:rFonts w:ascii="Times New Roman" w:hAnsi="Times New Roman" w:cs="Times New Roman"/>
          <w:sz w:val="24"/>
          <w:szCs w:val="24"/>
          <w:shd w:val="clear" w:color="auto" w:fill="FFFFFF"/>
        </w:rPr>
        <w:t xml:space="preserve"> </w:t>
      </w:r>
      <w:r w:rsidRPr="00A23918">
        <w:rPr>
          <w:rFonts w:ascii="Times New Roman" w:hAnsi="Times New Roman" w:cs="Times New Roman"/>
          <w:sz w:val="24"/>
          <w:szCs w:val="24"/>
          <w:shd w:val="clear" w:color="auto" w:fill="FFFFFF"/>
        </w:rPr>
        <w:t xml:space="preserve">Кара </w:t>
      </w:r>
      <w:proofErr w:type="spellStart"/>
      <w:r w:rsidRPr="00A23918">
        <w:rPr>
          <w:rFonts w:ascii="Times New Roman" w:hAnsi="Times New Roman" w:cs="Times New Roman"/>
          <w:sz w:val="24"/>
          <w:szCs w:val="24"/>
          <w:shd w:val="clear" w:color="auto" w:fill="FFFFFF"/>
        </w:rPr>
        <w:t>Кобы</w:t>
      </w:r>
      <w:proofErr w:type="spellEnd"/>
      <w:r w:rsidRPr="00A23918">
        <w:rPr>
          <w:rFonts w:ascii="Times New Roman" w:hAnsi="Times New Roman" w:cs="Times New Roman"/>
          <w:sz w:val="24"/>
          <w:szCs w:val="24"/>
          <w:shd w:val="clear" w:color="auto" w:fill="FFFFFF"/>
        </w:rPr>
        <w:t xml:space="preserve">. Вторая автомобильная дорога регионального значения – «Ело – </w:t>
      </w:r>
      <w:proofErr w:type="spellStart"/>
      <w:r w:rsidRPr="00A23918">
        <w:rPr>
          <w:rFonts w:ascii="Times New Roman" w:hAnsi="Times New Roman" w:cs="Times New Roman"/>
          <w:sz w:val="24"/>
          <w:szCs w:val="24"/>
          <w:shd w:val="clear" w:color="auto" w:fill="FFFFFF"/>
        </w:rPr>
        <w:t>Каярлык</w:t>
      </w:r>
      <w:proofErr w:type="spellEnd"/>
      <w:r w:rsidRPr="00A2391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23918">
        <w:rPr>
          <w:rFonts w:ascii="Times New Roman" w:hAnsi="Times New Roman" w:cs="Times New Roman"/>
          <w:sz w:val="24"/>
          <w:szCs w:val="24"/>
          <w:shd w:val="clear" w:color="auto" w:fill="FFFFFF"/>
        </w:rPr>
        <w:t>соединяет села</w:t>
      </w:r>
      <w:proofErr w:type="gramStart"/>
      <w:r w:rsidRPr="00A23918">
        <w:rPr>
          <w:rFonts w:ascii="Times New Roman" w:hAnsi="Times New Roman" w:cs="Times New Roman"/>
          <w:sz w:val="24"/>
          <w:szCs w:val="24"/>
          <w:shd w:val="clear" w:color="auto" w:fill="FFFFFF"/>
        </w:rPr>
        <w:t xml:space="preserve"> Е</w:t>
      </w:r>
      <w:proofErr w:type="gramEnd"/>
      <w:r w:rsidRPr="00A23918">
        <w:rPr>
          <w:rFonts w:ascii="Times New Roman" w:hAnsi="Times New Roman" w:cs="Times New Roman"/>
          <w:sz w:val="24"/>
          <w:szCs w:val="24"/>
          <w:shd w:val="clear" w:color="auto" w:fill="FFFFFF"/>
        </w:rPr>
        <w:t xml:space="preserve">ло и </w:t>
      </w:r>
      <w:proofErr w:type="spellStart"/>
      <w:r w:rsidRPr="00A23918">
        <w:rPr>
          <w:rFonts w:ascii="Times New Roman" w:hAnsi="Times New Roman" w:cs="Times New Roman"/>
          <w:sz w:val="24"/>
          <w:szCs w:val="24"/>
          <w:shd w:val="clear" w:color="auto" w:fill="FFFFFF"/>
        </w:rPr>
        <w:t>Кая</w:t>
      </w:r>
      <w:r w:rsidRPr="00A23918">
        <w:rPr>
          <w:rFonts w:ascii="Times New Roman" w:hAnsi="Times New Roman" w:cs="Times New Roman"/>
          <w:sz w:val="24"/>
          <w:szCs w:val="24"/>
          <w:shd w:val="clear" w:color="auto" w:fill="FFFFFF"/>
        </w:rPr>
        <w:t>р</w:t>
      </w:r>
      <w:r w:rsidRPr="00A23918">
        <w:rPr>
          <w:rFonts w:ascii="Times New Roman" w:hAnsi="Times New Roman" w:cs="Times New Roman"/>
          <w:sz w:val="24"/>
          <w:szCs w:val="24"/>
          <w:shd w:val="clear" w:color="auto" w:fill="FFFFFF"/>
        </w:rPr>
        <w:t>лык</w:t>
      </w:r>
      <w:proofErr w:type="spellEnd"/>
      <w:r w:rsidRPr="00A23918">
        <w:rPr>
          <w:rFonts w:ascii="Times New Roman" w:hAnsi="Times New Roman" w:cs="Times New Roman"/>
          <w:sz w:val="24"/>
          <w:szCs w:val="24"/>
          <w:shd w:val="clear" w:color="auto" w:fill="FFFFFF"/>
        </w:rPr>
        <w:t xml:space="preserve">, обеспечивая выход из с. </w:t>
      </w:r>
      <w:proofErr w:type="spellStart"/>
      <w:r w:rsidRPr="00A23918">
        <w:rPr>
          <w:rFonts w:ascii="Times New Roman" w:hAnsi="Times New Roman" w:cs="Times New Roman"/>
          <w:sz w:val="24"/>
          <w:szCs w:val="24"/>
          <w:shd w:val="clear" w:color="auto" w:fill="FFFFFF"/>
        </w:rPr>
        <w:t>Каярлык</w:t>
      </w:r>
      <w:proofErr w:type="spellEnd"/>
      <w:r w:rsidRPr="00A23918">
        <w:rPr>
          <w:rFonts w:ascii="Times New Roman" w:hAnsi="Times New Roman" w:cs="Times New Roman"/>
          <w:sz w:val="24"/>
          <w:szCs w:val="24"/>
          <w:shd w:val="clear" w:color="auto" w:fill="FFFFFF"/>
        </w:rPr>
        <w:t xml:space="preserve"> на автомобильную д</w:t>
      </w:r>
      <w:r w:rsidRPr="00A23918">
        <w:rPr>
          <w:rFonts w:ascii="Times New Roman" w:hAnsi="Times New Roman" w:cs="Times New Roman"/>
          <w:sz w:val="24"/>
          <w:szCs w:val="24"/>
          <w:shd w:val="clear" w:color="auto" w:fill="FFFFFF"/>
        </w:rPr>
        <w:t>о</w:t>
      </w:r>
      <w:r w:rsidRPr="00A23918">
        <w:rPr>
          <w:rFonts w:ascii="Times New Roman" w:hAnsi="Times New Roman" w:cs="Times New Roman"/>
          <w:sz w:val="24"/>
          <w:szCs w:val="24"/>
          <w:shd w:val="clear" w:color="auto" w:fill="FFFFFF"/>
        </w:rPr>
        <w:t>рогу</w:t>
      </w:r>
      <w:r>
        <w:rPr>
          <w:rFonts w:ascii="Times New Roman" w:hAnsi="Times New Roman" w:cs="Times New Roman"/>
          <w:sz w:val="24"/>
          <w:szCs w:val="24"/>
          <w:shd w:val="clear" w:color="auto" w:fill="FFFFFF"/>
        </w:rPr>
        <w:t xml:space="preserve"> </w:t>
      </w:r>
      <w:r w:rsidRPr="00A23918">
        <w:rPr>
          <w:rFonts w:ascii="Times New Roman" w:hAnsi="Times New Roman" w:cs="Times New Roman"/>
          <w:sz w:val="24"/>
          <w:szCs w:val="24"/>
          <w:shd w:val="clear" w:color="auto" w:fill="FFFFFF"/>
        </w:rPr>
        <w:t xml:space="preserve">регионального значения «Иня - Усть-Кокса - Усть-Кан – </w:t>
      </w:r>
      <w:proofErr w:type="spellStart"/>
      <w:r w:rsidRPr="00A23918">
        <w:rPr>
          <w:rFonts w:ascii="Times New Roman" w:hAnsi="Times New Roman" w:cs="Times New Roman"/>
          <w:sz w:val="24"/>
          <w:szCs w:val="24"/>
          <w:shd w:val="clear" w:color="auto" w:fill="FFFFFF"/>
        </w:rPr>
        <w:t>Туекта</w:t>
      </w:r>
      <w:proofErr w:type="spellEnd"/>
      <w:r w:rsidRPr="00A23918">
        <w:rPr>
          <w:rFonts w:ascii="Times New Roman" w:hAnsi="Times New Roman" w:cs="Times New Roman"/>
          <w:sz w:val="24"/>
          <w:szCs w:val="24"/>
          <w:shd w:val="clear" w:color="auto" w:fill="FFFFFF"/>
        </w:rPr>
        <w:t>».</w:t>
      </w:r>
      <w:r w:rsidR="009A71D2" w:rsidRPr="00716FDC">
        <w:rPr>
          <w:rFonts w:ascii="Times New Roman" w:hAnsi="Times New Roman" w:cs="Times New Roman"/>
          <w:sz w:val="24"/>
          <w:szCs w:val="24"/>
          <w:shd w:val="clear" w:color="auto" w:fill="FFFFFF"/>
        </w:rPr>
        <w:t xml:space="preserve"> </w:t>
      </w:r>
    </w:p>
    <w:p w:rsidR="00FC0BAB" w:rsidRPr="00716FDC" w:rsidRDefault="00FC0BAB" w:rsidP="00A23918">
      <w:pPr>
        <w:spacing w:after="0"/>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 xml:space="preserve">На территории </w:t>
      </w:r>
      <w:proofErr w:type="spellStart"/>
      <w:r w:rsidR="007116C8" w:rsidRPr="00A23918">
        <w:rPr>
          <w:rFonts w:ascii="Times New Roman" w:hAnsi="Times New Roman" w:cs="Times New Roman"/>
          <w:b/>
          <w:i/>
          <w:sz w:val="24"/>
          <w:szCs w:val="24"/>
          <w:shd w:val="clear" w:color="auto" w:fill="FFFFFF"/>
        </w:rPr>
        <w:t>Елинского</w:t>
      </w:r>
      <w:proofErr w:type="spellEnd"/>
      <w:r w:rsidRPr="00A23918">
        <w:rPr>
          <w:rFonts w:ascii="Times New Roman" w:hAnsi="Times New Roman" w:cs="Times New Roman"/>
          <w:b/>
          <w:i/>
          <w:sz w:val="24"/>
          <w:szCs w:val="24"/>
          <w:shd w:val="clear" w:color="auto" w:fill="FFFFFF"/>
        </w:rPr>
        <w:t xml:space="preserve"> сельского поселения</w:t>
      </w:r>
      <w:r w:rsidRPr="00716FDC">
        <w:rPr>
          <w:rFonts w:ascii="Times New Roman" w:hAnsi="Times New Roman" w:cs="Times New Roman"/>
          <w:sz w:val="24"/>
          <w:szCs w:val="24"/>
          <w:shd w:val="clear" w:color="auto" w:fill="FFFFFF"/>
        </w:rPr>
        <w:t xml:space="preserve"> располагаются следующие объекты</w:t>
      </w:r>
      <w:r w:rsidR="00C6083D" w:rsidRPr="00716FDC">
        <w:rPr>
          <w:rFonts w:ascii="Times New Roman" w:hAnsi="Times New Roman" w:cs="Times New Roman"/>
          <w:sz w:val="24"/>
          <w:szCs w:val="24"/>
          <w:shd w:val="clear" w:color="auto" w:fill="FFFFFF"/>
        </w:rPr>
        <w:t xml:space="preserve"> </w:t>
      </w:r>
      <w:r w:rsidRPr="00716FDC">
        <w:rPr>
          <w:rFonts w:ascii="Times New Roman" w:hAnsi="Times New Roman" w:cs="Times New Roman"/>
          <w:sz w:val="24"/>
          <w:szCs w:val="24"/>
          <w:shd w:val="clear" w:color="auto" w:fill="FFFFFF"/>
        </w:rPr>
        <w:t>транспортной инфраструктуры:</w:t>
      </w:r>
    </w:p>
    <w:p w:rsidR="00A23918" w:rsidRPr="00A23918" w:rsidRDefault="009A71D2" w:rsidP="00A23918">
      <w:pPr>
        <w:pStyle w:val="af3"/>
        <w:numPr>
          <w:ilvl w:val="0"/>
          <w:numId w:val="79"/>
        </w:numPr>
        <w:tabs>
          <w:tab w:val="left" w:pos="851"/>
        </w:tabs>
        <w:autoSpaceDE w:val="0"/>
        <w:autoSpaceDN w:val="0"/>
        <w:adjustRightInd w:val="0"/>
        <w:spacing w:after="0" w:line="240" w:lineRule="auto"/>
        <w:ind w:left="0" w:firstLine="709"/>
        <w:jc w:val="both"/>
        <w:rPr>
          <w:rFonts w:ascii="TimesNewRomanPSMT" w:hAnsi="TimesNewRomanPSMT" w:cs="TimesNewRomanPSMT"/>
          <w:sz w:val="24"/>
          <w:szCs w:val="24"/>
        </w:rPr>
      </w:pPr>
      <w:r w:rsidRPr="00A23918">
        <w:rPr>
          <w:rFonts w:ascii="TimesNewRomanPSMT" w:hAnsi="TimesNewRomanPSMT" w:cs="TimesNewRomanPSMT"/>
          <w:sz w:val="24"/>
          <w:szCs w:val="24"/>
        </w:rPr>
        <w:lastRenderedPageBreak/>
        <w:t xml:space="preserve"> </w:t>
      </w:r>
      <w:r w:rsidR="00A23918">
        <w:rPr>
          <w:rFonts w:ascii="TimesNewRomanPSMT" w:hAnsi="TimesNewRomanPSMT" w:cs="TimesNewRomanPSMT"/>
          <w:sz w:val="24"/>
          <w:szCs w:val="24"/>
        </w:rPr>
        <w:t>н</w:t>
      </w:r>
      <w:r w:rsidR="00A23918" w:rsidRPr="00A23918">
        <w:rPr>
          <w:rFonts w:ascii="TimesNewRomanPSMT" w:hAnsi="TimesNewRomanPSMT" w:cs="TimesNewRomanPSMT"/>
          <w:sz w:val="24"/>
          <w:szCs w:val="24"/>
        </w:rPr>
        <w:t xml:space="preserve">а автомобильной дороге регионального значения «Иня - Усть-Кокса - Усть-Кан </w:t>
      </w:r>
      <w:proofErr w:type="gramStart"/>
      <w:r w:rsidR="00A23918" w:rsidRPr="00A23918">
        <w:rPr>
          <w:rFonts w:ascii="TimesNewRomanPSMT" w:hAnsi="TimesNewRomanPSMT" w:cs="TimesNewRomanPSMT"/>
          <w:sz w:val="24"/>
          <w:szCs w:val="24"/>
        </w:rPr>
        <w:t>–</w:t>
      </w:r>
      <w:proofErr w:type="spellStart"/>
      <w:r w:rsidR="00A23918" w:rsidRPr="00A23918">
        <w:rPr>
          <w:rFonts w:ascii="TimesNewRomanPSMT" w:hAnsi="TimesNewRomanPSMT" w:cs="TimesNewRomanPSMT"/>
          <w:sz w:val="24"/>
          <w:szCs w:val="24"/>
        </w:rPr>
        <w:t>Т</w:t>
      </w:r>
      <w:proofErr w:type="gramEnd"/>
      <w:r w:rsidR="00A23918" w:rsidRPr="00A23918">
        <w:rPr>
          <w:rFonts w:ascii="TimesNewRomanPSMT" w:hAnsi="TimesNewRomanPSMT" w:cs="TimesNewRomanPSMT"/>
          <w:sz w:val="24"/>
          <w:szCs w:val="24"/>
        </w:rPr>
        <w:t>уекта</w:t>
      </w:r>
      <w:proofErr w:type="spellEnd"/>
      <w:r w:rsidR="00A23918" w:rsidRPr="00A23918">
        <w:rPr>
          <w:rFonts w:ascii="TimesNewRomanPSMT" w:hAnsi="TimesNewRomanPSMT" w:cs="TimesNewRomanPSMT"/>
          <w:sz w:val="24"/>
          <w:szCs w:val="24"/>
        </w:rPr>
        <w:t>» имеются следующие объекты:</w:t>
      </w:r>
    </w:p>
    <w:p w:rsidR="00A23918" w:rsidRPr="00A23918" w:rsidRDefault="00A23918" w:rsidP="00A23918">
      <w:pPr>
        <w:pStyle w:val="af3"/>
        <w:numPr>
          <w:ilvl w:val="0"/>
          <w:numId w:val="79"/>
        </w:numPr>
        <w:tabs>
          <w:tab w:val="left" w:pos="851"/>
        </w:tabs>
        <w:autoSpaceDE w:val="0"/>
        <w:autoSpaceDN w:val="0"/>
        <w:adjustRightInd w:val="0"/>
        <w:spacing w:after="0" w:line="240" w:lineRule="auto"/>
        <w:ind w:left="0" w:firstLine="709"/>
        <w:jc w:val="both"/>
        <w:rPr>
          <w:rFonts w:ascii="TimesNewRomanPSMT" w:hAnsi="TimesNewRomanPSMT" w:cs="TimesNewRomanPSMT"/>
          <w:sz w:val="24"/>
          <w:szCs w:val="24"/>
        </w:rPr>
      </w:pPr>
      <w:r w:rsidRPr="00A23918">
        <w:rPr>
          <w:rFonts w:ascii="TimesNewRomanPSMT" w:hAnsi="TimesNewRomanPSMT" w:cs="TimesNewRomanPSMT"/>
          <w:sz w:val="24"/>
          <w:szCs w:val="24"/>
        </w:rPr>
        <w:t xml:space="preserve"> недействующая автозаправочная станция (далее по тексту - АЗС), мощностью 2</w:t>
      </w:r>
      <w:r>
        <w:rPr>
          <w:rFonts w:ascii="TimesNewRomanPSMT" w:hAnsi="TimesNewRomanPSMT" w:cs="TimesNewRomanPSMT"/>
          <w:sz w:val="24"/>
          <w:szCs w:val="24"/>
        </w:rPr>
        <w:t xml:space="preserve"> </w:t>
      </w:r>
      <w:r w:rsidRPr="00A23918">
        <w:rPr>
          <w:rFonts w:ascii="TimesNewRomanPSMT" w:hAnsi="TimesNewRomanPSMT" w:cs="TimesNewRomanPSMT"/>
          <w:sz w:val="24"/>
          <w:szCs w:val="24"/>
        </w:rPr>
        <w:t>то</w:t>
      </w:r>
      <w:r w:rsidRPr="00A23918">
        <w:rPr>
          <w:rFonts w:ascii="TimesNewRomanPSMT" w:hAnsi="TimesNewRomanPSMT" w:cs="TimesNewRomanPSMT"/>
          <w:sz w:val="24"/>
          <w:szCs w:val="24"/>
        </w:rPr>
        <w:t>п</w:t>
      </w:r>
      <w:r w:rsidRPr="00A23918">
        <w:rPr>
          <w:rFonts w:ascii="TimesNewRomanPSMT" w:hAnsi="TimesNewRomanPSMT" w:cs="TimesNewRomanPSMT"/>
          <w:sz w:val="24"/>
          <w:szCs w:val="24"/>
        </w:rPr>
        <w:t>л</w:t>
      </w:r>
      <w:r>
        <w:rPr>
          <w:rFonts w:ascii="TimesNewRomanPSMT" w:hAnsi="TimesNewRomanPSMT" w:cs="TimesNewRomanPSMT"/>
          <w:sz w:val="24"/>
          <w:szCs w:val="24"/>
        </w:rPr>
        <w:t>и</w:t>
      </w:r>
      <w:r w:rsidRPr="00A23918">
        <w:rPr>
          <w:rFonts w:ascii="TimesNewRomanPSMT" w:hAnsi="TimesNewRomanPSMT" w:cs="TimesNewRomanPSMT"/>
          <w:sz w:val="24"/>
          <w:szCs w:val="24"/>
        </w:rPr>
        <w:t>в</w:t>
      </w:r>
      <w:r>
        <w:rPr>
          <w:rFonts w:ascii="TimesNewRomanPSMT" w:hAnsi="TimesNewRomanPSMT" w:cs="TimesNewRomanPSMT"/>
          <w:sz w:val="24"/>
          <w:szCs w:val="24"/>
        </w:rPr>
        <w:t>н</w:t>
      </w:r>
      <w:r w:rsidRPr="00A23918">
        <w:rPr>
          <w:rFonts w:ascii="TimesNewRomanPSMT" w:hAnsi="TimesNewRomanPSMT" w:cs="TimesNewRomanPSMT"/>
          <w:sz w:val="24"/>
          <w:szCs w:val="24"/>
        </w:rPr>
        <w:t>о-раздаточные колонки; объект расположен возле северной границы с</w:t>
      </w:r>
      <w:proofErr w:type="gramStart"/>
      <w:r w:rsidRPr="00A23918">
        <w:rPr>
          <w:rFonts w:ascii="TimesNewRomanPSMT" w:hAnsi="TimesNewRomanPSMT" w:cs="TimesNewRomanPSMT"/>
          <w:sz w:val="24"/>
          <w:szCs w:val="24"/>
        </w:rPr>
        <w:t>.Е</w:t>
      </w:r>
      <w:proofErr w:type="gramEnd"/>
      <w:r w:rsidRPr="00A23918">
        <w:rPr>
          <w:rFonts w:ascii="TimesNewRomanPSMT" w:hAnsi="TimesNewRomanPSMT" w:cs="TimesNewRomanPSMT"/>
          <w:sz w:val="24"/>
          <w:szCs w:val="24"/>
        </w:rPr>
        <w:t>ло;</w:t>
      </w:r>
    </w:p>
    <w:p w:rsidR="00A23918" w:rsidRPr="00A23918" w:rsidRDefault="00A23918" w:rsidP="00A23918">
      <w:pPr>
        <w:pStyle w:val="af3"/>
        <w:numPr>
          <w:ilvl w:val="0"/>
          <w:numId w:val="79"/>
        </w:numPr>
        <w:tabs>
          <w:tab w:val="left" w:pos="851"/>
        </w:tabs>
        <w:autoSpaceDE w:val="0"/>
        <w:autoSpaceDN w:val="0"/>
        <w:adjustRightInd w:val="0"/>
        <w:spacing w:after="0" w:line="240" w:lineRule="auto"/>
        <w:ind w:left="0" w:firstLine="709"/>
        <w:jc w:val="both"/>
        <w:rPr>
          <w:rFonts w:ascii="TimesNewRomanPSMT" w:hAnsi="TimesNewRomanPSMT" w:cs="TimesNewRomanPSMT"/>
          <w:sz w:val="24"/>
          <w:szCs w:val="24"/>
        </w:rPr>
      </w:pPr>
      <w:r w:rsidRPr="00A23918">
        <w:rPr>
          <w:rFonts w:ascii="TimesNewRomanPSMT" w:hAnsi="TimesNewRomanPSMT" w:cs="TimesNewRomanPSMT"/>
          <w:sz w:val="24"/>
          <w:szCs w:val="24"/>
        </w:rPr>
        <w:t xml:space="preserve"> действующий остановочный павильон общест</w:t>
      </w:r>
      <w:r>
        <w:rPr>
          <w:rFonts w:ascii="TimesNewRomanPSMT" w:hAnsi="TimesNewRomanPSMT" w:cs="TimesNewRomanPSMT"/>
          <w:sz w:val="24"/>
          <w:szCs w:val="24"/>
        </w:rPr>
        <w:t>венного транспорта; объект нахо</w:t>
      </w:r>
      <w:r w:rsidRPr="00A23918">
        <w:rPr>
          <w:rFonts w:ascii="TimesNewRomanPSMT" w:hAnsi="TimesNewRomanPSMT" w:cs="TimesNewRomanPSMT"/>
          <w:sz w:val="24"/>
          <w:szCs w:val="24"/>
        </w:rPr>
        <w:t>дится на въезде в с</w:t>
      </w:r>
      <w:proofErr w:type="gramStart"/>
      <w:r w:rsidRPr="00A23918">
        <w:rPr>
          <w:rFonts w:ascii="TimesNewRomanPSMT" w:hAnsi="TimesNewRomanPSMT" w:cs="TimesNewRomanPSMT"/>
          <w:sz w:val="24"/>
          <w:szCs w:val="24"/>
        </w:rPr>
        <w:t>.Е</w:t>
      </w:r>
      <w:proofErr w:type="gramEnd"/>
      <w:r w:rsidRPr="00A23918">
        <w:rPr>
          <w:rFonts w:ascii="TimesNewRomanPSMT" w:hAnsi="TimesNewRomanPSMT" w:cs="TimesNewRomanPSMT"/>
          <w:sz w:val="24"/>
          <w:szCs w:val="24"/>
        </w:rPr>
        <w:t>ло.</w:t>
      </w:r>
    </w:p>
    <w:p w:rsidR="00A23918" w:rsidRPr="00A23918" w:rsidRDefault="00A23918" w:rsidP="00A23918">
      <w:pPr>
        <w:pStyle w:val="af3"/>
        <w:tabs>
          <w:tab w:val="left" w:pos="851"/>
        </w:tabs>
        <w:autoSpaceDE w:val="0"/>
        <w:autoSpaceDN w:val="0"/>
        <w:adjustRightInd w:val="0"/>
        <w:spacing w:after="0" w:line="240" w:lineRule="auto"/>
        <w:ind w:left="709"/>
        <w:jc w:val="both"/>
        <w:rPr>
          <w:rFonts w:ascii="TimesNewRomanPSMT" w:hAnsi="TimesNewRomanPSMT" w:cs="TimesNewRomanPSMT"/>
          <w:b/>
          <w:i/>
          <w:sz w:val="24"/>
          <w:szCs w:val="24"/>
        </w:rPr>
      </w:pPr>
      <w:r w:rsidRPr="00A23918">
        <w:rPr>
          <w:rFonts w:ascii="TimesNewRomanPSMT" w:hAnsi="TimesNewRomanPSMT" w:cs="TimesNewRomanPSMT"/>
          <w:b/>
          <w:i/>
          <w:sz w:val="24"/>
          <w:szCs w:val="24"/>
        </w:rPr>
        <w:t>с</w:t>
      </w:r>
      <w:proofErr w:type="gramStart"/>
      <w:r w:rsidRPr="00A23918">
        <w:rPr>
          <w:rFonts w:ascii="TimesNewRomanPSMT" w:hAnsi="TimesNewRomanPSMT" w:cs="TimesNewRomanPSMT"/>
          <w:b/>
          <w:i/>
          <w:sz w:val="24"/>
          <w:szCs w:val="24"/>
        </w:rPr>
        <w:t>.К</w:t>
      </w:r>
      <w:proofErr w:type="gramEnd"/>
      <w:r w:rsidRPr="00A23918">
        <w:rPr>
          <w:rFonts w:ascii="TimesNewRomanPSMT" w:hAnsi="TimesNewRomanPSMT" w:cs="TimesNewRomanPSMT"/>
          <w:b/>
          <w:i/>
          <w:sz w:val="24"/>
          <w:szCs w:val="24"/>
        </w:rPr>
        <w:t xml:space="preserve">ара </w:t>
      </w:r>
      <w:proofErr w:type="spellStart"/>
      <w:r w:rsidRPr="00A23918">
        <w:rPr>
          <w:rFonts w:ascii="TimesNewRomanPSMT" w:hAnsi="TimesNewRomanPSMT" w:cs="TimesNewRomanPSMT"/>
          <w:b/>
          <w:i/>
          <w:sz w:val="24"/>
          <w:szCs w:val="24"/>
        </w:rPr>
        <w:t>Кобы</w:t>
      </w:r>
      <w:proofErr w:type="spellEnd"/>
    </w:p>
    <w:p w:rsidR="00A23918" w:rsidRPr="00A23918" w:rsidRDefault="00A23918" w:rsidP="00A23918">
      <w:pPr>
        <w:pStyle w:val="af3"/>
        <w:tabs>
          <w:tab w:val="left" w:pos="851"/>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A23918">
        <w:rPr>
          <w:rFonts w:ascii="TimesNewRomanPSMT" w:hAnsi="TimesNewRomanPSMT" w:cs="TimesNewRomanPSMT"/>
          <w:sz w:val="24"/>
          <w:szCs w:val="24"/>
        </w:rPr>
        <w:t xml:space="preserve">На улице, являющейся продолжением автомобильной дороги регионального значения «Иня - Усть-Кокса - Усть-Кан – </w:t>
      </w:r>
      <w:proofErr w:type="spellStart"/>
      <w:r w:rsidRPr="00A23918">
        <w:rPr>
          <w:rFonts w:ascii="TimesNewRomanPSMT" w:hAnsi="TimesNewRomanPSMT" w:cs="TimesNewRomanPSMT"/>
          <w:sz w:val="24"/>
          <w:szCs w:val="24"/>
        </w:rPr>
        <w:t>Туекта</w:t>
      </w:r>
      <w:proofErr w:type="spellEnd"/>
      <w:r w:rsidRPr="00A23918">
        <w:rPr>
          <w:rFonts w:ascii="TimesNewRomanPSMT" w:hAnsi="TimesNewRomanPSMT" w:cs="TimesNewRomanPSMT"/>
          <w:sz w:val="24"/>
          <w:szCs w:val="24"/>
        </w:rPr>
        <w:t>», расположен действующий остановочный павильон общественного транспорта.</w:t>
      </w:r>
    </w:p>
    <w:p w:rsidR="00A23918" w:rsidRDefault="00C63849" w:rsidP="00A23918">
      <w:pPr>
        <w:pStyle w:val="af3"/>
        <w:tabs>
          <w:tab w:val="left" w:pos="851"/>
        </w:tabs>
        <w:autoSpaceDE w:val="0"/>
        <w:autoSpaceDN w:val="0"/>
        <w:adjustRightInd w:val="0"/>
        <w:spacing w:after="0" w:line="240" w:lineRule="auto"/>
        <w:ind w:left="0" w:firstLine="709"/>
        <w:jc w:val="both"/>
        <w:rPr>
          <w:rFonts w:ascii="TimesNewRomanPSMT" w:hAnsi="TimesNewRomanPSMT" w:cs="TimesNewRomanPSMT"/>
          <w:sz w:val="24"/>
          <w:szCs w:val="24"/>
        </w:rPr>
      </w:pPr>
      <w:r w:rsidRPr="00A23918">
        <w:rPr>
          <w:rFonts w:ascii="TimesNewRomanPSMT" w:hAnsi="TimesNewRomanPSMT" w:cs="TimesNewRomanPSMT"/>
          <w:sz w:val="24"/>
          <w:szCs w:val="24"/>
        </w:rPr>
        <w:t xml:space="preserve">Источником водоснабжения населенных пунктов </w:t>
      </w:r>
      <w:proofErr w:type="spellStart"/>
      <w:r w:rsidR="007116C8" w:rsidRPr="00A23918">
        <w:rPr>
          <w:rFonts w:ascii="TimesNewRomanPSMT" w:hAnsi="TimesNewRomanPSMT" w:cs="TimesNewRomanPSMT"/>
          <w:sz w:val="24"/>
          <w:szCs w:val="24"/>
        </w:rPr>
        <w:t>Елинского</w:t>
      </w:r>
      <w:proofErr w:type="spellEnd"/>
      <w:r w:rsidRPr="00A23918">
        <w:rPr>
          <w:rFonts w:ascii="TimesNewRomanPSMT" w:hAnsi="TimesNewRomanPSMT" w:cs="TimesNewRomanPSMT"/>
          <w:sz w:val="24"/>
          <w:szCs w:val="24"/>
        </w:rPr>
        <w:t xml:space="preserve"> сельского поселения </w:t>
      </w:r>
      <w:proofErr w:type="spellStart"/>
      <w:r w:rsidRPr="00A23918">
        <w:rPr>
          <w:rFonts w:ascii="TimesNewRomanPSMT" w:hAnsi="TimesNewRomanPSMT" w:cs="TimesNewRomanPSMT"/>
          <w:sz w:val="24"/>
          <w:szCs w:val="24"/>
        </w:rPr>
        <w:t>Онг</w:t>
      </w:r>
      <w:r w:rsidRPr="00A23918">
        <w:rPr>
          <w:rFonts w:ascii="TimesNewRomanPSMT" w:hAnsi="TimesNewRomanPSMT" w:cs="TimesNewRomanPSMT"/>
          <w:sz w:val="24"/>
          <w:szCs w:val="24"/>
        </w:rPr>
        <w:t>у</w:t>
      </w:r>
      <w:r w:rsidRPr="00A23918">
        <w:rPr>
          <w:rFonts w:ascii="TimesNewRomanPSMT" w:hAnsi="TimesNewRomanPSMT" w:cs="TimesNewRomanPSMT"/>
          <w:sz w:val="24"/>
          <w:szCs w:val="24"/>
        </w:rPr>
        <w:t>дайского</w:t>
      </w:r>
      <w:proofErr w:type="spellEnd"/>
      <w:r w:rsidRPr="00A23918">
        <w:rPr>
          <w:rFonts w:ascii="TimesNewRomanPSMT" w:hAnsi="TimesNewRomanPSMT" w:cs="TimesNewRomanPSMT"/>
          <w:sz w:val="24"/>
          <w:szCs w:val="24"/>
        </w:rPr>
        <w:t xml:space="preserve"> района являются подземные воды. </w:t>
      </w:r>
    </w:p>
    <w:p w:rsidR="00A23918" w:rsidRDefault="00A23918" w:rsidP="00A23918">
      <w:pPr>
        <w:autoSpaceDE w:val="0"/>
        <w:autoSpaceDN w:val="0"/>
        <w:adjustRightInd w:val="0"/>
        <w:spacing w:after="0" w:line="240" w:lineRule="auto"/>
        <w:ind w:firstLine="709"/>
        <w:jc w:val="both"/>
        <w:rPr>
          <w:rFonts w:ascii="TimesNewRomanPSMT" w:hAnsi="TimesNewRomanPSMT" w:cs="TimesNewRomanPSMT"/>
          <w:sz w:val="24"/>
          <w:szCs w:val="24"/>
        </w:rPr>
      </w:pPr>
      <w:r w:rsidRPr="00A23918">
        <w:rPr>
          <w:rFonts w:ascii="TimesNewRomanPSMT" w:hAnsi="TimesNewRomanPSMT" w:cs="TimesNewRomanPSMT"/>
          <w:sz w:val="24"/>
          <w:szCs w:val="24"/>
        </w:rPr>
        <w:t xml:space="preserve">На территории </w:t>
      </w:r>
      <w:proofErr w:type="gramStart"/>
      <w:r w:rsidRPr="00A23918">
        <w:rPr>
          <w:rFonts w:ascii="TimesNewRomanPSMT" w:hAnsi="TimesNewRomanPSMT" w:cs="TimesNewRomanPSMT"/>
          <w:sz w:val="24"/>
          <w:szCs w:val="24"/>
        </w:rPr>
        <w:t>с</w:t>
      </w:r>
      <w:proofErr w:type="gramEnd"/>
      <w:r w:rsidRPr="00A23918">
        <w:rPr>
          <w:rFonts w:ascii="TimesNewRomanPSMT" w:hAnsi="TimesNewRomanPSMT" w:cs="TimesNewRomanPSMT"/>
          <w:sz w:val="24"/>
          <w:szCs w:val="24"/>
        </w:rPr>
        <w:t xml:space="preserve">. Ело </w:t>
      </w:r>
      <w:proofErr w:type="gramStart"/>
      <w:r w:rsidRPr="00A23918">
        <w:rPr>
          <w:rFonts w:ascii="TimesNewRomanPSMT" w:hAnsi="TimesNewRomanPSMT" w:cs="TimesNewRomanPSMT"/>
          <w:sz w:val="24"/>
          <w:szCs w:val="24"/>
        </w:rPr>
        <w:t>система</w:t>
      </w:r>
      <w:proofErr w:type="gramEnd"/>
      <w:r w:rsidRPr="00A23918">
        <w:rPr>
          <w:rFonts w:ascii="TimesNewRomanPSMT" w:hAnsi="TimesNewRomanPSMT" w:cs="TimesNewRomanPSMT"/>
          <w:sz w:val="24"/>
          <w:szCs w:val="24"/>
        </w:rPr>
        <w:t xml:space="preserve"> водоснабжения централизованная, в остальных</w:t>
      </w:r>
      <w:r>
        <w:rPr>
          <w:rFonts w:ascii="TimesNewRomanPSMT" w:hAnsi="TimesNewRomanPSMT" w:cs="TimesNewRomanPSMT"/>
          <w:sz w:val="24"/>
          <w:szCs w:val="24"/>
        </w:rPr>
        <w:t xml:space="preserve"> </w:t>
      </w:r>
      <w:r w:rsidRPr="00A23918">
        <w:rPr>
          <w:rFonts w:ascii="TimesNewRomanPSMT" w:hAnsi="TimesNewRomanPSMT" w:cs="TimesNewRomanPSMT"/>
          <w:sz w:val="24"/>
          <w:szCs w:val="24"/>
        </w:rPr>
        <w:t>населе</w:t>
      </w:r>
      <w:r w:rsidRPr="00A23918">
        <w:rPr>
          <w:rFonts w:ascii="TimesNewRomanPSMT" w:hAnsi="TimesNewRomanPSMT" w:cs="TimesNewRomanPSMT"/>
          <w:sz w:val="24"/>
          <w:szCs w:val="24"/>
        </w:rPr>
        <w:t>н</w:t>
      </w:r>
      <w:r w:rsidRPr="00A23918">
        <w:rPr>
          <w:rFonts w:ascii="TimesNewRomanPSMT" w:hAnsi="TimesNewRomanPSMT" w:cs="TimesNewRomanPSMT"/>
          <w:sz w:val="24"/>
          <w:szCs w:val="24"/>
        </w:rPr>
        <w:t xml:space="preserve">ных пунктах сельского поселения система водоснабжения децентрализованная </w:t>
      </w:r>
    </w:p>
    <w:p w:rsidR="00C63849" w:rsidRPr="00716FDC" w:rsidRDefault="00C63849" w:rsidP="00A23918">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В </w:t>
      </w:r>
      <w:proofErr w:type="spellStart"/>
      <w:r w:rsidR="00A23918">
        <w:rPr>
          <w:rFonts w:ascii="TimesNewRomanPSMT" w:hAnsi="TimesNewRomanPSMT" w:cs="TimesNewRomanPSMT"/>
          <w:sz w:val="24"/>
          <w:szCs w:val="24"/>
        </w:rPr>
        <w:t>Елинском</w:t>
      </w:r>
      <w:proofErr w:type="spellEnd"/>
      <w:r w:rsidRPr="00716FDC">
        <w:rPr>
          <w:rFonts w:ascii="TimesNewRomanPSMT" w:hAnsi="TimesNewRomanPSMT" w:cs="TimesNewRomanPSMT"/>
          <w:sz w:val="24"/>
          <w:szCs w:val="24"/>
        </w:rPr>
        <w:t xml:space="preserve"> сельском поселении централизованная система водоотведения отсутс</w:t>
      </w:r>
      <w:r w:rsidRPr="00716FDC">
        <w:rPr>
          <w:rFonts w:ascii="TimesNewRomanPSMT" w:hAnsi="TimesNewRomanPSMT" w:cs="TimesNewRomanPSMT"/>
          <w:sz w:val="24"/>
          <w:szCs w:val="24"/>
        </w:rPr>
        <w:t>т</w:t>
      </w:r>
      <w:r w:rsidRPr="00716FDC">
        <w:rPr>
          <w:rFonts w:ascii="TimesNewRomanPSMT" w:hAnsi="TimesNewRomanPSMT" w:cs="TimesNewRomanPSMT"/>
          <w:sz w:val="24"/>
          <w:szCs w:val="24"/>
        </w:rPr>
        <w:t>вует. Сброс сточных вод осуществляется на рельеф.</w:t>
      </w:r>
    </w:p>
    <w:p w:rsidR="00A23918" w:rsidRPr="00A23918" w:rsidRDefault="00A23918" w:rsidP="00A23918">
      <w:pPr>
        <w:autoSpaceDE w:val="0"/>
        <w:autoSpaceDN w:val="0"/>
        <w:adjustRightInd w:val="0"/>
        <w:spacing w:after="0" w:line="240" w:lineRule="auto"/>
        <w:ind w:firstLine="709"/>
        <w:rPr>
          <w:rFonts w:ascii="TimesNewRomanPSMT" w:hAnsi="TimesNewRomanPSMT" w:cs="TimesNewRomanPSMT"/>
          <w:sz w:val="24"/>
          <w:szCs w:val="24"/>
        </w:rPr>
      </w:pPr>
      <w:r w:rsidRPr="00A23918">
        <w:rPr>
          <w:rFonts w:ascii="TimesNewRomanPSMT" w:hAnsi="TimesNewRomanPSMT" w:cs="TimesNewRomanPSMT"/>
          <w:sz w:val="24"/>
          <w:szCs w:val="24"/>
        </w:rPr>
        <w:t>Системы теплоснабжения населенных пунктов входящих в состав сельского</w:t>
      </w:r>
      <w:r w:rsidR="000661CA">
        <w:rPr>
          <w:rFonts w:ascii="TimesNewRomanPSMT" w:hAnsi="TimesNewRomanPSMT" w:cs="TimesNewRomanPSMT"/>
          <w:sz w:val="24"/>
          <w:szCs w:val="24"/>
        </w:rPr>
        <w:t xml:space="preserve"> </w:t>
      </w:r>
      <w:r w:rsidRPr="00A23918">
        <w:rPr>
          <w:rFonts w:ascii="TimesNewRomanPSMT" w:hAnsi="TimesNewRomanPSMT" w:cs="TimesNewRomanPSMT"/>
          <w:sz w:val="24"/>
          <w:szCs w:val="24"/>
        </w:rPr>
        <w:t xml:space="preserve">поселения </w:t>
      </w:r>
      <w:proofErr w:type="gramStart"/>
      <w:r w:rsidRPr="00A23918">
        <w:rPr>
          <w:rFonts w:ascii="TimesNewRomanPSMT" w:hAnsi="TimesNewRomanPSMT" w:cs="TimesNewRomanPSMT"/>
          <w:sz w:val="24"/>
          <w:szCs w:val="24"/>
        </w:rPr>
        <w:t>с</w:t>
      </w:r>
      <w:proofErr w:type="gramEnd"/>
      <w:r w:rsidRPr="00A23918">
        <w:rPr>
          <w:rFonts w:ascii="TimesNewRomanPSMT" w:hAnsi="TimesNewRomanPSMT" w:cs="TimesNewRomanPSMT"/>
          <w:sz w:val="24"/>
          <w:szCs w:val="24"/>
        </w:rPr>
        <w:t xml:space="preserve">. Кара </w:t>
      </w:r>
      <w:proofErr w:type="spellStart"/>
      <w:r w:rsidRPr="00A23918">
        <w:rPr>
          <w:rFonts w:ascii="TimesNewRomanPSMT" w:hAnsi="TimesNewRomanPSMT" w:cs="TimesNewRomanPSMT"/>
          <w:sz w:val="24"/>
          <w:szCs w:val="24"/>
        </w:rPr>
        <w:t>Кобы</w:t>
      </w:r>
      <w:proofErr w:type="spellEnd"/>
      <w:r w:rsidRPr="00A23918">
        <w:rPr>
          <w:rFonts w:ascii="TimesNewRomanPSMT" w:hAnsi="TimesNewRomanPSMT" w:cs="TimesNewRomanPSMT"/>
          <w:sz w:val="24"/>
          <w:szCs w:val="24"/>
        </w:rPr>
        <w:t xml:space="preserve">, с. Ело, и с. </w:t>
      </w:r>
      <w:proofErr w:type="spellStart"/>
      <w:r w:rsidRPr="00A23918">
        <w:rPr>
          <w:rFonts w:ascii="TimesNewRomanPSMT" w:hAnsi="TimesNewRomanPSMT" w:cs="TimesNewRomanPSMT"/>
          <w:sz w:val="24"/>
          <w:szCs w:val="24"/>
        </w:rPr>
        <w:t>Каярлык</w:t>
      </w:r>
      <w:proofErr w:type="spellEnd"/>
      <w:r w:rsidRPr="00A23918">
        <w:rPr>
          <w:rFonts w:ascii="TimesNewRomanPSMT" w:hAnsi="TimesNewRomanPSMT" w:cs="TimesNewRomanPSMT"/>
          <w:sz w:val="24"/>
          <w:szCs w:val="24"/>
        </w:rPr>
        <w:t xml:space="preserve"> децентрализованные.</w:t>
      </w:r>
    </w:p>
    <w:p w:rsidR="00A23918" w:rsidRPr="00A23918" w:rsidRDefault="00A23918" w:rsidP="00A23918">
      <w:pPr>
        <w:autoSpaceDE w:val="0"/>
        <w:autoSpaceDN w:val="0"/>
        <w:adjustRightInd w:val="0"/>
        <w:spacing w:after="0" w:line="240" w:lineRule="auto"/>
        <w:ind w:firstLine="709"/>
        <w:rPr>
          <w:rFonts w:ascii="TimesNewRomanPSMT" w:hAnsi="TimesNewRomanPSMT" w:cs="TimesNewRomanPSMT"/>
          <w:sz w:val="24"/>
          <w:szCs w:val="24"/>
        </w:rPr>
      </w:pPr>
      <w:r w:rsidRPr="00A23918">
        <w:rPr>
          <w:rFonts w:ascii="TimesNewRomanPSMT" w:hAnsi="TimesNewRomanPSMT" w:cs="TimesNewRomanPSMT"/>
          <w:sz w:val="24"/>
          <w:szCs w:val="24"/>
        </w:rPr>
        <w:t>Теплоснабжение и горячее водоснабжение административных и общественных</w:t>
      </w:r>
      <w:r w:rsidR="000661CA">
        <w:rPr>
          <w:rFonts w:ascii="TimesNewRomanPSMT" w:hAnsi="TimesNewRomanPSMT" w:cs="TimesNewRomanPSMT"/>
          <w:sz w:val="24"/>
          <w:szCs w:val="24"/>
        </w:rPr>
        <w:t xml:space="preserve"> </w:t>
      </w:r>
      <w:r w:rsidRPr="00A23918">
        <w:rPr>
          <w:rFonts w:ascii="TimesNewRomanPSMT" w:hAnsi="TimesNewRomanPSMT" w:cs="TimesNewRomanPSMT"/>
          <w:sz w:val="24"/>
          <w:szCs w:val="24"/>
        </w:rPr>
        <w:t xml:space="preserve">зданий </w:t>
      </w:r>
      <w:proofErr w:type="spellStart"/>
      <w:r w:rsidRPr="00A23918">
        <w:rPr>
          <w:rFonts w:ascii="TimesNewRomanPSMT" w:hAnsi="TimesNewRomanPSMT" w:cs="TimesNewRomanPSMT"/>
          <w:sz w:val="24"/>
          <w:szCs w:val="24"/>
        </w:rPr>
        <w:t>Елинской</w:t>
      </w:r>
      <w:proofErr w:type="spellEnd"/>
      <w:r w:rsidRPr="00A23918">
        <w:rPr>
          <w:rFonts w:ascii="TimesNewRomanPSMT" w:hAnsi="TimesNewRomanPSMT" w:cs="TimesNewRomanPSMT"/>
          <w:sz w:val="24"/>
          <w:szCs w:val="24"/>
        </w:rPr>
        <w:t xml:space="preserve"> средней школы (с. Ело), клуба с библиотекой (с. </w:t>
      </w:r>
      <w:proofErr w:type="spellStart"/>
      <w:r w:rsidRPr="00A23918">
        <w:rPr>
          <w:rFonts w:ascii="TimesNewRomanPSMT" w:hAnsi="TimesNewRomanPSMT" w:cs="TimesNewRomanPSMT"/>
          <w:sz w:val="24"/>
          <w:szCs w:val="24"/>
        </w:rPr>
        <w:t>Каярлык</w:t>
      </w:r>
      <w:proofErr w:type="spellEnd"/>
      <w:r w:rsidRPr="00A23918">
        <w:rPr>
          <w:rFonts w:ascii="TimesNewRomanPSMT" w:hAnsi="TimesNewRomanPSMT" w:cs="TimesNewRomanPSMT"/>
          <w:sz w:val="24"/>
          <w:szCs w:val="24"/>
        </w:rPr>
        <w:t>) и сельского</w:t>
      </w:r>
      <w:r w:rsidR="000661CA">
        <w:rPr>
          <w:rFonts w:ascii="TimesNewRomanPSMT" w:hAnsi="TimesNewRomanPSMT" w:cs="TimesNewRomanPSMT"/>
          <w:sz w:val="24"/>
          <w:szCs w:val="24"/>
        </w:rPr>
        <w:t xml:space="preserve"> </w:t>
      </w:r>
      <w:r w:rsidRPr="00A23918">
        <w:rPr>
          <w:rFonts w:ascii="TimesNewRomanPSMT" w:hAnsi="TimesNewRomanPSMT" w:cs="TimesNewRomanPSMT"/>
          <w:sz w:val="24"/>
          <w:szCs w:val="24"/>
        </w:rPr>
        <w:t>клуба (</w:t>
      </w:r>
      <w:proofErr w:type="gramStart"/>
      <w:r w:rsidRPr="00A23918">
        <w:rPr>
          <w:rFonts w:ascii="TimesNewRomanPSMT" w:hAnsi="TimesNewRomanPSMT" w:cs="TimesNewRomanPSMT"/>
          <w:sz w:val="24"/>
          <w:szCs w:val="24"/>
        </w:rPr>
        <w:t>с</w:t>
      </w:r>
      <w:proofErr w:type="gramEnd"/>
      <w:r w:rsidRPr="00A23918">
        <w:rPr>
          <w:rFonts w:ascii="TimesNewRomanPSMT" w:hAnsi="TimesNewRomanPSMT" w:cs="TimesNewRomanPSMT"/>
          <w:sz w:val="24"/>
          <w:szCs w:val="24"/>
        </w:rPr>
        <w:t xml:space="preserve">. </w:t>
      </w:r>
      <w:proofErr w:type="gramStart"/>
      <w:r w:rsidRPr="00A23918">
        <w:rPr>
          <w:rFonts w:ascii="TimesNewRomanPSMT" w:hAnsi="TimesNewRomanPSMT" w:cs="TimesNewRomanPSMT"/>
          <w:sz w:val="24"/>
          <w:szCs w:val="24"/>
        </w:rPr>
        <w:t>Кара</w:t>
      </w:r>
      <w:proofErr w:type="gramEnd"/>
      <w:r w:rsidRPr="00A23918">
        <w:rPr>
          <w:rFonts w:ascii="TimesNewRomanPSMT" w:hAnsi="TimesNewRomanPSMT" w:cs="TimesNewRomanPSMT"/>
          <w:sz w:val="24"/>
          <w:szCs w:val="24"/>
        </w:rPr>
        <w:t xml:space="preserve"> </w:t>
      </w:r>
      <w:proofErr w:type="spellStart"/>
      <w:r w:rsidRPr="00A23918">
        <w:rPr>
          <w:rFonts w:ascii="TimesNewRomanPSMT" w:hAnsi="TimesNewRomanPSMT" w:cs="TimesNewRomanPSMT"/>
          <w:sz w:val="24"/>
          <w:szCs w:val="24"/>
        </w:rPr>
        <w:t>Кобы</w:t>
      </w:r>
      <w:proofErr w:type="spellEnd"/>
      <w:r w:rsidRPr="00A23918">
        <w:rPr>
          <w:rFonts w:ascii="TimesNewRomanPSMT" w:hAnsi="TimesNewRomanPSMT" w:cs="TimesNewRomanPSMT"/>
          <w:sz w:val="24"/>
          <w:szCs w:val="24"/>
        </w:rPr>
        <w:t>) осуществляется от индивидуальн</w:t>
      </w:r>
      <w:r w:rsidR="000661CA">
        <w:rPr>
          <w:rFonts w:ascii="TimesNewRomanPSMT" w:hAnsi="TimesNewRomanPSMT" w:cs="TimesNewRomanPSMT"/>
          <w:sz w:val="24"/>
          <w:szCs w:val="24"/>
        </w:rPr>
        <w:t>ых котельных, топливом для кото</w:t>
      </w:r>
      <w:r w:rsidRPr="00A23918">
        <w:rPr>
          <w:rFonts w:ascii="TimesNewRomanPSMT" w:hAnsi="TimesNewRomanPSMT" w:cs="TimesNewRomanPSMT"/>
          <w:sz w:val="24"/>
          <w:szCs w:val="24"/>
        </w:rPr>
        <w:t>рых служит дрова и уголь.</w:t>
      </w:r>
    </w:p>
    <w:p w:rsidR="000661CA" w:rsidRDefault="00A23918" w:rsidP="00A23918">
      <w:pPr>
        <w:autoSpaceDE w:val="0"/>
        <w:autoSpaceDN w:val="0"/>
        <w:adjustRightInd w:val="0"/>
        <w:spacing w:after="0" w:line="240" w:lineRule="auto"/>
        <w:ind w:firstLine="709"/>
        <w:rPr>
          <w:rFonts w:ascii="TimesNewRomanPSMT" w:hAnsi="TimesNewRomanPSMT" w:cs="TimesNewRomanPSMT"/>
          <w:sz w:val="24"/>
          <w:szCs w:val="24"/>
        </w:rPr>
      </w:pPr>
      <w:r w:rsidRPr="00A23918">
        <w:rPr>
          <w:rFonts w:ascii="TimesNewRomanPSMT" w:hAnsi="TimesNewRomanPSMT" w:cs="TimesNewRomanPSMT"/>
          <w:sz w:val="24"/>
          <w:szCs w:val="24"/>
        </w:rPr>
        <w:t>Частный жилой сектор и остальные административные и общественные здания</w:t>
      </w:r>
      <w:r w:rsidR="000661CA">
        <w:rPr>
          <w:rFonts w:ascii="TimesNewRomanPSMT" w:hAnsi="TimesNewRomanPSMT" w:cs="TimesNewRomanPSMT"/>
          <w:sz w:val="24"/>
          <w:szCs w:val="24"/>
        </w:rPr>
        <w:t xml:space="preserve"> </w:t>
      </w:r>
      <w:r w:rsidRPr="00A23918">
        <w:rPr>
          <w:rFonts w:ascii="TimesNewRomanPSMT" w:hAnsi="TimesNewRomanPSMT" w:cs="TimesNewRomanPSMT"/>
          <w:sz w:val="24"/>
          <w:szCs w:val="24"/>
        </w:rPr>
        <w:t>отапл</w:t>
      </w:r>
      <w:r w:rsidRPr="00A23918">
        <w:rPr>
          <w:rFonts w:ascii="TimesNewRomanPSMT" w:hAnsi="TimesNewRomanPSMT" w:cs="TimesNewRomanPSMT"/>
          <w:sz w:val="24"/>
          <w:szCs w:val="24"/>
        </w:rPr>
        <w:t>и</w:t>
      </w:r>
      <w:r w:rsidRPr="00A23918">
        <w:rPr>
          <w:rFonts w:ascii="TimesNewRomanPSMT" w:hAnsi="TimesNewRomanPSMT" w:cs="TimesNewRomanPSMT"/>
          <w:sz w:val="24"/>
          <w:szCs w:val="24"/>
        </w:rPr>
        <w:t xml:space="preserve">вается от индивидуальных котлов и печек. Топливом служат дрова и уголь. </w:t>
      </w:r>
    </w:p>
    <w:p w:rsidR="009A203F" w:rsidRPr="00716FDC" w:rsidRDefault="009A203F" w:rsidP="00A23918">
      <w:pPr>
        <w:autoSpaceDE w:val="0"/>
        <w:autoSpaceDN w:val="0"/>
        <w:adjustRightInd w:val="0"/>
        <w:spacing w:after="0" w:line="240" w:lineRule="auto"/>
        <w:ind w:firstLine="709"/>
        <w:rPr>
          <w:rFonts w:ascii="TimesNewRomanPSMT" w:hAnsi="TimesNewRomanPSMT" w:cs="TimesNewRomanPSMT"/>
          <w:sz w:val="24"/>
          <w:szCs w:val="24"/>
        </w:rPr>
      </w:pPr>
      <w:r w:rsidRPr="00716FDC">
        <w:rPr>
          <w:rFonts w:ascii="TimesNewRomanPSMT" w:hAnsi="TimesNewRomanPSMT" w:cs="TimesNewRomanPSMT"/>
          <w:sz w:val="24"/>
          <w:szCs w:val="24"/>
        </w:rPr>
        <w:t xml:space="preserve">Централизованное газоснабжение природным газом </w:t>
      </w:r>
      <w:proofErr w:type="gramStart"/>
      <w:r w:rsidR="007116C8">
        <w:rPr>
          <w:rFonts w:ascii="TimesNewRomanPSMT" w:hAnsi="TimesNewRomanPSMT" w:cs="TimesNewRomanPSMT"/>
          <w:sz w:val="24"/>
          <w:szCs w:val="24"/>
        </w:rPr>
        <w:t>с</w:t>
      </w:r>
      <w:proofErr w:type="gramEnd"/>
      <w:r w:rsidR="007116C8">
        <w:rPr>
          <w:rFonts w:ascii="TimesNewRomanPSMT" w:hAnsi="TimesNewRomanPSMT" w:cs="TimesNewRomanPSMT"/>
          <w:sz w:val="24"/>
          <w:szCs w:val="24"/>
        </w:rPr>
        <w:t>. Ело</w:t>
      </w:r>
      <w:r w:rsidRPr="00716FDC">
        <w:rPr>
          <w:rFonts w:ascii="TimesNewRomanPSMT" w:hAnsi="TimesNewRomanPSMT" w:cs="TimesNewRomanPSMT"/>
          <w:sz w:val="24"/>
          <w:szCs w:val="24"/>
        </w:rPr>
        <w:t xml:space="preserve">, с. </w:t>
      </w:r>
      <w:r w:rsidR="007116C8">
        <w:rPr>
          <w:rFonts w:ascii="TimesNewRomanPSMT" w:hAnsi="TimesNewRomanPSMT" w:cs="TimesNewRomanPSMT"/>
          <w:sz w:val="24"/>
          <w:szCs w:val="24"/>
        </w:rPr>
        <w:t xml:space="preserve">Кара </w:t>
      </w:r>
      <w:proofErr w:type="spellStart"/>
      <w:r w:rsidR="007116C8">
        <w:rPr>
          <w:rFonts w:ascii="TimesNewRomanPSMT" w:hAnsi="TimesNewRomanPSMT" w:cs="TimesNewRomanPSMT"/>
          <w:sz w:val="24"/>
          <w:szCs w:val="24"/>
        </w:rPr>
        <w:t>Кобы</w:t>
      </w:r>
      <w:proofErr w:type="spellEnd"/>
      <w:r w:rsidRPr="00716FDC">
        <w:rPr>
          <w:rFonts w:ascii="TimesNewRomanPSMT" w:hAnsi="TimesNewRomanPSMT" w:cs="TimesNewRomanPSMT"/>
          <w:sz w:val="24"/>
          <w:szCs w:val="24"/>
        </w:rPr>
        <w:t xml:space="preserve"> и с. </w:t>
      </w:r>
      <w:proofErr w:type="spellStart"/>
      <w:r w:rsidR="007116C8">
        <w:rPr>
          <w:rFonts w:ascii="TimesNewRomanPSMT" w:hAnsi="TimesNewRomanPSMT" w:cs="TimesNewRomanPSMT"/>
          <w:sz w:val="24"/>
          <w:szCs w:val="24"/>
        </w:rPr>
        <w:t>Каярлык</w:t>
      </w:r>
      <w:proofErr w:type="spellEnd"/>
      <w:r w:rsidRPr="00716FDC">
        <w:rPr>
          <w:rFonts w:ascii="TimesNewRomanPSMT" w:hAnsi="TimesNewRomanPSMT" w:cs="TimesNewRomanPSMT"/>
          <w:sz w:val="24"/>
          <w:szCs w:val="24"/>
        </w:rPr>
        <w:t xml:space="preserve"> отсутствует. Газоснабжение потребителей осуществляется привозным сжиженным газом в ба</w:t>
      </w:r>
      <w:r w:rsidRPr="00716FDC">
        <w:rPr>
          <w:rFonts w:ascii="TimesNewRomanPSMT" w:hAnsi="TimesNewRomanPSMT" w:cs="TimesNewRomanPSMT"/>
          <w:sz w:val="24"/>
          <w:szCs w:val="24"/>
        </w:rPr>
        <w:t>л</w:t>
      </w:r>
      <w:r w:rsidRPr="00716FDC">
        <w:rPr>
          <w:rFonts w:ascii="TimesNewRomanPSMT" w:hAnsi="TimesNewRomanPSMT" w:cs="TimesNewRomanPSMT"/>
          <w:sz w:val="24"/>
          <w:szCs w:val="24"/>
        </w:rPr>
        <w:t>лонах.</w:t>
      </w:r>
    </w:p>
    <w:p w:rsidR="000661CA" w:rsidRPr="000661CA" w:rsidRDefault="000661CA" w:rsidP="000661CA">
      <w:pPr>
        <w:autoSpaceDE w:val="0"/>
        <w:autoSpaceDN w:val="0"/>
        <w:adjustRightInd w:val="0"/>
        <w:spacing w:after="0" w:line="240" w:lineRule="auto"/>
        <w:ind w:firstLine="709"/>
        <w:rPr>
          <w:rFonts w:ascii="TimesNewRomanPSMT" w:hAnsi="TimesNewRomanPSMT" w:cs="TimesNewRomanPSMT"/>
          <w:sz w:val="24"/>
          <w:szCs w:val="24"/>
        </w:rPr>
      </w:pPr>
      <w:r w:rsidRPr="000661CA">
        <w:rPr>
          <w:rFonts w:ascii="TimesNewRomanPSMT" w:hAnsi="TimesNewRomanPSMT" w:cs="TimesNewRomanPSMT"/>
          <w:sz w:val="24"/>
          <w:szCs w:val="24"/>
        </w:rPr>
        <w:t>На  территории  муниципального  образования  установлена  автоматическая</w:t>
      </w:r>
      <w:r>
        <w:rPr>
          <w:rFonts w:ascii="TimesNewRomanPSMT" w:hAnsi="TimesNewRomanPSMT" w:cs="TimesNewRomanPSMT"/>
          <w:sz w:val="24"/>
          <w:szCs w:val="24"/>
        </w:rPr>
        <w:t xml:space="preserve"> </w:t>
      </w:r>
      <w:r w:rsidRPr="000661CA">
        <w:rPr>
          <w:rFonts w:ascii="TimesNewRomanPSMT" w:hAnsi="TimesNewRomanPSMT" w:cs="TimesNewRomanPSMT"/>
          <w:sz w:val="24"/>
          <w:szCs w:val="24"/>
        </w:rPr>
        <w:t xml:space="preserve">телефонная станция (АТС) </w:t>
      </w:r>
      <w:proofErr w:type="gramStart"/>
      <w:r w:rsidRPr="000661CA">
        <w:rPr>
          <w:rFonts w:ascii="TimesNewRomanPSMT" w:hAnsi="TimesNewRomanPSMT" w:cs="TimesNewRomanPSMT"/>
          <w:sz w:val="24"/>
          <w:szCs w:val="24"/>
        </w:rPr>
        <w:t>в</w:t>
      </w:r>
      <w:proofErr w:type="gramEnd"/>
      <w:r w:rsidRPr="000661CA">
        <w:rPr>
          <w:rFonts w:ascii="TimesNewRomanPSMT" w:hAnsi="TimesNewRomanPSMT" w:cs="TimesNewRomanPSMT"/>
          <w:sz w:val="24"/>
          <w:szCs w:val="24"/>
        </w:rPr>
        <w:t xml:space="preserve"> с. Ело емкостью 130 номе</w:t>
      </w:r>
      <w:r>
        <w:rPr>
          <w:rFonts w:ascii="TimesNewRomanPSMT" w:hAnsi="TimesNewRomanPSMT" w:cs="TimesNewRomanPSMT"/>
          <w:sz w:val="24"/>
          <w:szCs w:val="24"/>
        </w:rPr>
        <w:t>ров.</w:t>
      </w:r>
    </w:p>
    <w:p w:rsidR="000661CA" w:rsidRPr="000661CA" w:rsidRDefault="000661CA" w:rsidP="000661CA">
      <w:pPr>
        <w:autoSpaceDE w:val="0"/>
        <w:autoSpaceDN w:val="0"/>
        <w:adjustRightInd w:val="0"/>
        <w:spacing w:after="0" w:line="240" w:lineRule="auto"/>
        <w:ind w:firstLine="709"/>
        <w:rPr>
          <w:rFonts w:ascii="TimesNewRomanPSMT" w:hAnsi="TimesNewRomanPSMT" w:cs="TimesNewRomanPSMT"/>
          <w:sz w:val="24"/>
          <w:szCs w:val="24"/>
        </w:rPr>
      </w:pPr>
      <w:r w:rsidRPr="000661CA">
        <w:rPr>
          <w:rFonts w:ascii="TimesNewRomanPSMT" w:hAnsi="TimesNewRomanPSMT" w:cs="TimesNewRomanPSMT"/>
          <w:sz w:val="24"/>
          <w:szCs w:val="24"/>
        </w:rPr>
        <w:t>Межстанционная связь осуществляется посредством кабельных линий связи. Связь</w:t>
      </w:r>
      <w:r>
        <w:rPr>
          <w:rFonts w:ascii="TimesNewRomanPSMT" w:hAnsi="TimesNewRomanPSMT" w:cs="TimesNewRomanPSMT"/>
          <w:sz w:val="24"/>
          <w:szCs w:val="24"/>
        </w:rPr>
        <w:t xml:space="preserve"> </w:t>
      </w:r>
      <w:r w:rsidRPr="000661CA">
        <w:rPr>
          <w:rFonts w:ascii="TimesNewRomanPSMT" w:hAnsi="TimesNewRomanPSMT" w:cs="TimesNewRomanPSMT"/>
          <w:sz w:val="24"/>
          <w:szCs w:val="24"/>
        </w:rPr>
        <w:t>аб</w:t>
      </w:r>
      <w:r w:rsidRPr="000661CA">
        <w:rPr>
          <w:rFonts w:ascii="TimesNewRomanPSMT" w:hAnsi="TimesNewRomanPSMT" w:cs="TimesNewRomanPSMT"/>
          <w:sz w:val="24"/>
          <w:szCs w:val="24"/>
        </w:rPr>
        <w:t>о</w:t>
      </w:r>
      <w:r w:rsidRPr="000661CA">
        <w:rPr>
          <w:rFonts w:ascii="TimesNewRomanPSMT" w:hAnsi="TimesNewRomanPSMT" w:cs="TimesNewRomanPSMT"/>
          <w:sz w:val="24"/>
          <w:szCs w:val="24"/>
        </w:rPr>
        <w:t>нентов с АТС осуществляется по воздушным линиям связи.</w:t>
      </w:r>
    </w:p>
    <w:p w:rsidR="000661CA" w:rsidRDefault="000661CA" w:rsidP="000661CA">
      <w:pPr>
        <w:autoSpaceDE w:val="0"/>
        <w:autoSpaceDN w:val="0"/>
        <w:adjustRightInd w:val="0"/>
        <w:spacing w:after="0" w:line="240" w:lineRule="auto"/>
        <w:ind w:firstLine="709"/>
        <w:rPr>
          <w:rFonts w:ascii="TimesNewRomanPSMT" w:hAnsi="TimesNewRomanPSMT" w:cs="TimesNewRomanPSMT"/>
          <w:sz w:val="24"/>
          <w:szCs w:val="24"/>
        </w:rPr>
      </w:pPr>
      <w:r w:rsidRPr="000661CA">
        <w:rPr>
          <w:rFonts w:ascii="TimesNewRomanPSMT" w:hAnsi="TimesNewRomanPSMT" w:cs="TimesNewRomanPSMT"/>
          <w:sz w:val="24"/>
          <w:szCs w:val="24"/>
        </w:rPr>
        <w:t xml:space="preserve">Во всех населенных пунктах установлены таксофоны. </w:t>
      </w:r>
    </w:p>
    <w:p w:rsidR="000661CA" w:rsidRPr="000661CA" w:rsidRDefault="000661CA" w:rsidP="000661CA">
      <w:pPr>
        <w:autoSpaceDE w:val="0"/>
        <w:autoSpaceDN w:val="0"/>
        <w:adjustRightInd w:val="0"/>
        <w:spacing w:after="0" w:line="240" w:lineRule="auto"/>
        <w:ind w:firstLine="709"/>
        <w:jc w:val="both"/>
        <w:rPr>
          <w:rFonts w:ascii="TimesNewRomanPSMT" w:hAnsi="TimesNewRomanPSMT" w:cs="TimesNewRomanPSMT"/>
          <w:sz w:val="24"/>
          <w:szCs w:val="24"/>
        </w:rPr>
      </w:pPr>
      <w:r w:rsidRPr="000661CA">
        <w:rPr>
          <w:rFonts w:ascii="TimesNewRomanPSMT" w:hAnsi="TimesNewRomanPSMT" w:cs="TimesNewRomanPSMT"/>
          <w:sz w:val="24"/>
          <w:szCs w:val="24"/>
        </w:rPr>
        <w:t xml:space="preserve">Система электроснабжения </w:t>
      </w:r>
      <w:proofErr w:type="spellStart"/>
      <w:r w:rsidRPr="000661CA">
        <w:rPr>
          <w:rFonts w:ascii="TimesNewRomanPSMT" w:hAnsi="TimesNewRomanPSMT" w:cs="TimesNewRomanPSMT"/>
          <w:sz w:val="24"/>
          <w:szCs w:val="24"/>
        </w:rPr>
        <w:t>Елинского</w:t>
      </w:r>
      <w:proofErr w:type="spellEnd"/>
      <w:r w:rsidRPr="000661CA">
        <w:rPr>
          <w:rFonts w:ascii="TimesNewRomanPSMT" w:hAnsi="TimesNewRomanPSMT" w:cs="TimesNewRomanPSMT"/>
          <w:sz w:val="24"/>
          <w:szCs w:val="24"/>
        </w:rPr>
        <w:t xml:space="preserve"> сельского поселения централизованная.</w:t>
      </w:r>
    </w:p>
    <w:p w:rsidR="000661CA" w:rsidRDefault="000661CA" w:rsidP="000661CA">
      <w:pPr>
        <w:autoSpaceDE w:val="0"/>
        <w:autoSpaceDN w:val="0"/>
        <w:adjustRightInd w:val="0"/>
        <w:spacing w:after="0" w:line="240" w:lineRule="auto"/>
        <w:ind w:firstLine="709"/>
        <w:jc w:val="both"/>
        <w:rPr>
          <w:rFonts w:ascii="TimesNewRomanPSMT" w:hAnsi="TimesNewRomanPSMT" w:cs="TimesNewRomanPSMT"/>
          <w:sz w:val="24"/>
          <w:szCs w:val="24"/>
          <w:shd w:val="clear" w:color="auto" w:fill="FFFFFF"/>
        </w:rPr>
      </w:pPr>
      <w:r w:rsidRPr="000661CA">
        <w:rPr>
          <w:rFonts w:ascii="TimesNewRomanPSMT" w:hAnsi="TimesNewRomanPSMT" w:cs="TimesNewRomanPSMT"/>
          <w:sz w:val="24"/>
          <w:szCs w:val="24"/>
        </w:rPr>
        <w:t>Электроснабжение поселения и входящих в его состав населенных пунктов</w:t>
      </w:r>
      <w:r>
        <w:rPr>
          <w:rFonts w:ascii="TimesNewRomanPSMT" w:hAnsi="TimesNewRomanPSMT" w:cs="TimesNewRomanPSMT"/>
          <w:sz w:val="24"/>
          <w:szCs w:val="24"/>
        </w:rPr>
        <w:t xml:space="preserve"> </w:t>
      </w:r>
      <w:r w:rsidRPr="000661CA">
        <w:rPr>
          <w:rFonts w:ascii="TimesNewRomanPSMT" w:hAnsi="TimesNewRomanPSMT" w:cs="TimesNewRomanPSMT"/>
          <w:sz w:val="24"/>
          <w:szCs w:val="24"/>
        </w:rPr>
        <w:t>осуществл</w:t>
      </w:r>
      <w:r w:rsidRPr="000661CA">
        <w:rPr>
          <w:rFonts w:ascii="TimesNewRomanPSMT" w:hAnsi="TimesNewRomanPSMT" w:cs="TimesNewRomanPSMT"/>
          <w:sz w:val="24"/>
          <w:szCs w:val="24"/>
        </w:rPr>
        <w:t>я</w:t>
      </w:r>
      <w:r w:rsidRPr="000661CA">
        <w:rPr>
          <w:rFonts w:ascii="TimesNewRomanPSMT" w:hAnsi="TimesNewRomanPSMT" w:cs="TimesNewRomanPSMT"/>
          <w:sz w:val="24"/>
          <w:szCs w:val="24"/>
        </w:rPr>
        <w:t>ется от ПС «</w:t>
      </w:r>
      <w:proofErr w:type="spellStart"/>
      <w:r w:rsidRPr="000661CA">
        <w:rPr>
          <w:rFonts w:ascii="TimesNewRomanPSMT" w:hAnsi="TimesNewRomanPSMT" w:cs="TimesNewRomanPSMT"/>
          <w:sz w:val="24"/>
          <w:szCs w:val="24"/>
        </w:rPr>
        <w:t>Теньгинская</w:t>
      </w:r>
      <w:proofErr w:type="spellEnd"/>
      <w:r w:rsidRPr="000661CA">
        <w:rPr>
          <w:rFonts w:ascii="TimesNewRomanPSMT" w:hAnsi="TimesNewRomanPSMT" w:cs="TimesNewRomanPSMT"/>
          <w:sz w:val="24"/>
          <w:szCs w:val="24"/>
        </w:rPr>
        <w:t xml:space="preserve">» 110/10 кВ, находящейся в </w:t>
      </w:r>
      <w:proofErr w:type="spellStart"/>
      <w:r w:rsidRPr="000661CA">
        <w:rPr>
          <w:rFonts w:ascii="TimesNewRomanPSMT" w:hAnsi="TimesNewRomanPSMT" w:cs="TimesNewRomanPSMT"/>
          <w:sz w:val="24"/>
          <w:szCs w:val="24"/>
        </w:rPr>
        <w:t>Теньгинском</w:t>
      </w:r>
      <w:proofErr w:type="spellEnd"/>
      <w:r w:rsidRPr="000661CA">
        <w:rPr>
          <w:rFonts w:ascii="TimesNewRomanPSMT" w:hAnsi="TimesNewRomanPSMT" w:cs="TimesNewRomanPSMT"/>
          <w:sz w:val="24"/>
          <w:szCs w:val="24"/>
        </w:rPr>
        <w:t xml:space="preserve"> сельском</w:t>
      </w:r>
      <w:r>
        <w:rPr>
          <w:rFonts w:ascii="TimesNewRomanPSMT" w:hAnsi="TimesNewRomanPSMT" w:cs="TimesNewRomanPSMT"/>
          <w:sz w:val="24"/>
          <w:szCs w:val="24"/>
        </w:rPr>
        <w:t xml:space="preserve"> </w:t>
      </w:r>
      <w:r w:rsidRPr="000661CA">
        <w:rPr>
          <w:rFonts w:ascii="TimesNewRomanPSMT" w:hAnsi="TimesNewRomanPSMT" w:cs="TimesNewRomanPSMT"/>
          <w:sz w:val="24"/>
          <w:szCs w:val="24"/>
        </w:rPr>
        <w:t>поселении, по м</w:t>
      </w:r>
      <w:r w:rsidRPr="000661CA">
        <w:rPr>
          <w:rFonts w:ascii="TimesNewRomanPSMT" w:hAnsi="TimesNewRomanPSMT" w:cs="TimesNewRomanPSMT"/>
          <w:sz w:val="24"/>
          <w:szCs w:val="24"/>
        </w:rPr>
        <w:t>а</w:t>
      </w:r>
      <w:r w:rsidRPr="000661CA">
        <w:rPr>
          <w:rFonts w:ascii="TimesNewRomanPSMT" w:hAnsi="TimesNewRomanPSMT" w:cs="TimesNewRomanPSMT"/>
          <w:sz w:val="24"/>
          <w:szCs w:val="24"/>
        </w:rPr>
        <w:t>гистральным линиям электропередачи напряжением 10 кВ.</w:t>
      </w:r>
    </w:p>
    <w:p w:rsidR="000F62E3" w:rsidRPr="00716FDC" w:rsidRDefault="00C6083D" w:rsidP="000661CA">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716FDC">
        <w:rPr>
          <w:rFonts w:ascii="Times New Roman" w:hAnsi="Times New Roman" w:cs="Times New Roman"/>
          <w:sz w:val="24"/>
          <w:szCs w:val="24"/>
          <w:shd w:val="clear" w:color="auto" w:fill="FFFFFF"/>
        </w:rPr>
        <w:t>На территории сельского поселения располагаются несанкционированные свалки тве</w:t>
      </w:r>
      <w:r w:rsidRPr="00716FDC">
        <w:rPr>
          <w:rFonts w:ascii="Times New Roman" w:hAnsi="Times New Roman" w:cs="Times New Roman"/>
          <w:sz w:val="24"/>
          <w:szCs w:val="24"/>
          <w:shd w:val="clear" w:color="auto" w:fill="FFFFFF"/>
        </w:rPr>
        <w:t>р</w:t>
      </w:r>
      <w:r w:rsidRPr="00716FDC">
        <w:rPr>
          <w:rFonts w:ascii="Times New Roman" w:hAnsi="Times New Roman" w:cs="Times New Roman"/>
          <w:sz w:val="24"/>
          <w:szCs w:val="24"/>
          <w:shd w:val="clear" w:color="auto" w:fill="FFFFFF"/>
        </w:rPr>
        <w:t xml:space="preserve">дых бытовых отходов. </w:t>
      </w:r>
      <w:r w:rsidR="003C2E66" w:rsidRPr="00716FDC">
        <w:rPr>
          <w:rFonts w:ascii="Times New Roman" w:hAnsi="Times New Roman" w:cs="Times New Roman"/>
          <w:sz w:val="24"/>
          <w:szCs w:val="24"/>
        </w:rPr>
        <w:t>Нет технических проектов, свалки не обвалованы, не ограждены лесоз</w:t>
      </w:r>
      <w:r w:rsidR="003C2E66" w:rsidRPr="00716FDC">
        <w:rPr>
          <w:rFonts w:ascii="Times New Roman" w:hAnsi="Times New Roman" w:cs="Times New Roman"/>
          <w:sz w:val="24"/>
          <w:szCs w:val="24"/>
        </w:rPr>
        <w:t>а</w:t>
      </w:r>
      <w:r w:rsidR="003C2E66" w:rsidRPr="00716FDC">
        <w:rPr>
          <w:rFonts w:ascii="Times New Roman" w:hAnsi="Times New Roman" w:cs="Times New Roman"/>
          <w:sz w:val="24"/>
          <w:szCs w:val="24"/>
        </w:rPr>
        <w:t>щитными полосами, отсутствует гидроизол</w:t>
      </w:r>
      <w:r w:rsidR="003C2E66" w:rsidRPr="00716FDC">
        <w:rPr>
          <w:rFonts w:ascii="Times New Roman" w:hAnsi="Times New Roman" w:cs="Times New Roman"/>
          <w:sz w:val="24"/>
          <w:szCs w:val="24"/>
        </w:rPr>
        <w:t>я</w:t>
      </w:r>
      <w:r w:rsidR="003C2E66" w:rsidRPr="00716FDC">
        <w:rPr>
          <w:rFonts w:ascii="Times New Roman" w:hAnsi="Times New Roman" w:cs="Times New Roman"/>
          <w:sz w:val="24"/>
          <w:szCs w:val="24"/>
        </w:rPr>
        <w:t>ция, не предусмотрен отвод талых и ливневых вод. Сжигаемые отходы загрязняют воздух пылью, сажей, вредными веществами, фильтрация сто</w:t>
      </w:r>
      <w:r w:rsidR="003C2E66" w:rsidRPr="00716FDC">
        <w:rPr>
          <w:rFonts w:ascii="Times New Roman" w:hAnsi="Times New Roman" w:cs="Times New Roman"/>
          <w:sz w:val="24"/>
          <w:szCs w:val="24"/>
        </w:rPr>
        <w:t>ч</w:t>
      </w:r>
      <w:r w:rsidR="003C2E66" w:rsidRPr="00716FDC">
        <w:rPr>
          <w:rFonts w:ascii="Times New Roman" w:hAnsi="Times New Roman" w:cs="Times New Roman"/>
          <w:sz w:val="24"/>
          <w:szCs w:val="24"/>
        </w:rPr>
        <w:t>ных вод, свалок загрязняет подземные воды. Это приводит к образованию многочисленных очагов локального загрязнения объектов о</w:t>
      </w:r>
      <w:r w:rsidR="003C2E66" w:rsidRPr="00716FDC">
        <w:rPr>
          <w:rFonts w:ascii="Times New Roman" w:hAnsi="Times New Roman" w:cs="Times New Roman"/>
          <w:sz w:val="24"/>
          <w:szCs w:val="24"/>
        </w:rPr>
        <w:t>к</w:t>
      </w:r>
      <w:r w:rsidR="003C2E66" w:rsidRPr="00716FDC">
        <w:rPr>
          <w:rFonts w:ascii="Times New Roman" w:hAnsi="Times New Roman" w:cs="Times New Roman"/>
          <w:sz w:val="24"/>
          <w:szCs w:val="24"/>
        </w:rPr>
        <w:t>ружающей природной среды</w:t>
      </w:r>
      <w:r w:rsidRPr="00716FDC">
        <w:rPr>
          <w:rFonts w:ascii="Times New Roman" w:hAnsi="Times New Roman" w:cs="Times New Roman"/>
          <w:sz w:val="24"/>
          <w:szCs w:val="24"/>
          <w:shd w:val="clear" w:color="auto" w:fill="FFFFFF"/>
        </w:rPr>
        <w:t xml:space="preserve">. </w:t>
      </w:r>
    </w:p>
    <w:p w:rsidR="005E4544" w:rsidRPr="00716FDC" w:rsidRDefault="005E4544" w:rsidP="009E4680">
      <w:pPr>
        <w:pStyle w:val="18"/>
        <w:ind w:right="0" w:firstLine="709"/>
        <w:rPr>
          <w:rFonts w:ascii="Times New Roman" w:hAnsi="Times New Roman"/>
          <w:sz w:val="24"/>
          <w:szCs w:val="24"/>
        </w:rPr>
      </w:pPr>
      <w:r w:rsidRPr="00716FDC">
        <w:rPr>
          <w:rFonts w:ascii="Times New Roman" w:hAnsi="Times New Roman"/>
          <w:b/>
          <w:sz w:val="24"/>
          <w:szCs w:val="24"/>
        </w:rPr>
        <w:t>1.</w:t>
      </w:r>
      <w:r w:rsidR="00A13F87" w:rsidRPr="00716FDC">
        <w:rPr>
          <w:rFonts w:ascii="Times New Roman" w:hAnsi="Times New Roman"/>
          <w:b/>
          <w:sz w:val="24"/>
          <w:szCs w:val="24"/>
        </w:rPr>
        <w:t>1</w:t>
      </w:r>
      <w:r w:rsidR="00975C8E" w:rsidRPr="00716FDC">
        <w:rPr>
          <w:rFonts w:ascii="Times New Roman" w:hAnsi="Times New Roman"/>
          <w:b/>
          <w:sz w:val="24"/>
          <w:szCs w:val="24"/>
        </w:rPr>
        <w:t>.3</w:t>
      </w:r>
      <w:r w:rsidR="00C767EE" w:rsidRPr="00716FDC">
        <w:rPr>
          <w:rFonts w:ascii="Times New Roman" w:hAnsi="Times New Roman"/>
          <w:b/>
          <w:sz w:val="24"/>
          <w:szCs w:val="24"/>
        </w:rPr>
        <w:t>.</w:t>
      </w:r>
      <w:r w:rsidR="00975C8E" w:rsidRPr="00716FDC">
        <w:rPr>
          <w:rFonts w:ascii="Times New Roman" w:hAnsi="Times New Roman"/>
          <w:sz w:val="24"/>
          <w:szCs w:val="24"/>
        </w:rPr>
        <w:t xml:space="preserve"> </w:t>
      </w:r>
      <w:r w:rsidRPr="00716FDC">
        <w:rPr>
          <w:rFonts w:ascii="Times New Roman" w:hAnsi="Times New Roman"/>
          <w:sz w:val="24"/>
          <w:szCs w:val="24"/>
        </w:rPr>
        <w:t xml:space="preserve">К объектам особого регулирования градостроительной деятельности на территории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относятся: </w:t>
      </w:r>
    </w:p>
    <w:p w:rsidR="00B81546" w:rsidRPr="00716FDC" w:rsidRDefault="00B81546" w:rsidP="009E4680">
      <w:pPr>
        <w:pStyle w:val="18"/>
        <w:ind w:right="0" w:firstLine="709"/>
        <w:rPr>
          <w:rFonts w:ascii="Times New Roman" w:hAnsi="Times New Roman"/>
          <w:sz w:val="24"/>
          <w:szCs w:val="24"/>
        </w:rPr>
      </w:pPr>
      <w:r w:rsidRPr="00716FDC">
        <w:rPr>
          <w:rFonts w:ascii="Times New Roman" w:hAnsi="Times New Roman"/>
          <w:sz w:val="24"/>
          <w:szCs w:val="24"/>
        </w:rPr>
        <w:t>- объекты культурного наследия;</w:t>
      </w:r>
    </w:p>
    <w:p w:rsidR="00A13F87" w:rsidRPr="00716FDC" w:rsidRDefault="00DA1F9D" w:rsidP="009E4680">
      <w:pPr>
        <w:pStyle w:val="18"/>
        <w:tabs>
          <w:tab w:val="left" w:pos="0"/>
        </w:tabs>
        <w:ind w:right="0" w:firstLine="709"/>
        <w:rPr>
          <w:rFonts w:ascii="Times New Roman" w:hAnsi="Times New Roman"/>
          <w:sz w:val="24"/>
          <w:szCs w:val="24"/>
        </w:rPr>
      </w:pPr>
      <w:r w:rsidRPr="00716FDC">
        <w:rPr>
          <w:rFonts w:ascii="Times New Roman" w:hAnsi="Times New Roman"/>
          <w:sz w:val="24"/>
          <w:szCs w:val="24"/>
        </w:rPr>
        <w:t xml:space="preserve">- </w:t>
      </w:r>
      <w:r w:rsidR="00A13F87" w:rsidRPr="00716FDC">
        <w:rPr>
          <w:rFonts w:ascii="Times New Roman" w:hAnsi="Times New Roman"/>
          <w:sz w:val="24"/>
          <w:szCs w:val="24"/>
        </w:rPr>
        <w:t>объекты, требующие особого градостроительного регулирования (зоны санитарной о</w:t>
      </w:r>
      <w:r w:rsidR="00A13F87" w:rsidRPr="00716FDC">
        <w:rPr>
          <w:rFonts w:ascii="Times New Roman" w:hAnsi="Times New Roman"/>
          <w:sz w:val="24"/>
          <w:szCs w:val="24"/>
        </w:rPr>
        <w:t>х</w:t>
      </w:r>
      <w:r w:rsidR="00A13F87" w:rsidRPr="00716FDC">
        <w:rPr>
          <w:rFonts w:ascii="Times New Roman" w:hAnsi="Times New Roman"/>
          <w:sz w:val="24"/>
          <w:szCs w:val="24"/>
        </w:rPr>
        <w:t>раны источников питьевого водоснабжения</w:t>
      </w:r>
      <w:r w:rsidR="005256ED" w:rsidRPr="00716FDC">
        <w:rPr>
          <w:rStyle w:val="affffffffb"/>
          <w:rFonts w:ascii="Times New Roman" w:hAnsi="Times New Roman"/>
          <w:sz w:val="24"/>
          <w:szCs w:val="24"/>
        </w:rPr>
        <w:footnoteReference w:id="1"/>
      </w:r>
      <w:r w:rsidR="00A13F87" w:rsidRPr="00716FDC">
        <w:rPr>
          <w:rFonts w:ascii="Times New Roman" w:hAnsi="Times New Roman"/>
          <w:sz w:val="24"/>
          <w:szCs w:val="24"/>
        </w:rPr>
        <w:t xml:space="preserve">; </w:t>
      </w:r>
      <w:proofErr w:type="spellStart"/>
      <w:r w:rsidR="00A13F87" w:rsidRPr="00716FDC">
        <w:rPr>
          <w:rFonts w:ascii="Times New Roman" w:hAnsi="Times New Roman"/>
          <w:sz w:val="24"/>
          <w:szCs w:val="24"/>
        </w:rPr>
        <w:t>водоохранные</w:t>
      </w:r>
      <w:proofErr w:type="spellEnd"/>
      <w:r w:rsidR="00A13F87" w:rsidRPr="00716FDC">
        <w:rPr>
          <w:rFonts w:ascii="Times New Roman" w:hAnsi="Times New Roman"/>
          <w:sz w:val="24"/>
          <w:szCs w:val="24"/>
        </w:rPr>
        <w:t xml:space="preserve"> зоны рек и водоемов, санитарно-защитных зоны предприятий, со</w:t>
      </w:r>
      <w:r w:rsidR="0090009E" w:rsidRPr="00716FDC">
        <w:rPr>
          <w:rFonts w:ascii="Times New Roman" w:hAnsi="Times New Roman"/>
          <w:sz w:val="24"/>
          <w:szCs w:val="24"/>
        </w:rPr>
        <w:t>оружений и иных объектов и др.).</w:t>
      </w:r>
    </w:p>
    <w:p w:rsidR="003C2E66" w:rsidRPr="00716FDC" w:rsidRDefault="00B81546" w:rsidP="003C2E66">
      <w:pPr>
        <w:pStyle w:val="18"/>
        <w:ind w:firstLine="709"/>
        <w:rPr>
          <w:rFonts w:ascii="Times New Roman" w:eastAsiaTheme="minorHAnsi" w:hAnsi="Times New Roman"/>
          <w:sz w:val="24"/>
          <w:szCs w:val="24"/>
        </w:rPr>
      </w:pPr>
      <w:proofErr w:type="gramStart"/>
      <w:r w:rsidRPr="00716FDC">
        <w:rPr>
          <w:rFonts w:ascii="Times New Roman" w:eastAsiaTheme="minorHAnsi" w:hAnsi="Times New Roman"/>
          <w:sz w:val="24"/>
          <w:szCs w:val="24"/>
        </w:rPr>
        <w:lastRenderedPageBreak/>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716FDC">
        <w:rPr>
          <w:rFonts w:ascii="Times New Roman" w:eastAsiaTheme="minorHAnsi" w:hAnsi="Times New Roman"/>
          <w:sz w:val="24"/>
          <w:szCs w:val="24"/>
        </w:rPr>
        <w:t>ы</w:t>
      </w:r>
      <w:r w:rsidRPr="00716FDC">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716FDC">
        <w:rPr>
          <w:rFonts w:ascii="Times New Roman" w:eastAsiaTheme="minorHAnsi" w:hAnsi="Times New Roman"/>
          <w:sz w:val="24"/>
          <w:szCs w:val="24"/>
        </w:rPr>
        <w:t xml:space="preserve"> и цивилизаций, подлинными источниками инфо</w:t>
      </w:r>
      <w:r w:rsidRPr="00716FDC">
        <w:rPr>
          <w:rFonts w:ascii="Times New Roman" w:eastAsiaTheme="minorHAnsi" w:hAnsi="Times New Roman"/>
          <w:sz w:val="24"/>
          <w:szCs w:val="24"/>
        </w:rPr>
        <w:t>р</w:t>
      </w:r>
      <w:r w:rsidRPr="00716FDC">
        <w:rPr>
          <w:rFonts w:ascii="Times New Roman" w:eastAsiaTheme="minorHAnsi" w:hAnsi="Times New Roman"/>
          <w:sz w:val="24"/>
          <w:szCs w:val="24"/>
        </w:rPr>
        <w:t>мации о зарождении и развитии культуры.</w:t>
      </w:r>
    </w:p>
    <w:p w:rsidR="000661CA" w:rsidRDefault="000661CA" w:rsidP="000661CA">
      <w:pPr>
        <w:pStyle w:val="18"/>
        <w:ind w:firstLine="709"/>
        <w:rPr>
          <w:rFonts w:ascii="TimesNewRomanPSMT" w:hAnsi="TimesNewRomanPSMT" w:cs="TimesNewRomanPSMT"/>
          <w:sz w:val="24"/>
          <w:szCs w:val="24"/>
        </w:rPr>
      </w:pPr>
      <w:r w:rsidRPr="000661CA">
        <w:rPr>
          <w:rFonts w:ascii="TimesNewRomanPSMT" w:hAnsi="TimesNewRomanPSMT" w:cs="TimesNewRomanPSMT"/>
          <w:sz w:val="24"/>
          <w:szCs w:val="24"/>
        </w:rPr>
        <w:t>На территории сельского поселения расположен один памятник истории: Мемориал</w:t>
      </w:r>
      <w:r>
        <w:rPr>
          <w:rFonts w:ascii="TimesNewRomanPSMT" w:hAnsi="TimesNewRomanPSMT" w:cs="TimesNewRomanPSMT"/>
          <w:sz w:val="24"/>
          <w:szCs w:val="24"/>
        </w:rPr>
        <w:t xml:space="preserve"> </w:t>
      </w:r>
      <w:r w:rsidRPr="000661CA">
        <w:rPr>
          <w:rFonts w:ascii="TimesNewRomanPSMT" w:hAnsi="TimesNewRomanPSMT" w:cs="TimesNewRomanPSMT"/>
          <w:sz w:val="24"/>
          <w:szCs w:val="24"/>
        </w:rPr>
        <w:t>па</w:t>
      </w:r>
      <w:r w:rsidRPr="000661CA">
        <w:rPr>
          <w:rFonts w:ascii="TimesNewRomanPSMT" w:hAnsi="TimesNewRomanPSMT" w:cs="TimesNewRomanPSMT"/>
          <w:sz w:val="24"/>
          <w:szCs w:val="24"/>
        </w:rPr>
        <w:t>в</w:t>
      </w:r>
      <w:r w:rsidRPr="000661CA">
        <w:rPr>
          <w:rFonts w:ascii="TimesNewRomanPSMT" w:hAnsi="TimesNewRomanPSMT" w:cs="TimesNewRomanPSMT"/>
          <w:sz w:val="24"/>
          <w:szCs w:val="24"/>
        </w:rPr>
        <w:t>шим воинам (с</w:t>
      </w:r>
      <w:proofErr w:type="gramStart"/>
      <w:r w:rsidRPr="000661CA">
        <w:rPr>
          <w:rFonts w:ascii="TimesNewRomanPSMT" w:hAnsi="TimesNewRomanPSMT" w:cs="TimesNewRomanPSMT"/>
          <w:sz w:val="24"/>
          <w:szCs w:val="24"/>
        </w:rPr>
        <w:t>.Е</w:t>
      </w:r>
      <w:proofErr w:type="gramEnd"/>
      <w:r w:rsidRPr="000661CA">
        <w:rPr>
          <w:rFonts w:ascii="TimesNewRomanPSMT" w:hAnsi="TimesNewRomanPSMT" w:cs="TimesNewRomanPSMT"/>
          <w:sz w:val="24"/>
          <w:szCs w:val="24"/>
        </w:rPr>
        <w:t>ло), и четыре памятника археологии: Курганные могильники</w:t>
      </w:r>
      <w:r>
        <w:rPr>
          <w:rFonts w:ascii="TimesNewRomanPSMT" w:hAnsi="TimesNewRomanPSMT" w:cs="TimesNewRomanPSMT"/>
          <w:sz w:val="24"/>
          <w:szCs w:val="24"/>
        </w:rPr>
        <w:t xml:space="preserve"> </w:t>
      </w:r>
      <w:r w:rsidRPr="000661CA">
        <w:rPr>
          <w:rFonts w:ascii="TimesNewRomanPSMT" w:hAnsi="TimesNewRomanPSMT" w:cs="TimesNewRomanPSMT"/>
          <w:sz w:val="24"/>
          <w:szCs w:val="24"/>
        </w:rPr>
        <w:t>(территория сел</w:t>
      </w:r>
      <w:r w:rsidRPr="000661CA">
        <w:rPr>
          <w:rFonts w:ascii="TimesNewRomanPSMT" w:hAnsi="TimesNewRomanPSMT" w:cs="TimesNewRomanPSMT"/>
          <w:sz w:val="24"/>
          <w:szCs w:val="24"/>
        </w:rPr>
        <w:t>ь</w:t>
      </w:r>
      <w:r w:rsidRPr="000661CA">
        <w:rPr>
          <w:rFonts w:ascii="TimesNewRomanPSMT" w:hAnsi="TimesNewRomanPSMT" w:cs="TimesNewRomanPSMT"/>
          <w:sz w:val="24"/>
          <w:szCs w:val="24"/>
        </w:rPr>
        <w:t xml:space="preserve">ского поселения). </w:t>
      </w:r>
    </w:p>
    <w:p w:rsidR="003C2E66" w:rsidRPr="00716FDC" w:rsidRDefault="003C2E66" w:rsidP="000661CA">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К памятникам истории относятся здания и сооружения, связанные с историческими соб</w:t>
      </w:r>
      <w:r w:rsidRPr="00716FDC">
        <w:rPr>
          <w:rFonts w:ascii="TimesNewRomanPSMT" w:hAnsi="TimesNewRomanPSMT" w:cs="TimesNewRomanPSMT"/>
          <w:sz w:val="24"/>
          <w:szCs w:val="24"/>
        </w:rPr>
        <w:t>ы</w:t>
      </w:r>
      <w:r w:rsidRPr="00716FDC">
        <w:rPr>
          <w:rFonts w:ascii="TimesNewRomanPSMT" w:hAnsi="TimesNewRomanPSMT" w:cs="TimesNewRomanPSMT"/>
          <w:sz w:val="24"/>
          <w:szCs w:val="24"/>
        </w:rPr>
        <w:t>тиями и деятельностью исторических личностей, памятники военной истории и п</w:t>
      </w:r>
      <w:r w:rsidRPr="00716FDC">
        <w:rPr>
          <w:rFonts w:ascii="TimesNewRomanPSMT" w:hAnsi="TimesNewRomanPSMT" w:cs="TimesNewRomanPSMT"/>
          <w:sz w:val="24"/>
          <w:szCs w:val="24"/>
        </w:rPr>
        <w:t>а</w:t>
      </w:r>
      <w:r w:rsidRPr="00716FDC">
        <w:rPr>
          <w:rFonts w:ascii="TimesNewRomanPSMT" w:hAnsi="TimesNewRomanPSMT" w:cs="TimesNewRomanPSMT"/>
          <w:sz w:val="24"/>
          <w:szCs w:val="24"/>
        </w:rPr>
        <w:t>мятные места, имеющие четко локализованную территорию, связанную с конкретными историческими соб</w:t>
      </w:r>
      <w:r w:rsidRPr="00716FDC">
        <w:rPr>
          <w:rFonts w:ascii="TimesNewRomanPSMT" w:hAnsi="TimesNewRomanPSMT" w:cs="TimesNewRomanPSMT"/>
          <w:sz w:val="24"/>
          <w:szCs w:val="24"/>
        </w:rPr>
        <w:t>ы</w:t>
      </w:r>
      <w:r w:rsidRPr="00716FDC">
        <w:rPr>
          <w:rFonts w:ascii="TimesNewRomanPSMT" w:hAnsi="TimesNewRomanPSMT" w:cs="TimesNewRomanPSMT"/>
          <w:sz w:val="24"/>
          <w:szCs w:val="24"/>
        </w:rPr>
        <w:t>тиями, и сохранившийся исторический ландшафт или застройку, существовавшие на момент с</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бытия.</w:t>
      </w:r>
    </w:p>
    <w:p w:rsidR="003C2E66" w:rsidRPr="00716FDC" w:rsidRDefault="003C2E66" w:rsidP="003C2E66">
      <w:pPr>
        <w:pStyle w:val="18"/>
        <w:ind w:firstLine="709"/>
        <w:rPr>
          <w:rFonts w:ascii="TimesNewRomanPSMT" w:hAnsi="TimesNewRomanPSMT" w:cs="TimesNewRomanPSMT"/>
          <w:sz w:val="24"/>
          <w:szCs w:val="24"/>
        </w:rPr>
      </w:pPr>
      <w:r w:rsidRPr="00716FDC">
        <w:rPr>
          <w:rFonts w:ascii="TimesNewRomanPSMT" w:hAnsi="TimesNewRomanPSMT" w:cs="TimesNewRomanPSMT"/>
          <w:sz w:val="24"/>
          <w:szCs w:val="24"/>
        </w:rPr>
        <w:t>К памятникам археологии относятся объекты или их комплексы с остатками материал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3C2E66" w:rsidRPr="00716FDC" w:rsidRDefault="003C2E66" w:rsidP="003C2E66">
      <w:pPr>
        <w:pStyle w:val="18"/>
        <w:ind w:firstLine="709"/>
        <w:rPr>
          <w:rFonts w:ascii="TimesNewRomanPSMT" w:hAnsi="TimesNewRomanPSMT" w:cs="TimesNewRomanPSMT"/>
          <w:sz w:val="24"/>
          <w:szCs w:val="24"/>
        </w:rPr>
      </w:pPr>
      <w:proofErr w:type="gramStart"/>
      <w:r w:rsidRPr="00716FDC">
        <w:rPr>
          <w:rFonts w:ascii="TimesNewRomanPSMT" w:hAnsi="TimesNewRomanPSMT" w:cs="TimesNewRomanPSMT"/>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w:t>
      </w:r>
      <w:r w:rsidRPr="00716FDC">
        <w:rPr>
          <w:rFonts w:ascii="TimesNewRomanPSMT" w:hAnsi="TimesNewRomanPSMT" w:cs="TimesNewRomanPSMT"/>
          <w:sz w:val="24"/>
          <w:szCs w:val="24"/>
        </w:rPr>
        <w:t>о</w:t>
      </w:r>
      <w:r w:rsidRPr="00716FDC">
        <w:rPr>
          <w:rFonts w:ascii="TimesNewRomanPSMT" w:hAnsi="TimesNewRomanPSMT" w:cs="TimesNewRomanPSMT"/>
          <w:sz w:val="24"/>
          <w:szCs w:val="24"/>
        </w:rPr>
        <w:t>зяйственной деятельности, зона охраняемого природного ландшафта.</w:t>
      </w:r>
      <w:proofErr w:type="gramEnd"/>
    </w:p>
    <w:p w:rsidR="003C2E66" w:rsidRPr="00716FDC" w:rsidRDefault="003C2E66" w:rsidP="003C2E66">
      <w:pPr>
        <w:pStyle w:val="18"/>
        <w:ind w:firstLine="709"/>
        <w:rPr>
          <w:rFonts w:ascii="Times New Roman" w:eastAsiaTheme="minorHAnsi" w:hAnsi="Times New Roman"/>
          <w:sz w:val="24"/>
          <w:szCs w:val="24"/>
        </w:rPr>
      </w:pPr>
      <w:r w:rsidRPr="00716FDC">
        <w:rPr>
          <w:rFonts w:ascii="TimesNewRomanPSMT" w:hAnsi="TimesNewRomanPSMT" w:cs="TimesNewRomanPSMT"/>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716FDC">
        <w:rPr>
          <w:rFonts w:ascii="TimesNewRomanPSMT" w:hAnsi="TimesNewRomanPSMT" w:cs="TimesNewRomanPSMT"/>
          <w:sz w:val="24"/>
          <w:szCs w:val="24"/>
        </w:rPr>
        <w:t>ь</w:t>
      </w:r>
      <w:r w:rsidRPr="00716FDC">
        <w:rPr>
          <w:rFonts w:ascii="TimesNewRomanPSMT" w:hAnsi="TimesNewRomanPSMT" w:cs="TimesNewRomanPSMT"/>
          <w:sz w:val="24"/>
          <w:szCs w:val="24"/>
        </w:rPr>
        <w:t>ным законодательством.</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 xml:space="preserve">ния, режимы использования земель и градостроительные регламенты данных зон утверждаются на основании </w:t>
      </w:r>
      <w:proofErr w:type="gramStart"/>
      <w:r w:rsidRPr="00716FDC">
        <w:rPr>
          <w:rFonts w:ascii="Times New Roman" w:eastAsiaTheme="minorHAnsi" w:hAnsi="Times New Roman"/>
          <w:sz w:val="24"/>
          <w:szCs w:val="24"/>
        </w:rPr>
        <w:t>проектов зон охраны объектов культурного наследия</w:t>
      </w:r>
      <w:proofErr w:type="gramEnd"/>
      <w:r w:rsidRPr="00716FDC">
        <w:rPr>
          <w:rFonts w:ascii="Times New Roman" w:eastAsiaTheme="minorHAnsi" w:hAnsi="Times New Roman"/>
          <w:sz w:val="24"/>
          <w:szCs w:val="24"/>
        </w:rPr>
        <w:t xml:space="preserve">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Проектирование и проведение землеустроительных, земляных, строительных, мелиор</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тивных, хозяйственных и иных работ осуществляется при отсутствии на данной территории об</w:t>
      </w:r>
      <w:r w:rsidRPr="00716FDC">
        <w:rPr>
          <w:rFonts w:ascii="Times New Roman" w:eastAsiaTheme="minorHAnsi" w:hAnsi="Times New Roman"/>
          <w:sz w:val="24"/>
          <w:szCs w:val="24"/>
        </w:rPr>
        <w:t>ъ</w:t>
      </w:r>
      <w:r w:rsidRPr="00716FDC">
        <w:rPr>
          <w:rFonts w:ascii="Times New Roman" w:eastAsiaTheme="minorHAnsi" w:hAnsi="Times New Roman"/>
          <w:sz w:val="24"/>
          <w:szCs w:val="24"/>
        </w:rPr>
        <w:t>ектов культурного наследия, включенных в Единый государственный реестр, а также выявле</w:t>
      </w:r>
      <w:r w:rsidRPr="00716FDC">
        <w:rPr>
          <w:rFonts w:ascii="Times New Roman" w:eastAsiaTheme="minorHAnsi" w:hAnsi="Times New Roman"/>
          <w:sz w:val="24"/>
          <w:szCs w:val="24"/>
        </w:rPr>
        <w:t>н</w:t>
      </w:r>
      <w:r w:rsidRPr="00716FDC">
        <w:rPr>
          <w:rFonts w:ascii="Times New Roman" w:eastAsiaTheme="minorHAnsi" w:hAnsi="Times New Roman"/>
          <w:sz w:val="24"/>
          <w:szCs w:val="24"/>
        </w:rPr>
        <w:t>ных объектов культурного наследия либо при обеспечении требований к сохранности распол</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женных на данной территории объектов культурного наследия.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дия осуществляется по согласованию с органом исполнительной власти Республики Алтай,</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lastRenderedPageBreak/>
        <w:t>уполномоченным в области охраны объектов культурного наследия, в порядке, установленном</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Правительством Республики Алтай.</w:t>
      </w:r>
    </w:p>
    <w:p w:rsidR="00B81546" w:rsidRPr="00716FDC" w:rsidRDefault="00B81546" w:rsidP="009E4680">
      <w:pPr>
        <w:pStyle w:val="18"/>
        <w:ind w:firstLine="709"/>
        <w:rPr>
          <w:rFonts w:ascii="Times New Roman" w:eastAsiaTheme="minorHAnsi" w:hAnsi="Times New Roman"/>
          <w:sz w:val="24"/>
          <w:szCs w:val="24"/>
        </w:rPr>
      </w:pPr>
      <w:proofErr w:type="gramStart"/>
      <w:r w:rsidRPr="00716FDC">
        <w:rPr>
          <w:rFonts w:ascii="Times New Roman" w:eastAsiaTheme="minorHAnsi" w:hAnsi="Times New Roman"/>
          <w:sz w:val="24"/>
          <w:szCs w:val="24"/>
        </w:rPr>
        <w:t>В случае угрозы нарушения целостности и сохранности объекта культурного наследия</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716FDC">
        <w:rPr>
          <w:rFonts w:ascii="Times New Roman" w:eastAsiaTheme="minorHAnsi" w:hAnsi="Times New Roman"/>
          <w:sz w:val="24"/>
          <w:szCs w:val="24"/>
        </w:rPr>
        <w:t>а</w:t>
      </w:r>
      <w:r w:rsidRPr="00716FDC">
        <w:rPr>
          <w:rFonts w:ascii="Times New Roman" w:eastAsiaTheme="minorHAnsi" w:hAnsi="Times New Roman"/>
          <w:sz w:val="24"/>
          <w:szCs w:val="24"/>
        </w:rPr>
        <w:t>ния, на территории которого расположен объект культурного наследия, по представлению органа исполнительной власти Республики Алтай, уполномоченного в области охраны объектов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кул</w:t>
      </w:r>
      <w:r w:rsidRPr="00716FDC">
        <w:rPr>
          <w:rFonts w:ascii="Times New Roman" w:eastAsiaTheme="minorHAnsi" w:hAnsi="Times New Roman"/>
          <w:sz w:val="24"/>
          <w:szCs w:val="24"/>
        </w:rPr>
        <w:t>ь</w:t>
      </w:r>
      <w:r w:rsidRPr="00716FDC">
        <w:rPr>
          <w:rFonts w:ascii="Times New Roman" w:eastAsiaTheme="minorHAnsi" w:hAnsi="Times New Roman"/>
          <w:sz w:val="24"/>
          <w:szCs w:val="24"/>
        </w:rPr>
        <w:t>турного наследия.</w:t>
      </w:r>
      <w:proofErr w:type="gramEnd"/>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xml:space="preserve">Особо охраняемые природные территории в </w:t>
      </w:r>
      <w:proofErr w:type="spellStart"/>
      <w:r w:rsidR="00A23918">
        <w:rPr>
          <w:rFonts w:ascii="TimesNewRomanPSMT" w:hAnsi="TimesNewRomanPSMT" w:cs="TimesNewRomanPSMT"/>
          <w:sz w:val="24"/>
          <w:szCs w:val="24"/>
        </w:rPr>
        <w:t>Елинском</w:t>
      </w:r>
      <w:proofErr w:type="spellEnd"/>
      <w:r w:rsidR="003C2E66" w:rsidRPr="00716FDC">
        <w:rPr>
          <w:rFonts w:ascii="TimesNewRomanPSMT" w:hAnsi="TimesNewRomanPSMT" w:cs="TimesNewRomanPSMT"/>
          <w:sz w:val="24"/>
          <w:szCs w:val="24"/>
        </w:rPr>
        <w:t xml:space="preserve"> сельском поселении</w:t>
      </w:r>
      <w:r w:rsidR="003C2E66"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предста</w:t>
      </w:r>
      <w:r w:rsidRPr="00716FDC">
        <w:rPr>
          <w:rFonts w:ascii="Times New Roman" w:eastAsiaTheme="minorHAnsi" w:hAnsi="Times New Roman"/>
          <w:sz w:val="24"/>
          <w:szCs w:val="24"/>
        </w:rPr>
        <w:t>в</w:t>
      </w:r>
      <w:r w:rsidRPr="00716FDC">
        <w:rPr>
          <w:rFonts w:ascii="Times New Roman" w:eastAsiaTheme="minorHAnsi" w:hAnsi="Times New Roman"/>
          <w:sz w:val="24"/>
          <w:szCs w:val="24"/>
        </w:rPr>
        <w:t>лены природным парком «</w:t>
      </w:r>
      <w:proofErr w:type="spellStart"/>
      <w:r w:rsidRPr="00716FDC">
        <w:rPr>
          <w:rFonts w:ascii="Times New Roman" w:eastAsiaTheme="minorHAnsi" w:hAnsi="Times New Roman"/>
          <w:sz w:val="24"/>
          <w:szCs w:val="24"/>
        </w:rPr>
        <w:t>Уч-Энмек</w:t>
      </w:r>
      <w:proofErr w:type="spellEnd"/>
      <w:r w:rsidRPr="00716FDC">
        <w:rPr>
          <w:rFonts w:ascii="Times New Roman" w:eastAsiaTheme="minorHAnsi" w:hAnsi="Times New Roman"/>
          <w:sz w:val="24"/>
          <w:szCs w:val="24"/>
        </w:rPr>
        <w:t>».</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Природный парк «</w:t>
      </w:r>
      <w:proofErr w:type="spellStart"/>
      <w:r w:rsidRPr="00716FDC">
        <w:rPr>
          <w:rFonts w:ascii="Times New Roman" w:eastAsiaTheme="minorHAnsi" w:hAnsi="Times New Roman"/>
          <w:sz w:val="24"/>
          <w:szCs w:val="24"/>
        </w:rPr>
        <w:t>Уч-Энмек</w:t>
      </w:r>
      <w:proofErr w:type="spellEnd"/>
      <w:r w:rsidRPr="00716FDC">
        <w:rPr>
          <w:rFonts w:ascii="Times New Roman" w:eastAsiaTheme="minorHAnsi" w:hAnsi="Times New Roman"/>
          <w:sz w:val="24"/>
          <w:szCs w:val="24"/>
        </w:rPr>
        <w:t xml:space="preserve">», образованный в 2001 г на территории </w:t>
      </w:r>
      <w:proofErr w:type="spellStart"/>
      <w:r w:rsidR="007116C8">
        <w:rPr>
          <w:rFonts w:ascii="Times New Roman" w:eastAsiaTheme="minorHAnsi" w:hAnsi="Times New Roman"/>
          <w:sz w:val="24"/>
          <w:szCs w:val="24"/>
        </w:rPr>
        <w:t>Елинского</w:t>
      </w:r>
      <w:proofErr w:type="spellEnd"/>
      <w:r w:rsidR="00F12728" w:rsidRPr="00716FDC">
        <w:rPr>
          <w:rFonts w:ascii="Times New Roman" w:eastAsiaTheme="minorHAnsi" w:hAnsi="Times New Roman"/>
          <w:sz w:val="24"/>
          <w:szCs w:val="24"/>
        </w:rPr>
        <w:t xml:space="preserve"> сел</w:t>
      </w:r>
      <w:r w:rsidR="00F12728" w:rsidRPr="00716FDC">
        <w:rPr>
          <w:rFonts w:ascii="Times New Roman" w:eastAsiaTheme="minorHAnsi" w:hAnsi="Times New Roman"/>
          <w:sz w:val="24"/>
          <w:szCs w:val="24"/>
        </w:rPr>
        <w:t>ь</w:t>
      </w:r>
      <w:r w:rsidR="00F12728" w:rsidRPr="00716FDC">
        <w:rPr>
          <w:rFonts w:ascii="Times New Roman" w:eastAsiaTheme="minorHAnsi" w:hAnsi="Times New Roman"/>
          <w:sz w:val="24"/>
          <w:szCs w:val="24"/>
        </w:rPr>
        <w:t xml:space="preserve">ского поселения </w:t>
      </w:r>
      <w:proofErr w:type="spellStart"/>
      <w:r w:rsidRPr="00716FDC">
        <w:rPr>
          <w:rFonts w:ascii="Times New Roman" w:eastAsiaTheme="minorHAnsi" w:hAnsi="Times New Roman"/>
          <w:sz w:val="24"/>
          <w:szCs w:val="24"/>
        </w:rPr>
        <w:t>Онгудайского</w:t>
      </w:r>
      <w:proofErr w:type="spellEnd"/>
      <w:r w:rsidRPr="00716FDC">
        <w:rPr>
          <w:rFonts w:ascii="Times New Roman" w:eastAsiaTheme="minorHAnsi" w:hAnsi="Times New Roman"/>
          <w:sz w:val="24"/>
          <w:szCs w:val="24"/>
        </w:rPr>
        <w:t xml:space="preserve"> района, в соответствии с Постановлением Правительства Респу</w:t>
      </w:r>
      <w:r w:rsidRPr="00716FDC">
        <w:rPr>
          <w:rFonts w:ascii="Times New Roman" w:eastAsiaTheme="minorHAnsi" w:hAnsi="Times New Roman"/>
          <w:sz w:val="24"/>
          <w:szCs w:val="24"/>
        </w:rPr>
        <w:t>б</w:t>
      </w:r>
      <w:r w:rsidR="000661CA">
        <w:rPr>
          <w:rFonts w:ascii="Times New Roman" w:eastAsiaTheme="minorHAnsi" w:hAnsi="Times New Roman"/>
          <w:sz w:val="24"/>
          <w:szCs w:val="24"/>
        </w:rPr>
        <w:t xml:space="preserve">лики </w:t>
      </w:r>
      <w:proofErr w:type="spellStart"/>
      <w:r w:rsidR="000661CA">
        <w:rPr>
          <w:rFonts w:ascii="Times New Roman" w:eastAsiaTheme="minorHAnsi" w:hAnsi="Times New Roman"/>
          <w:sz w:val="24"/>
          <w:szCs w:val="24"/>
        </w:rPr>
        <w:t>Атлай</w:t>
      </w:r>
      <w:proofErr w:type="spellEnd"/>
      <w:r w:rsidR="000661CA">
        <w:rPr>
          <w:rFonts w:ascii="Times New Roman" w:eastAsiaTheme="minorHAnsi" w:hAnsi="Times New Roman"/>
          <w:sz w:val="24"/>
          <w:szCs w:val="24"/>
        </w:rPr>
        <w:t xml:space="preserve"> «</w:t>
      </w:r>
      <w:r w:rsidRPr="00716FDC">
        <w:rPr>
          <w:rFonts w:ascii="Times New Roman" w:eastAsiaTheme="minorHAnsi" w:hAnsi="Times New Roman"/>
          <w:sz w:val="24"/>
          <w:szCs w:val="24"/>
        </w:rPr>
        <w:t xml:space="preserve">О создании в </w:t>
      </w:r>
      <w:proofErr w:type="spellStart"/>
      <w:r w:rsidRPr="00716FDC">
        <w:rPr>
          <w:rFonts w:ascii="Times New Roman" w:eastAsiaTheme="minorHAnsi" w:hAnsi="Times New Roman"/>
          <w:sz w:val="24"/>
          <w:szCs w:val="24"/>
        </w:rPr>
        <w:t>Онгудайском</w:t>
      </w:r>
      <w:proofErr w:type="spellEnd"/>
      <w:r w:rsidRPr="00716FDC">
        <w:rPr>
          <w:rFonts w:ascii="Times New Roman" w:eastAsiaTheme="minorHAnsi" w:hAnsi="Times New Roman"/>
          <w:sz w:val="24"/>
          <w:szCs w:val="24"/>
        </w:rPr>
        <w:t xml:space="preserve"> районе </w:t>
      </w:r>
      <w:proofErr w:type="spellStart"/>
      <w:r w:rsidR="000661CA">
        <w:rPr>
          <w:rFonts w:ascii="Times New Roman" w:eastAsiaTheme="minorHAnsi" w:hAnsi="Times New Roman"/>
          <w:sz w:val="24"/>
          <w:szCs w:val="24"/>
        </w:rPr>
        <w:t>Каракольского</w:t>
      </w:r>
      <w:proofErr w:type="spellEnd"/>
      <w:r w:rsidRPr="00716FDC">
        <w:rPr>
          <w:rFonts w:ascii="Times New Roman" w:eastAsiaTheme="minorHAnsi" w:hAnsi="Times New Roman"/>
          <w:sz w:val="24"/>
          <w:szCs w:val="24"/>
        </w:rPr>
        <w:t xml:space="preserve"> природного парка «</w:t>
      </w:r>
      <w:proofErr w:type="spellStart"/>
      <w:r w:rsidRPr="00716FDC">
        <w:rPr>
          <w:rFonts w:ascii="Times New Roman" w:eastAsiaTheme="minorHAnsi" w:hAnsi="Times New Roman"/>
          <w:sz w:val="24"/>
          <w:szCs w:val="24"/>
        </w:rPr>
        <w:t>Уч-Энмек</w:t>
      </w:r>
      <w:proofErr w:type="spellEnd"/>
      <w:r w:rsidRPr="00716FDC">
        <w:rPr>
          <w:rFonts w:ascii="Times New Roman" w:eastAsiaTheme="minorHAnsi" w:hAnsi="Times New Roman"/>
          <w:sz w:val="24"/>
          <w:szCs w:val="24"/>
        </w:rPr>
        <w:t>» от 23.04.2001 г № 109</w:t>
      </w:r>
      <w:r w:rsidR="000661CA">
        <w:rPr>
          <w:rFonts w:ascii="Times New Roman" w:eastAsiaTheme="minorHAnsi" w:hAnsi="Times New Roman"/>
          <w:sz w:val="24"/>
          <w:szCs w:val="24"/>
        </w:rPr>
        <w:t>,</w:t>
      </w:r>
      <w:r w:rsidRPr="00716FDC">
        <w:rPr>
          <w:rFonts w:ascii="Times New Roman" w:eastAsiaTheme="minorHAnsi" w:hAnsi="Times New Roman"/>
          <w:sz w:val="24"/>
          <w:szCs w:val="24"/>
        </w:rPr>
        <w:t xml:space="preserve"> охватывает бассейн р</w:t>
      </w:r>
      <w:proofErr w:type="gramStart"/>
      <w:r w:rsidRPr="00716FDC">
        <w:rPr>
          <w:rFonts w:ascii="Times New Roman" w:eastAsiaTheme="minorHAnsi" w:hAnsi="Times New Roman"/>
          <w:sz w:val="24"/>
          <w:szCs w:val="24"/>
        </w:rPr>
        <w:t>.К</w:t>
      </w:r>
      <w:proofErr w:type="gramEnd"/>
      <w:r w:rsidRPr="00716FDC">
        <w:rPr>
          <w:rFonts w:ascii="Times New Roman" w:eastAsiaTheme="minorHAnsi" w:hAnsi="Times New Roman"/>
          <w:sz w:val="24"/>
          <w:szCs w:val="24"/>
        </w:rPr>
        <w:t>аракол (правый приток Урсула) общей площадью 60551 га. На терр</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тории парка находится много духовных, культурно-исторических памятников и священных мест алтайского народа. Создание природного парка «</w:t>
      </w:r>
      <w:proofErr w:type="spellStart"/>
      <w:r w:rsidRPr="00716FDC">
        <w:rPr>
          <w:rFonts w:ascii="Times New Roman" w:eastAsiaTheme="minorHAnsi" w:hAnsi="Times New Roman"/>
          <w:sz w:val="24"/>
          <w:szCs w:val="24"/>
        </w:rPr>
        <w:t>Уч-Энмек</w:t>
      </w:r>
      <w:proofErr w:type="spellEnd"/>
      <w:r w:rsidRPr="00716FDC">
        <w:rPr>
          <w:rFonts w:ascii="Times New Roman" w:eastAsiaTheme="minorHAnsi" w:hAnsi="Times New Roman"/>
          <w:sz w:val="24"/>
          <w:szCs w:val="24"/>
        </w:rPr>
        <w:t>» обусловлено тем, что это одна из наиболее освоенных и посещаемых территорий Республики Алтай, на которой необходимо осуществлять охрану фауны и флоры, а также находящихся здесь уникальных пр</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родных объе</w:t>
      </w:r>
      <w:r w:rsidRPr="00716FDC">
        <w:rPr>
          <w:rFonts w:ascii="Times New Roman" w:eastAsiaTheme="minorHAnsi" w:hAnsi="Times New Roman"/>
          <w:sz w:val="24"/>
          <w:szCs w:val="24"/>
        </w:rPr>
        <w:t>к</w:t>
      </w:r>
      <w:r w:rsidRPr="00716FDC">
        <w:rPr>
          <w:rFonts w:ascii="Times New Roman" w:eastAsiaTheme="minorHAnsi" w:hAnsi="Times New Roman"/>
          <w:sz w:val="24"/>
          <w:szCs w:val="24"/>
        </w:rPr>
        <w:t>тов,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археологических и других памятников истории и культуры алтайского этноса.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Основной целью деятельности природного парка "</w:t>
      </w:r>
      <w:proofErr w:type="spellStart"/>
      <w:r w:rsidRPr="00716FDC">
        <w:rPr>
          <w:rFonts w:ascii="Times New Roman" w:eastAsiaTheme="minorHAnsi" w:hAnsi="Times New Roman"/>
          <w:sz w:val="24"/>
          <w:szCs w:val="24"/>
        </w:rPr>
        <w:t>Уч</w:t>
      </w:r>
      <w:proofErr w:type="spellEnd"/>
      <w:r w:rsidRPr="00716FDC">
        <w:rPr>
          <w:rFonts w:ascii="Times New Roman" w:eastAsiaTheme="minorHAnsi" w:hAnsi="Times New Roman"/>
          <w:sz w:val="24"/>
          <w:szCs w:val="24"/>
        </w:rPr>
        <w:t xml:space="preserve"> </w:t>
      </w:r>
      <w:proofErr w:type="spellStart"/>
      <w:r w:rsidRPr="00716FDC">
        <w:rPr>
          <w:rFonts w:ascii="Times New Roman" w:eastAsiaTheme="minorHAnsi" w:hAnsi="Times New Roman"/>
          <w:sz w:val="24"/>
          <w:szCs w:val="24"/>
        </w:rPr>
        <w:t>Энмек</w:t>
      </w:r>
      <w:proofErr w:type="spellEnd"/>
      <w:r w:rsidRPr="00716FDC">
        <w:rPr>
          <w:rFonts w:ascii="Times New Roman" w:eastAsiaTheme="minorHAnsi" w:hAnsi="Times New Roman"/>
          <w:sz w:val="24"/>
          <w:szCs w:val="24"/>
        </w:rPr>
        <w:t>" является сохранение памя</w:t>
      </w:r>
      <w:r w:rsidRPr="00716FDC">
        <w:rPr>
          <w:rFonts w:ascii="Times New Roman" w:eastAsiaTheme="minorHAnsi" w:hAnsi="Times New Roman"/>
          <w:sz w:val="24"/>
          <w:szCs w:val="24"/>
        </w:rPr>
        <w:t>т</w:t>
      </w:r>
      <w:r w:rsidRPr="00716FDC">
        <w:rPr>
          <w:rFonts w:ascii="Times New Roman" w:eastAsiaTheme="minorHAnsi" w:hAnsi="Times New Roman"/>
          <w:sz w:val="24"/>
          <w:szCs w:val="24"/>
        </w:rPr>
        <w:t>ников историко-культурного наследия коренного населения Горного Алтая как наиболее</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эффе</w:t>
      </w:r>
      <w:r w:rsidRPr="00716FDC">
        <w:rPr>
          <w:rFonts w:ascii="Times New Roman" w:eastAsiaTheme="minorHAnsi" w:hAnsi="Times New Roman"/>
          <w:sz w:val="24"/>
          <w:szCs w:val="24"/>
        </w:rPr>
        <w:t>к</w:t>
      </w:r>
      <w:r w:rsidRPr="00716FDC">
        <w:rPr>
          <w:rFonts w:ascii="Times New Roman" w:eastAsiaTheme="minorHAnsi" w:hAnsi="Times New Roman"/>
          <w:sz w:val="24"/>
          <w:szCs w:val="24"/>
        </w:rPr>
        <w:t>тивного метода охраны природных комплексов и биологического разнообразия данной</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террит</w:t>
      </w:r>
      <w:r w:rsidRPr="00716FDC">
        <w:rPr>
          <w:rFonts w:ascii="Times New Roman" w:eastAsiaTheme="minorHAnsi" w:hAnsi="Times New Roman"/>
          <w:sz w:val="24"/>
          <w:szCs w:val="24"/>
        </w:rPr>
        <w:t>о</w:t>
      </w:r>
      <w:r w:rsidRPr="00716FDC">
        <w:rPr>
          <w:rFonts w:ascii="Times New Roman" w:eastAsiaTheme="minorHAnsi" w:hAnsi="Times New Roman"/>
          <w:sz w:val="24"/>
          <w:szCs w:val="24"/>
        </w:rPr>
        <w:t>рии, а также разработка и внедрение модели его использования с учетом сохранения</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экологич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ской и эстетической ценности территории Парка, его природных комплексов и объектов.</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Основными задачами природного парка являются:</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сохранение окружающей природной среды, природных ландшафтов;</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создание условий для отдыха (в том числе массового) на территории Парка;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сохранение рекреационных ресурсов на территории природного парка;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разработка и внедрение эффективных методов охраны природы;</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поддержание экологического баланса в условиях рекреационного использования терр</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тории Парка.</w:t>
      </w:r>
    </w:p>
    <w:p w:rsidR="00B81546" w:rsidRPr="00716FDC" w:rsidRDefault="00B81546" w:rsidP="009E4680">
      <w:pPr>
        <w:pStyle w:val="18"/>
        <w:ind w:firstLine="709"/>
        <w:rPr>
          <w:rFonts w:ascii="Times New Roman" w:eastAsiaTheme="minorHAnsi" w:hAnsi="Times New Roman"/>
          <w:sz w:val="24"/>
          <w:szCs w:val="24"/>
        </w:rPr>
      </w:pPr>
      <w:proofErr w:type="gramStart"/>
      <w:r w:rsidRPr="00716FDC">
        <w:rPr>
          <w:rFonts w:ascii="Times New Roman" w:eastAsiaTheme="minorHAnsi" w:hAnsi="Times New Roman"/>
          <w:sz w:val="24"/>
          <w:szCs w:val="24"/>
        </w:rPr>
        <w:t>На территории природного парка запрещена:</w:t>
      </w:r>
      <w:proofErr w:type="gramEnd"/>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которая может нанести ущерб всему биому Парка, его историко-культурным объектам, а также противоречащая целям и задачам Парка, в т.ч.:</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влекущая к невосстановимым нарушениям почвенного покрова и геолог</w:t>
      </w:r>
      <w:r w:rsidRPr="00716FDC">
        <w:rPr>
          <w:rFonts w:ascii="Times New Roman" w:eastAsiaTheme="minorHAnsi" w:hAnsi="Times New Roman"/>
          <w:sz w:val="24"/>
          <w:szCs w:val="24"/>
        </w:rPr>
        <w:t>и</w:t>
      </w:r>
      <w:r w:rsidRPr="00716FDC">
        <w:rPr>
          <w:rFonts w:ascii="Times New Roman" w:eastAsiaTheme="minorHAnsi" w:hAnsi="Times New Roman"/>
          <w:sz w:val="24"/>
          <w:szCs w:val="24"/>
        </w:rPr>
        <w:t>ческих обнажений;</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влекущая за собой необратимые изменения гидрологического режима (в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т.ч. и сплав древесины);</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коммерческая и промышленная вырубка лесов, заготовка дикорастущих растений (в</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т.ч. в лечебных целях);</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деятельность, влекущая нарушение естественных условий обитания растительного и</w:t>
      </w:r>
      <w:r w:rsidR="009E4680" w:rsidRPr="00716FDC">
        <w:rPr>
          <w:rFonts w:ascii="Times New Roman" w:eastAsiaTheme="minorHAnsi" w:hAnsi="Times New Roman"/>
          <w:sz w:val="24"/>
          <w:szCs w:val="24"/>
        </w:rPr>
        <w:t xml:space="preserve"> </w:t>
      </w:r>
      <w:r w:rsidRPr="00716FDC">
        <w:rPr>
          <w:rFonts w:ascii="Times New Roman" w:eastAsiaTheme="minorHAnsi" w:hAnsi="Times New Roman"/>
          <w:sz w:val="24"/>
          <w:szCs w:val="24"/>
        </w:rPr>
        <w:t>животного мира;</w:t>
      </w:r>
    </w:p>
    <w:p w:rsidR="00B81546" w:rsidRPr="00716FDC" w:rsidRDefault="00B81546" w:rsidP="009E4680">
      <w:pPr>
        <w:pStyle w:val="18"/>
        <w:ind w:firstLine="709"/>
        <w:rPr>
          <w:rFonts w:ascii="Times New Roman" w:eastAsiaTheme="minorHAnsi" w:hAnsi="Times New Roman"/>
          <w:sz w:val="24"/>
          <w:szCs w:val="24"/>
        </w:rPr>
      </w:pPr>
      <w:r w:rsidRPr="00716FDC">
        <w:rPr>
          <w:rFonts w:ascii="Times New Roman" w:eastAsiaTheme="minorHAnsi" w:hAnsi="Times New Roman"/>
          <w:sz w:val="24"/>
          <w:szCs w:val="24"/>
        </w:rPr>
        <w:t>– организация спортивных массовых и зрелищных мероприятий, организация туристич</w:t>
      </w:r>
      <w:r w:rsidRPr="00716FDC">
        <w:rPr>
          <w:rFonts w:ascii="Times New Roman" w:eastAsiaTheme="minorHAnsi" w:hAnsi="Times New Roman"/>
          <w:sz w:val="24"/>
          <w:szCs w:val="24"/>
        </w:rPr>
        <w:t>е</w:t>
      </w:r>
      <w:r w:rsidRPr="00716FDC">
        <w:rPr>
          <w:rFonts w:ascii="Times New Roman" w:eastAsiaTheme="minorHAnsi" w:hAnsi="Times New Roman"/>
          <w:sz w:val="24"/>
          <w:szCs w:val="24"/>
        </w:rPr>
        <w:t>ских стоянок за пределами специально предусмотренных для этого мест;</w:t>
      </w:r>
    </w:p>
    <w:p w:rsidR="009E4680" w:rsidRPr="00716FDC" w:rsidRDefault="00B81546" w:rsidP="009E4680">
      <w:pPr>
        <w:pStyle w:val="18"/>
        <w:ind w:right="0" w:firstLine="709"/>
        <w:rPr>
          <w:rFonts w:ascii="Times New Roman" w:eastAsiaTheme="minorHAnsi" w:hAnsi="Times New Roman"/>
          <w:b/>
          <w:sz w:val="24"/>
          <w:szCs w:val="24"/>
        </w:rPr>
      </w:pPr>
      <w:r w:rsidRPr="00716FDC">
        <w:rPr>
          <w:rFonts w:ascii="Times New Roman" w:eastAsiaTheme="minorHAnsi" w:hAnsi="Times New Roman"/>
          <w:sz w:val="24"/>
          <w:szCs w:val="24"/>
        </w:rPr>
        <w:t>– вывоз предметов и памятников историко-культурного наследия.</w:t>
      </w:r>
      <w:r w:rsidRPr="00716FDC">
        <w:rPr>
          <w:rFonts w:ascii="Times New Roman" w:eastAsiaTheme="minorHAnsi" w:hAnsi="Times New Roman"/>
          <w:b/>
          <w:sz w:val="24"/>
          <w:szCs w:val="24"/>
        </w:rPr>
        <w:t xml:space="preserve"> </w:t>
      </w:r>
    </w:p>
    <w:p w:rsidR="005E4544" w:rsidRPr="00716FDC" w:rsidRDefault="005E4544" w:rsidP="00B81546">
      <w:pPr>
        <w:pStyle w:val="18"/>
        <w:ind w:right="0" w:firstLine="709"/>
        <w:rPr>
          <w:rFonts w:ascii="Times New Roman" w:hAnsi="Times New Roman"/>
          <w:sz w:val="24"/>
          <w:szCs w:val="24"/>
        </w:rPr>
      </w:pPr>
      <w:r w:rsidRPr="00716FDC">
        <w:rPr>
          <w:rFonts w:ascii="Times New Roman" w:hAnsi="Times New Roman"/>
          <w:b/>
          <w:sz w:val="24"/>
          <w:szCs w:val="24"/>
        </w:rPr>
        <w:lastRenderedPageBreak/>
        <w:t>1.</w:t>
      </w:r>
      <w:r w:rsidR="00975C8E" w:rsidRPr="00716FDC">
        <w:rPr>
          <w:rFonts w:ascii="Times New Roman" w:hAnsi="Times New Roman"/>
          <w:b/>
          <w:sz w:val="24"/>
          <w:szCs w:val="24"/>
        </w:rPr>
        <w:t>1</w:t>
      </w:r>
      <w:r w:rsidRPr="00716FDC">
        <w:rPr>
          <w:rFonts w:ascii="Times New Roman" w:hAnsi="Times New Roman"/>
          <w:b/>
          <w:sz w:val="24"/>
          <w:szCs w:val="24"/>
        </w:rPr>
        <w:t>.4</w:t>
      </w:r>
      <w:r w:rsidR="00C767EE" w:rsidRPr="00716FDC">
        <w:rPr>
          <w:rFonts w:ascii="Times New Roman" w:hAnsi="Times New Roman"/>
          <w:b/>
          <w:sz w:val="24"/>
          <w:szCs w:val="24"/>
        </w:rPr>
        <w:t>.</w:t>
      </w:r>
      <w:r w:rsidRPr="00716FDC">
        <w:rPr>
          <w:rFonts w:ascii="Times New Roman" w:hAnsi="Times New Roman"/>
          <w:sz w:val="24"/>
          <w:szCs w:val="24"/>
        </w:rPr>
        <w:t xml:space="preserve"> Развитие территорий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w:t>
      </w:r>
      <w:r w:rsidR="00E625A8" w:rsidRPr="00716FDC">
        <w:rPr>
          <w:rFonts w:ascii="Times New Roman" w:hAnsi="Times New Roman"/>
          <w:sz w:val="24"/>
          <w:szCs w:val="24"/>
        </w:rPr>
        <w:t>с</w:t>
      </w:r>
      <w:r w:rsidR="00E625A8" w:rsidRPr="00716FDC">
        <w:rPr>
          <w:rFonts w:ascii="Times New Roman" w:hAnsi="Times New Roman"/>
          <w:sz w:val="24"/>
          <w:szCs w:val="24"/>
        </w:rPr>
        <w:t>публики Алтай</w:t>
      </w:r>
      <w:r w:rsidRPr="00716FDC">
        <w:rPr>
          <w:rFonts w:ascii="Times New Roman" w:hAnsi="Times New Roman"/>
          <w:sz w:val="24"/>
          <w:szCs w:val="24"/>
        </w:rPr>
        <w:t xml:space="preserve"> следует п</w:t>
      </w:r>
      <w:r w:rsidR="00375D61" w:rsidRPr="00716FDC">
        <w:rPr>
          <w:rFonts w:ascii="Times New Roman" w:hAnsi="Times New Roman"/>
          <w:sz w:val="24"/>
          <w:szCs w:val="24"/>
        </w:rPr>
        <w:t>ланиро</w:t>
      </w:r>
      <w:r w:rsidRPr="00716FDC">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w:t>
      </w:r>
      <w:r w:rsidRPr="00716FDC">
        <w:rPr>
          <w:rFonts w:ascii="Times New Roman" w:hAnsi="Times New Roman"/>
          <w:sz w:val="24"/>
          <w:szCs w:val="24"/>
        </w:rPr>
        <w:t>и</w:t>
      </w:r>
      <w:r w:rsidRPr="00716FDC">
        <w:rPr>
          <w:rFonts w:ascii="Times New Roman" w:hAnsi="Times New Roman"/>
          <w:sz w:val="24"/>
          <w:szCs w:val="24"/>
        </w:rPr>
        <w:t>ципального уровней.</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 xml:space="preserve">Общая потребность в территории для развития населенных пунктов, включая резервные территории, определяется на основании генерального плана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.5</w:t>
      </w:r>
      <w:r w:rsidR="00C767EE" w:rsidRPr="00716FDC">
        <w:rPr>
          <w:rFonts w:ascii="Times New Roman" w:hAnsi="Times New Roman"/>
          <w:b/>
          <w:sz w:val="24"/>
          <w:szCs w:val="24"/>
        </w:rPr>
        <w:t>.</w:t>
      </w:r>
      <w:r w:rsidRPr="00716FDC">
        <w:rPr>
          <w:rFonts w:ascii="Times New Roman" w:hAnsi="Times New Roman"/>
          <w:sz w:val="24"/>
          <w:szCs w:val="24"/>
        </w:rPr>
        <w:t xml:space="preserve"> Порядок отвода земель и изменения границ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w:t>
      </w:r>
      <w:r w:rsidR="00E625A8" w:rsidRPr="00716FDC">
        <w:rPr>
          <w:rFonts w:ascii="Times New Roman" w:hAnsi="Times New Roman"/>
          <w:sz w:val="24"/>
          <w:szCs w:val="24"/>
        </w:rPr>
        <w:t>у</w:t>
      </w:r>
      <w:r w:rsidR="00E625A8" w:rsidRPr="00716FDC">
        <w:rPr>
          <w:rFonts w:ascii="Times New Roman" w:hAnsi="Times New Roman"/>
          <w:sz w:val="24"/>
          <w:szCs w:val="24"/>
        </w:rPr>
        <w:t>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определяется градостроительным и земельным законод</w:t>
      </w:r>
      <w:r w:rsidRPr="00716FDC">
        <w:rPr>
          <w:rFonts w:ascii="Times New Roman" w:hAnsi="Times New Roman"/>
          <w:sz w:val="24"/>
          <w:szCs w:val="24"/>
        </w:rPr>
        <w:t>а</w:t>
      </w:r>
      <w:r w:rsidRPr="00716FDC">
        <w:rPr>
          <w:rFonts w:ascii="Times New Roman" w:hAnsi="Times New Roman"/>
          <w:sz w:val="24"/>
          <w:szCs w:val="24"/>
        </w:rPr>
        <w:t xml:space="preserve">тельством Российской Федерации, а также принятыми в соответствии с ним нормативными правовыми актами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w:t>
      </w:r>
      <w:r w:rsidR="00E625A8" w:rsidRPr="00716FDC">
        <w:rPr>
          <w:rFonts w:ascii="Times New Roman" w:hAnsi="Times New Roman"/>
          <w:sz w:val="24"/>
          <w:szCs w:val="24"/>
        </w:rPr>
        <w:t>л</w:t>
      </w:r>
      <w:r w:rsidR="00E625A8" w:rsidRPr="00716FDC">
        <w:rPr>
          <w:rFonts w:ascii="Times New Roman" w:hAnsi="Times New Roman"/>
          <w:sz w:val="24"/>
          <w:szCs w:val="24"/>
        </w:rPr>
        <w:t>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Возможные направления развития населенн</w:t>
      </w:r>
      <w:r w:rsidR="00635192" w:rsidRPr="00716FDC">
        <w:rPr>
          <w:rFonts w:ascii="Times New Roman" w:hAnsi="Times New Roman"/>
          <w:sz w:val="24"/>
          <w:szCs w:val="24"/>
        </w:rPr>
        <w:t>ых</w:t>
      </w:r>
      <w:r w:rsidRPr="00716FDC">
        <w:rPr>
          <w:rFonts w:ascii="Times New Roman" w:hAnsi="Times New Roman"/>
          <w:sz w:val="24"/>
          <w:szCs w:val="24"/>
        </w:rPr>
        <w:t xml:space="preserve"> пунк</w:t>
      </w:r>
      <w:r w:rsidR="00635192" w:rsidRPr="00716FDC">
        <w:rPr>
          <w:rFonts w:ascii="Times New Roman" w:hAnsi="Times New Roman"/>
          <w:sz w:val="24"/>
          <w:szCs w:val="24"/>
        </w:rPr>
        <w:t>тов</w:t>
      </w:r>
      <w:r w:rsidRPr="00716FDC">
        <w:rPr>
          <w:rFonts w:ascii="Times New Roman" w:hAnsi="Times New Roman"/>
          <w:sz w:val="24"/>
          <w:szCs w:val="24"/>
        </w:rPr>
        <w:t>, входящ</w:t>
      </w:r>
      <w:r w:rsidR="00635192" w:rsidRPr="00716FDC">
        <w:rPr>
          <w:rFonts w:ascii="Times New Roman" w:hAnsi="Times New Roman"/>
          <w:sz w:val="24"/>
          <w:szCs w:val="24"/>
        </w:rPr>
        <w:t>их</w:t>
      </w:r>
      <w:r w:rsidRPr="00716FDC">
        <w:rPr>
          <w:rFonts w:ascii="Times New Roman" w:hAnsi="Times New Roman"/>
          <w:sz w:val="24"/>
          <w:szCs w:val="24"/>
        </w:rPr>
        <w:t xml:space="preserve"> в состав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о</w:t>
      </w:r>
      <w:r w:rsidR="00975C8E" w:rsidRPr="00716FDC">
        <w:rPr>
          <w:rFonts w:ascii="Times New Roman" w:hAnsi="Times New Roman"/>
          <w:sz w:val="24"/>
          <w:szCs w:val="24"/>
        </w:rPr>
        <w:t>пред</w:t>
      </w:r>
      <w:r w:rsidR="00D671EB" w:rsidRPr="00716FDC">
        <w:rPr>
          <w:rFonts w:ascii="Times New Roman" w:hAnsi="Times New Roman"/>
          <w:sz w:val="24"/>
          <w:szCs w:val="24"/>
        </w:rPr>
        <w:t>еляются генеральным пл</w:t>
      </w:r>
      <w:r w:rsidR="00D671EB" w:rsidRPr="00716FDC">
        <w:rPr>
          <w:rFonts w:ascii="Times New Roman" w:hAnsi="Times New Roman"/>
          <w:sz w:val="24"/>
          <w:szCs w:val="24"/>
        </w:rPr>
        <w:t>а</w:t>
      </w:r>
      <w:r w:rsidR="00D671EB" w:rsidRPr="00716FDC">
        <w:rPr>
          <w:rFonts w:ascii="Times New Roman" w:hAnsi="Times New Roman"/>
          <w:sz w:val="24"/>
          <w:szCs w:val="24"/>
        </w:rPr>
        <w:t xml:space="preserve">ном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 xml:space="preserve">Утверждение </w:t>
      </w:r>
      <w:r w:rsidR="00144DC1" w:rsidRPr="00716FDC">
        <w:rPr>
          <w:rFonts w:ascii="Times New Roman" w:hAnsi="Times New Roman"/>
          <w:sz w:val="24"/>
          <w:szCs w:val="24"/>
        </w:rPr>
        <w:t xml:space="preserve">генерального </w:t>
      </w:r>
      <w:r w:rsidR="00D671EB" w:rsidRPr="00716FDC">
        <w:rPr>
          <w:rFonts w:ascii="Times New Roman" w:hAnsi="Times New Roman"/>
          <w:sz w:val="24"/>
          <w:szCs w:val="24"/>
        </w:rPr>
        <w:t>плана</w:t>
      </w:r>
      <w:r w:rsidR="00975C8E" w:rsidRPr="00716FDC">
        <w:rPr>
          <w:rFonts w:ascii="Times New Roman" w:hAnsi="Times New Roman"/>
          <w:sz w:val="24"/>
          <w:szCs w:val="24"/>
        </w:rPr>
        <w:t xml:space="preserve">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осуществляется в соответствии с Градостроительным кодексом Ро</w:t>
      </w:r>
      <w:r w:rsidRPr="00716FDC">
        <w:rPr>
          <w:rFonts w:ascii="Times New Roman" w:hAnsi="Times New Roman"/>
          <w:sz w:val="24"/>
          <w:szCs w:val="24"/>
        </w:rPr>
        <w:t>с</w:t>
      </w:r>
      <w:r w:rsidRPr="00716FDC">
        <w:rPr>
          <w:rFonts w:ascii="Times New Roman" w:hAnsi="Times New Roman"/>
          <w:sz w:val="24"/>
          <w:szCs w:val="24"/>
        </w:rPr>
        <w:t>сийской Федерации, нормативными правовыми актами Российской Федерации и нормативными прав</w:t>
      </w:r>
      <w:r w:rsidRPr="00716FDC">
        <w:rPr>
          <w:rFonts w:ascii="Times New Roman" w:hAnsi="Times New Roman"/>
          <w:sz w:val="24"/>
          <w:szCs w:val="24"/>
        </w:rPr>
        <w:t>о</w:t>
      </w:r>
      <w:r w:rsidRPr="00716FDC">
        <w:rPr>
          <w:rFonts w:ascii="Times New Roman" w:hAnsi="Times New Roman"/>
          <w:sz w:val="24"/>
          <w:szCs w:val="24"/>
        </w:rPr>
        <w:t xml:space="preserve">выми актами </w:t>
      </w:r>
      <w:r w:rsidR="00E625A8" w:rsidRPr="00716FDC">
        <w:rPr>
          <w:rFonts w:ascii="Times New Roman" w:hAnsi="Times New Roman"/>
          <w:sz w:val="24"/>
          <w:szCs w:val="24"/>
        </w:rPr>
        <w:t>Республики Алтай</w:t>
      </w:r>
      <w:r w:rsidRPr="00716FDC">
        <w:rPr>
          <w:rFonts w:ascii="Times New Roman" w:hAnsi="Times New Roman"/>
          <w:sz w:val="24"/>
          <w:szCs w:val="24"/>
        </w:rPr>
        <w:t>.</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.6</w:t>
      </w:r>
      <w:r w:rsidR="00C767EE" w:rsidRPr="00716FDC">
        <w:rPr>
          <w:rFonts w:ascii="Times New Roman" w:hAnsi="Times New Roman"/>
          <w:b/>
          <w:sz w:val="24"/>
          <w:szCs w:val="24"/>
        </w:rPr>
        <w:t>.</w:t>
      </w:r>
      <w:r w:rsidRPr="00716FDC">
        <w:rPr>
          <w:rFonts w:ascii="Times New Roman" w:hAnsi="Times New Roman"/>
          <w:b/>
          <w:sz w:val="24"/>
          <w:szCs w:val="24"/>
        </w:rPr>
        <w:t xml:space="preserve"> </w:t>
      </w:r>
      <w:proofErr w:type="gramStart"/>
      <w:r w:rsidRPr="00716FDC">
        <w:rPr>
          <w:rFonts w:ascii="Times New Roman" w:hAnsi="Times New Roman"/>
          <w:sz w:val="24"/>
          <w:szCs w:val="24"/>
        </w:rPr>
        <w:t xml:space="preserve">Общая организация территории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w:t>
      </w:r>
      <w:r w:rsidRPr="00716FDC">
        <w:rPr>
          <w:rFonts w:ascii="Times New Roman" w:hAnsi="Times New Roman"/>
          <w:sz w:val="24"/>
          <w:szCs w:val="24"/>
        </w:rPr>
        <w:t>к</w:t>
      </w:r>
      <w:r w:rsidRPr="00716FDC">
        <w:rPr>
          <w:rFonts w:ascii="Times New Roman" w:hAnsi="Times New Roman"/>
          <w:sz w:val="24"/>
          <w:szCs w:val="24"/>
        </w:rPr>
        <w:t>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w:t>
      </w:r>
      <w:r w:rsidRPr="00716FDC">
        <w:rPr>
          <w:rFonts w:ascii="Times New Roman" w:hAnsi="Times New Roman"/>
          <w:sz w:val="24"/>
          <w:szCs w:val="24"/>
        </w:rPr>
        <w:t>с</w:t>
      </w:r>
      <w:r w:rsidRPr="00716FDC">
        <w:rPr>
          <w:rFonts w:ascii="Times New Roman" w:hAnsi="Times New Roman"/>
          <w:sz w:val="24"/>
          <w:szCs w:val="24"/>
        </w:rPr>
        <w:t>тимой антропогенной нагрузки</w:t>
      </w:r>
      <w:proofErr w:type="gramEnd"/>
      <w:r w:rsidRPr="00716FDC">
        <w:rPr>
          <w:rFonts w:ascii="Times New Roman" w:hAnsi="Times New Roman"/>
          <w:sz w:val="24"/>
          <w:szCs w:val="24"/>
        </w:rPr>
        <w:t xml:space="preserve"> на окружающую среду с целью обеспечения наиболее благ</w:t>
      </w:r>
      <w:r w:rsidRPr="00716FDC">
        <w:rPr>
          <w:rFonts w:ascii="Times New Roman" w:hAnsi="Times New Roman"/>
          <w:sz w:val="24"/>
          <w:szCs w:val="24"/>
        </w:rPr>
        <w:t>о</w:t>
      </w:r>
      <w:r w:rsidRPr="00716FDC">
        <w:rPr>
          <w:rFonts w:ascii="Times New Roman" w:hAnsi="Times New Roman"/>
          <w:sz w:val="24"/>
          <w:szCs w:val="24"/>
        </w:rPr>
        <w:t>приятных условий жизни населения, обеспечения устойчивого функционирования естестве</w:t>
      </w:r>
      <w:r w:rsidRPr="00716FDC">
        <w:rPr>
          <w:rFonts w:ascii="Times New Roman" w:hAnsi="Times New Roman"/>
          <w:sz w:val="24"/>
          <w:szCs w:val="24"/>
        </w:rPr>
        <w:t>н</w:t>
      </w:r>
      <w:r w:rsidRPr="00716FDC">
        <w:rPr>
          <w:rFonts w:ascii="Times New Roman" w:hAnsi="Times New Roman"/>
          <w:sz w:val="24"/>
          <w:szCs w:val="24"/>
        </w:rPr>
        <w:t xml:space="preserve">ных экологических систем. </w:t>
      </w:r>
    </w:p>
    <w:p w:rsidR="005E4544" w:rsidRPr="00716FDC" w:rsidRDefault="005E4544" w:rsidP="00376736">
      <w:pPr>
        <w:pStyle w:val="18"/>
        <w:ind w:right="0" w:firstLine="709"/>
        <w:rPr>
          <w:rFonts w:ascii="Times New Roman" w:hAnsi="Times New Roman"/>
          <w:sz w:val="24"/>
          <w:szCs w:val="24"/>
        </w:rPr>
      </w:pPr>
      <w:r w:rsidRPr="00716FDC">
        <w:rPr>
          <w:rFonts w:ascii="Times New Roman" w:hAnsi="Times New Roman"/>
          <w:sz w:val="24"/>
          <w:szCs w:val="24"/>
        </w:rPr>
        <w:t>При этом необходимо учитывать:</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возможности развития </w:t>
      </w:r>
      <w:r w:rsidR="00C568E7" w:rsidRPr="00716FDC">
        <w:rPr>
          <w:rFonts w:ascii="Times New Roman" w:hAnsi="Times New Roman"/>
          <w:sz w:val="24"/>
          <w:szCs w:val="24"/>
        </w:rPr>
        <w:t xml:space="preserve">сельского поселения </w:t>
      </w:r>
      <w:r w:rsidRPr="00716FDC">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возможность повышения интенсивности использования территорий (за счет увел</w:t>
      </w:r>
      <w:r w:rsidRPr="00716FDC">
        <w:rPr>
          <w:rFonts w:ascii="Times New Roman" w:hAnsi="Times New Roman"/>
          <w:sz w:val="24"/>
          <w:szCs w:val="24"/>
        </w:rPr>
        <w:t>и</w:t>
      </w:r>
      <w:r w:rsidRPr="00716FDC">
        <w:rPr>
          <w:rFonts w:ascii="Times New Roman" w:hAnsi="Times New Roman"/>
          <w:sz w:val="24"/>
          <w:szCs w:val="24"/>
        </w:rPr>
        <w:t xml:space="preserve">чения плотности застройки) в границах населенных пунктов, в том числе за счет реконструкции и реорганизации сложившейся застройки;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 xml:space="preserve">требования законодательства по развитию рынка земли и жилья; </w:t>
      </w:r>
    </w:p>
    <w:p w:rsidR="005E4544" w:rsidRPr="00716FDC" w:rsidRDefault="005E4544" w:rsidP="00376736">
      <w:pPr>
        <w:pStyle w:val="18"/>
        <w:numPr>
          <w:ilvl w:val="0"/>
          <w:numId w:val="6"/>
        </w:numPr>
        <w:tabs>
          <w:tab w:val="left" w:pos="1134"/>
        </w:tabs>
        <w:ind w:left="0" w:right="0" w:firstLine="709"/>
        <w:rPr>
          <w:rFonts w:ascii="Times New Roman" w:hAnsi="Times New Roman"/>
          <w:sz w:val="24"/>
          <w:szCs w:val="24"/>
        </w:rPr>
      </w:pPr>
      <w:r w:rsidRPr="00716FDC">
        <w:rPr>
          <w:rFonts w:ascii="Times New Roman" w:hAnsi="Times New Roman"/>
          <w:sz w:val="24"/>
          <w:szCs w:val="24"/>
        </w:rPr>
        <w:t>возможности бюджета и привлечения внебюджетных инвестиций для программ ра</w:t>
      </w:r>
      <w:r w:rsidRPr="00716FDC">
        <w:rPr>
          <w:rFonts w:ascii="Times New Roman" w:hAnsi="Times New Roman"/>
          <w:sz w:val="24"/>
          <w:szCs w:val="24"/>
        </w:rPr>
        <w:t>з</w:t>
      </w:r>
      <w:r w:rsidRPr="00716FDC">
        <w:rPr>
          <w:rFonts w:ascii="Times New Roman" w:hAnsi="Times New Roman"/>
          <w:sz w:val="24"/>
          <w:szCs w:val="24"/>
        </w:rPr>
        <w:t xml:space="preserve">вития </w:t>
      </w:r>
      <w:r w:rsidR="006A4C64" w:rsidRPr="00716FDC">
        <w:rPr>
          <w:rFonts w:ascii="Times New Roman" w:hAnsi="Times New Roman"/>
          <w:sz w:val="24"/>
          <w:szCs w:val="24"/>
        </w:rPr>
        <w:t>сельско</w:t>
      </w:r>
      <w:r w:rsidR="00C568E7" w:rsidRPr="00716FDC">
        <w:rPr>
          <w:rFonts w:ascii="Times New Roman" w:hAnsi="Times New Roman"/>
          <w:sz w:val="24"/>
          <w:szCs w:val="24"/>
        </w:rPr>
        <w:t>го</w:t>
      </w:r>
      <w:r w:rsidR="006A4C64" w:rsidRPr="00716FDC">
        <w:rPr>
          <w:rFonts w:ascii="Times New Roman" w:hAnsi="Times New Roman"/>
          <w:sz w:val="24"/>
          <w:szCs w:val="24"/>
        </w:rPr>
        <w:t xml:space="preserve"> поселения</w:t>
      </w:r>
      <w:r w:rsidRPr="00716FDC">
        <w:rPr>
          <w:rFonts w:ascii="Times New Roman" w:hAnsi="Times New Roman"/>
          <w:sz w:val="24"/>
          <w:szCs w:val="24"/>
        </w:rPr>
        <w:t>.</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b/>
          <w:sz w:val="24"/>
          <w:szCs w:val="24"/>
        </w:rPr>
        <w:t>1.</w:t>
      </w:r>
      <w:r w:rsidR="00975C8E" w:rsidRPr="00716FDC">
        <w:rPr>
          <w:rFonts w:ascii="Times New Roman" w:hAnsi="Times New Roman"/>
          <w:b/>
          <w:sz w:val="24"/>
          <w:szCs w:val="24"/>
        </w:rPr>
        <w:t>1</w:t>
      </w:r>
      <w:r w:rsidRPr="00716FDC">
        <w:rPr>
          <w:rFonts w:ascii="Times New Roman" w:hAnsi="Times New Roman"/>
          <w:b/>
          <w:sz w:val="24"/>
          <w:szCs w:val="24"/>
        </w:rPr>
        <w:t>.7</w:t>
      </w:r>
      <w:r w:rsidR="00C767EE" w:rsidRPr="00716FDC">
        <w:rPr>
          <w:rFonts w:ascii="Times New Roman" w:hAnsi="Times New Roman"/>
          <w:b/>
          <w:sz w:val="24"/>
          <w:szCs w:val="24"/>
        </w:rPr>
        <w:t>.</w:t>
      </w:r>
      <w:r w:rsidRPr="00716FDC">
        <w:rPr>
          <w:rFonts w:ascii="Times New Roman" w:hAnsi="Times New Roman"/>
          <w:sz w:val="24"/>
          <w:szCs w:val="24"/>
        </w:rPr>
        <w:t xml:space="preserve"> По функциональному использованию территории </w:t>
      </w:r>
      <w:r w:rsidR="00635192" w:rsidRPr="00716FDC">
        <w:rPr>
          <w:rFonts w:ascii="Times New Roman" w:hAnsi="Times New Roman"/>
          <w:sz w:val="24"/>
          <w:szCs w:val="24"/>
        </w:rPr>
        <w:t>населенных пунктов</w:t>
      </w:r>
      <w:r w:rsidR="00905AA1" w:rsidRPr="00716FDC">
        <w:rPr>
          <w:rFonts w:ascii="Times New Roman" w:hAnsi="Times New Roman"/>
          <w:sz w:val="24"/>
          <w:szCs w:val="24"/>
        </w:rPr>
        <w:t>, входящ</w:t>
      </w:r>
      <w:r w:rsidR="00635192" w:rsidRPr="00716FDC">
        <w:rPr>
          <w:rFonts w:ascii="Times New Roman" w:hAnsi="Times New Roman"/>
          <w:sz w:val="24"/>
          <w:szCs w:val="24"/>
        </w:rPr>
        <w:t>их</w:t>
      </w:r>
      <w:r w:rsidRPr="00716FDC">
        <w:rPr>
          <w:rFonts w:ascii="Times New Roman" w:hAnsi="Times New Roman"/>
          <w:sz w:val="24"/>
          <w:szCs w:val="24"/>
        </w:rPr>
        <w:t xml:space="preserve"> в состав </w:t>
      </w:r>
      <w:proofErr w:type="spellStart"/>
      <w:r w:rsidR="007116C8">
        <w:rPr>
          <w:rFonts w:ascii="Times New Roman" w:hAnsi="Times New Roman"/>
          <w:sz w:val="24"/>
          <w:szCs w:val="24"/>
        </w:rPr>
        <w:t>Елинского</w:t>
      </w:r>
      <w:proofErr w:type="spellEnd"/>
      <w:r w:rsidR="00E625A8" w:rsidRPr="00716FDC">
        <w:rPr>
          <w:rFonts w:ascii="Times New Roman" w:hAnsi="Times New Roman"/>
          <w:sz w:val="24"/>
          <w:szCs w:val="24"/>
        </w:rPr>
        <w:t xml:space="preserve"> сельского поселения </w:t>
      </w:r>
      <w:proofErr w:type="spellStart"/>
      <w:r w:rsidR="00E625A8" w:rsidRPr="00716FDC">
        <w:rPr>
          <w:rFonts w:ascii="Times New Roman" w:hAnsi="Times New Roman"/>
          <w:sz w:val="24"/>
          <w:szCs w:val="24"/>
        </w:rPr>
        <w:t>Онгудайского</w:t>
      </w:r>
      <w:proofErr w:type="spellEnd"/>
      <w:r w:rsidR="00E625A8" w:rsidRPr="00716FDC">
        <w:rPr>
          <w:rFonts w:ascii="Times New Roman" w:hAnsi="Times New Roman"/>
          <w:sz w:val="24"/>
          <w:szCs w:val="24"/>
        </w:rPr>
        <w:t xml:space="preserve"> района Республики Алтай</w:t>
      </w:r>
      <w:r w:rsidRPr="00716FDC">
        <w:rPr>
          <w:rFonts w:ascii="Times New Roman" w:hAnsi="Times New Roman"/>
          <w:sz w:val="24"/>
          <w:szCs w:val="24"/>
        </w:rPr>
        <w:t>, подразделяю</w:t>
      </w:r>
      <w:r w:rsidRPr="00716FDC">
        <w:rPr>
          <w:rFonts w:ascii="Times New Roman" w:hAnsi="Times New Roman"/>
          <w:sz w:val="24"/>
          <w:szCs w:val="24"/>
        </w:rPr>
        <w:t>т</w:t>
      </w:r>
      <w:r w:rsidRPr="00716FDC">
        <w:rPr>
          <w:rFonts w:ascii="Times New Roman" w:hAnsi="Times New Roman"/>
          <w:sz w:val="24"/>
          <w:szCs w:val="24"/>
        </w:rPr>
        <w:t xml:space="preserve">ся на </w:t>
      </w:r>
      <w:proofErr w:type="gramStart"/>
      <w:r w:rsidRPr="00716FDC">
        <w:rPr>
          <w:rFonts w:ascii="Times New Roman" w:hAnsi="Times New Roman"/>
          <w:sz w:val="24"/>
          <w:szCs w:val="24"/>
        </w:rPr>
        <w:t>селитебную</w:t>
      </w:r>
      <w:proofErr w:type="gramEnd"/>
      <w:r w:rsidRPr="00716FDC">
        <w:rPr>
          <w:rFonts w:ascii="Times New Roman" w:hAnsi="Times New Roman"/>
          <w:sz w:val="24"/>
          <w:szCs w:val="24"/>
        </w:rPr>
        <w:t xml:space="preserve"> и ландшафтно-рекреационную.</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Селитебная территория предназначена для размещения жилищного фонда, обществе</w:t>
      </w:r>
      <w:r w:rsidRPr="00716FDC">
        <w:rPr>
          <w:rFonts w:ascii="Times New Roman" w:hAnsi="Times New Roman"/>
          <w:sz w:val="24"/>
          <w:szCs w:val="24"/>
        </w:rPr>
        <w:t>н</w:t>
      </w:r>
      <w:r w:rsidRPr="00716FDC">
        <w:rPr>
          <w:rFonts w:ascii="Times New Roman" w:hAnsi="Times New Roman"/>
          <w:sz w:val="24"/>
          <w:szCs w:val="24"/>
        </w:rPr>
        <w:t xml:space="preserve">ных зданий и сооружений, а также отдельных коммунальных и промышленных объектов, не </w:t>
      </w:r>
      <w:r w:rsidRPr="00716FDC">
        <w:rPr>
          <w:rFonts w:ascii="Times New Roman" w:hAnsi="Times New Roman"/>
          <w:sz w:val="24"/>
          <w:szCs w:val="24"/>
        </w:rPr>
        <w:lastRenderedPageBreak/>
        <w:t>требующих устройства санитарно-защитных зон; для размещения улиц, площадей, парков, с</w:t>
      </w:r>
      <w:r w:rsidRPr="00716FDC">
        <w:rPr>
          <w:rFonts w:ascii="Times New Roman" w:hAnsi="Times New Roman"/>
          <w:sz w:val="24"/>
          <w:szCs w:val="24"/>
        </w:rPr>
        <w:t>а</w:t>
      </w:r>
      <w:r w:rsidRPr="00716FDC">
        <w:rPr>
          <w:rFonts w:ascii="Times New Roman" w:hAnsi="Times New Roman"/>
          <w:sz w:val="24"/>
          <w:szCs w:val="24"/>
        </w:rPr>
        <w:t>дов, бульваров и других мест общего пользования.</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Ландшафтно-рекреационная территория включает лесопарки, лесозащитные зоны, вод</w:t>
      </w:r>
      <w:r w:rsidRPr="00716FDC">
        <w:rPr>
          <w:rFonts w:ascii="Times New Roman" w:hAnsi="Times New Roman"/>
          <w:sz w:val="24"/>
          <w:szCs w:val="24"/>
        </w:rPr>
        <w:t>о</w:t>
      </w:r>
      <w:r w:rsidRPr="00716FDC">
        <w:rPr>
          <w:rFonts w:ascii="Times New Roman" w:hAnsi="Times New Roman"/>
          <w:sz w:val="24"/>
          <w:szCs w:val="24"/>
        </w:rPr>
        <w:t>емы, земли сельскохозяйственного использования и другие угодья, которые совместно с парк</w:t>
      </w:r>
      <w:r w:rsidRPr="00716FDC">
        <w:rPr>
          <w:rFonts w:ascii="Times New Roman" w:hAnsi="Times New Roman"/>
          <w:sz w:val="24"/>
          <w:szCs w:val="24"/>
        </w:rPr>
        <w:t>а</w:t>
      </w:r>
      <w:r w:rsidRPr="00716FDC">
        <w:rPr>
          <w:rFonts w:ascii="Times New Roman" w:hAnsi="Times New Roman"/>
          <w:sz w:val="24"/>
          <w:szCs w:val="24"/>
        </w:rPr>
        <w:t xml:space="preserve">ми, садами, скверами и бульварами, размещаемыми на селитебной территории, формируют систему открытых пространств. </w:t>
      </w:r>
    </w:p>
    <w:p w:rsidR="005E4544" w:rsidRPr="00716FDC" w:rsidRDefault="005E4544" w:rsidP="00376736">
      <w:pPr>
        <w:pStyle w:val="18"/>
        <w:tabs>
          <w:tab w:val="left" w:pos="993"/>
        </w:tabs>
        <w:ind w:right="0" w:firstLine="709"/>
        <w:rPr>
          <w:rFonts w:ascii="Times New Roman" w:hAnsi="Times New Roman"/>
          <w:sz w:val="24"/>
          <w:szCs w:val="24"/>
        </w:rPr>
      </w:pPr>
      <w:r w:rsidRPr="00716FDC">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жилые;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общественно-деловые;</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инженерной и транспортной инфраструктур; </w:t>
      </w:r>
    </w:p>
    <w:p w:rsidR="009E4680" w:rsidRPr="00716FDC" w:rsidRDefault="009E4680"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производственные;</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сельскохозяйственного использования;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рекреационного назначения;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специального назначения; </w:t>
      </w:r>
    </w:p>
    <w:p w:rsidR="005E4544" w:rsidRPr="00716FDC" w:rsidRDefault="005E4544" w:rsidP="00376736">
      <w:pPr>
        <w:pStyle w:val="Default"/>
        <w:numPr>
          <w:ilvl w:val="0"/>
          <w:numId w:val="5"/>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иные виды территориальных зон.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.8</w:t>
      </w:r>
      <w:r w:rsidR="00C767E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жилых зон могут включаться зоны застройки индивидуальными, </w:t>
      </w:r>
      <w:proofErr w:type="spellStart"/>
      <w:proofErr w:type="gramStart"/>
      <w:r w:rsidRPr="00716FDC">
        <w:rPr>
          <w:rFonts w:ascii="Times New Roman" w:hAnsi="Times New Roman" w:cs="Times New Roman"/>
          <w:color w:val="auto"/>
        </w:rPr>
        <w:t>мало-этажными</w:t>
      </w:r>
      <w:proofErr w:type="spellEnd"/>
      <w:proofErr w:type="gramEnd"/>
      <w:r w:rsidRPr="00716FDC">
        <w:rPr>
          <w:rFonts w:ascii="Times New Roman" w:hAnsi="Times New Roman" w:cs="Times New Roman"/>
          <w:color w:val="auto"/>
        </w:rPr>
        <w:t xml:space="preserve">, </w:t>
      </w:r>
      <w:proofErr w:type="spellStart"/>
      <w:r w:rsidRPr="00716FDC">
        <w:rPr>
          <w:rFonts w:ascii="Times New Roman" w:hAnsi="Times New Roman" w:cs="Times New Roman"/>
          <w:color w:val="auto"/>
        </w:rPr>
        <w:t>среднеэтажными</w:t>
      </w:r>
      <w:proofErr w:type="spellEnd"/>
      <w:r w:rsidRPr="00716FDC">
        <w:rPr>
          <w:rFonts w:ascii="Times New Roman" w:hAnsi="Times New Roman" w:cs="Times New Roman"/>
          <w:color w:val="auto"/>
        </w:rPr>
        <w:t>, многоэтажными жилыми домами и жилой застройки иных видов.</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.9</w:t>
      </w:r>
      <w:r w:rsidR="00C767EE" w:rsidRPr="00716FDC">
        <w:rPr>
          <w:rFonts w:ascii="Times New Roman" w:hAnsi="Times New Roman" w:cs="Times New Roman"/>
          <w:b/>
          <w:color w:val="auto"/>
        </w:rPr>
        <w:t>.</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В состав общественно-деловых зон могут включаться: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делового, общественного и коммерческого назначения;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религиозного назначения;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спортивных и спортивно-зрелищных сооружений;</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образования, науки и социального обеспечения;</w:t>
      </w:r>
    </w:p>
    <w:p w:rsidR="005E4544" w:rsidRPr="00716FDC" w:rsidRDefault="005E4544" w:rsidP="00A33C08">
      <w:pPr>
        <w:pStyle w:val="Default"/>
        <w:numPr>
          <w:ilvl w:val="0"/>
          <w:numId w:val="7"/>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общественно-деловые зоны иных видов.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.10</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инженерной и транспортной инфраструктур могут включаться: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коммунальные зоны - зоны размещения коммунальных и складских объектов, объе</w:t>
      </w:r>
      <w:r w:rsidRPr="00716FDC">
        <w:rPr>
          <w:rFonts w:ascii="Times New Roman" w:hAnsi="Times New Roman" w:cs="Times New Roman"/>
          <w:color w:val="auto"/>
        </w:rPr>
        <w:t>к</w:t>
      </w:r>
      <w:r w:rsidRPr="00716FDC">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производственные зоны - зоны размещения производственных объектов с разли</w:t>
      </w:r>
      <w:r w:rsidRPr="00716FDC">
        <w:rPr>
          <w:rFonts w:ascii="Times New Roman" w:hAnsi="Times New Roman" w:cs="Times New Roman"/>
          <w:color w:val="auto"/>
        </w:rPr>
        <w:t>ч</w:t>
      </w:r>
      <w:r w:rsidRPr="00716FDC">
        <w:rPr>
          <w:rFonts w:ascii="Times New Roman" w:hAnsi="Times New Roman" w:cs="Times New Roman"/>
          <w:color w:val="auto"/>
        </w:rPr>
        <w:t xml:space="preserve">ными нормативами воздействия на окружающую среду; </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зоны объектов инженерной и транспортной инфраструктур;</w:t>
      </w:r>
    </w:p>
    <w:p w:rsidR="009B073F"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716FDC" w:rsidRDefault="005E4544" w:rsidP="00376736">
      <w:pPr>
        <w:pStyle w:val="Default"/>
        <w:tabs>
          <w:tab w:val="left" w:pos="1134"/>
        </w:tabs>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.11</w:t>
      </w:r>
      <w:r w:rsidR="004F405E" w:rsidRPr="00716FDC">
        <w:rPr>
          <w:rFonts w:ascii="Times New Roman" w:hAnsi="Times New Roman" w:cs="Times New Roman"/>
          <w:b/>
          <w:color w:val="auto"/>
        </w:rPr>
        <w:t>.</w:t>
      </w:r>
      <w:r w:rsidR="00912998" w:rsidRPr="00716FDC">
        <w:rPr>
          <w:rFonts w:ascii="Times New Roman" w:hAnsi="Times New Roman" w:cs="Times New Roman"/>
          <w:color w:val="auto"/>
        </w:rPr>
        <w:t xml:space="preserve"> </w:t>
      </w:r>
      <w:r w:rsidRPr="00716FDC">
        <w:rPr>
          <w:rFonts w:ascii="Times New Roman" w:hAnsi="Times New Roman" w:cs="Times New Roman"/>
          <w:color w:val="auto"/>
        </w:rPr>
        <w:t>В состав зон сельскохозяйственного использования могут включаться:</w:t>
      </w:r>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716FDC">
        <w:rPr>
          <w:rFonts w:ascii="Times New Roman" w:hAnsi="Times New Roman" w:cs="Times New Roman"/>
          <w:color w:val="auto"/>
        </w:rPr>
        <w:t>зоны сельскохозяйственных угодий - пашни, сенокосы, пастбища, залежи, земли, з</w:t>
      </w:r>
      <w:r w:rsidRPr="00716FDC">
        <w:rPr>
          <w:rFonts w:ascii="Times New Roman" w:hAnsi="Times New Roman" w:cs="Times New Roman"/>
          <w:color w:val="auto"/>
        </w:rPr>
        <w:t>а</w:t>
      </w:r>
      <w:r w:rsidRPr="00716FDC">
        <w:rPr>
          <w:rFonts w:ascii="Times New Roman" w:hAnsi="Times New Roman" w:cs="Times New Roman"/>
          <w:color w:val="auto"/>
        </w:rPr>
        <w:t xml:space="preserve">нятые многолетними насаждениями (садами и др.); </w:t>
      </w:r>
      <w:proofErr w:type="gramEnd"/>
    </w:p>
    <w:p w:rsidR="005E4544" w:rsidRPr="00716FDC" w:rsidRDefault="005E4544" w:rsidP="00A33C08">
      <w:pPr>
        <w:pStyle w:val="Default"/>
        <w:numPr>
          <w:ilvl w:val="0"/>
          <w:numId w:val="8"/>
        </w:numPr>
        <w:tabs>
          <w:tab w:val="left" w:pos="1134"/>
        </w:tabs>
        <w:spacing w:line="276" w:lineRule="auto"/>
        <w:ind w:left="0" w:firstLine="709"/>
        <w:jc w:val="both"/>
        <w:rPr>
          <w:rFonts w:ascii="Times New Roman" w:hAnsi="Times New Roman" w:cs="Times New Roman"/>
          <w:color w:val="auto"/>
        </w:rPr>
      </w:pPr>
      <w:proofErr w:type="gramStart"/>
      <w:r w:rsidRPr="00716FDC">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.12</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рекреационного назначения могут включаться зоны в границах те</w:t>
      </w:r>
      <w:r w:rsidRPr="00716FDC">
        <w:rPr>
          <w:rFonts w:ascii="Times New Roman" w:hAnsi="Times New Roman" w:cs="Times New Roman"/>
          <w:color w:val="auto"/>
        </w:rPr>
        <w:t>р</w:t>
      </w:r>
      <w:r w:rsidRPr="00716FDC">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716FDC">
        <w:rPr>
          <w:rFonts w:ascii="Times New Roman" w:hAnsi="Times New Roman" w:cs="Times New Roman"/>
          <w:color w:val="auto"/>
        </w:rPr>
        <w:t>физической культурой и спортом.</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.13</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716FDC">
        <w:rPr>
          <w:rFonts w:ascii="Times New Roman" w:hAnsi="Times New Roman" w:cs="Times New Roman"/>
          <w:color w:val="auto"/>
        </w:rPr>
        <w:t>н</w:t>
      </w:r>
      <w:r w:rsidRPr="00716FDC">
        <w:rPr>
          <w:rFonts w:ascii="Times New Roman" w:hAnsi="Times New Roman" w:cs="Times New Roman"/>
          <w:color w:val="auto"/>
        </w:rPr>
        <w:t xml:space="preserve">ное, оздоровительное и иное особо ценное значения.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lastRenderedPageBreak/>
        <w:t>1.</w:t>
      </w:r>
      <w:r w:rsidR="00975C8E" w:rsidRPr="00716FDC">
        <w:rPr>
          <w:rFonts w:ascii="Times New Roman" w:hAnsi="Times New Roman" w:cs="Times New Roman"/>
          <w:b/>
          <w:color w:val="auto"/>
        </w:rPr>
        <w:t>1</w:t>
      </w:r>
      <w:r w:rsidRPr="00716FDC">
        <w:rPr>
          <w:rFonts w:ascii="Times New Roman" w:hAnsi="Times New Roman" w:cs="Times New Roman"/>
          <w:b/>
          <w:color w:val="auto"/>
        </w:rPr>
        <w:t>.14</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зон специального назначения могут включаться зоны, занятые кладб</w:t>
      </w:r>
      <w:r w:rsidRPr="00716FDC">
        <w:rPr>
          <w:rFonts w:ascii="Times New Roman" w:hAnsi="Times New Roman" w:cs="Times New Roman"/>
          <w:color w:val="auto"/>
        </w:rPr>
        <w:t>и</w:t>
      </w:r>
      <w:r w:rsidRPr="00716FDC">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w:t>
      </w:r>
      <w:r w:rsidRPr="00716FDC">
        <w:rPr>
          <w:rFonts w:ascii="Times New Roman" w:hAnsi="Times New Roman" w:cs="Times New Roman"/>
          <w:color w:val="auto"/>
        </w:rPr>
        <w:t>о</w:t>
      </w:r>
      <w:r w:rsidRPr="00716FDC">
        <w:rPr>
          <w:rFonts w:ascii="Times New Roman" w:hAnsi="Times New Roman" w:cs="Times New Roman"/>
          <w:color w:val="auto"/>
        </w:rPr>
        <w:t xml:space="preserve">пустимо в других территориальных зонах.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.15</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состав территориальных зон могут включаться зоны размещения военных об</w:t>
      </w:r>
      <w:r w:rsidRPr="00716FDC">
        <w:rPr>
          <w:rFonts w:ascii="Times New Roman" w:hAnsi="Times New Roman" w:cs="Times New Roman"/>
          <w:color w:val="auto"/>
        </w:rPr>
        <w:t>ъ</w:t>
      </w:r>
      <w:r w:rsidRPr="00716FDC">
        <w:rPr>
          <w:rFonts w:ascii="Times New Roman" w:hAnsi="Times New Roman" w:cs="Times New Roman"/>
          <w:color w:val="auto"/>
        </w:rPr>
        <w:t>ектов и иные зоны специального назначения.</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Помимо предусмотренных территориальных зон органом местного самоуправления м</w:t>
      </w:r>
      <w:r w:rsidRPr="00716FDC">
        <w:rPr>
          <w:rFonts w:ascii="Times New Roman" w:hAnsi="Times New Roman" w:cs="Times New Roman"/>
          <w:color w:val="auto"/>
        </w:rPr>
        <w:t>о</w:t>
      </w:r>
      <w:r w:rsidRPr="00716FDC">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.16</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 территориальных зонах могут выделяться территории, </w:t>
      </w:r>
      <w:proofErr w:type="gramStart"/>
      <w:r w:rsidRPr="00716FDC">
        <w:rPr>
          <w:rFonts w:ascii="Times New Roman" w:hAnsi="Times New Roman" w:cs="Times New Roman"/>
          <w:color w:val="auto"/>
        </w:rPr>
        <w:t>особенности</w:t>
      </w:r>
      <w:proofErr w:type="gramEnd"/>
      <w:r w:rsidRPr="00716FDC">
        <w:rPr>
          <w:rFonts w:ascii="Times New Roman" w:hAnsi="Times New Roman" w:cs="Times New Roman"/>
          <w:color w:val="auto"/>
        </w:rPr>
        <w:t xml:space="preserve"> использ</w:t>
      </w:r>
      <w:r w:rsidRPr="00716FDC">
        <w:rPr>
          <w:rFonts w:ascii="Times New Roman" w:hAnsi="Times New Roman" w:cs="Times New Roman"/>
          <w:color w:val="auto"/>
        </w:rPr>
        <w:t>о</w:t>
      </w:r>
      <w:r w:rsidRPr="00716FDC">
        <w:rPr>
          <w:rFonts w:ascii="Times New Roman" w:hAnsi="Times New Roman" w:cs="Times New Roman"/>
          <w:color w:val="auto"/>
        </w:rPr>
        <w:t>вания которых определяются земельным и градостроительным законодательством, законод</w:t>
      </w:r>
      <w:r w:rsidRPr="00716FDC">
        <w:rPr>
          <w:rFonts w:ascii="Times New Roman" w:hAnsi="Times New Roman" w:cs="Times New Roman"/>
          <w:color w:val="auto"/>
        </w:rPr>
        <w:t>а</w:t>
      </w:r>
      <w:r w:rsidRPr="00716FDC">
        <w:rPr>
          <w:rFonts w:ascii="Times New Roman" w:hAnsi="Times New Roman" w:cs="Times New Roman"/>
          <w:color w:val="auto"/>
        </w:rPr>
        <w:t>тельством об охране окружающей среды, об объектах культурного наследия, иными федерал</w:t>
      </w:r>
      <w:r w:rsidRPr="00716FDC">
        <w:rPr>
          <w:rFonts w:ascii="Times New Roman" w:hAnsi="Times New Roman" w:cs="Times New Roman"/>
          <w:color w:val="auto"/>
        </w:rPr>
        <w:t>ь</w:t>
      </w:r>
      <w:r w:rsidRPr="00716FDC">
        <w:rPr>
          <w:rFonts w:ascii="Times New Roman" w:hAnsi="Times New Roman" w:cs="Times New Roman"/>
          <w:color w:val="auto"/>
        </w:rPr>
        <w:t>ными законами.</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.17</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Границы территориальных зон устанавливаются с учетом:</w:t>
      </w:r>
    </w:p>
    <w:p w:rsidR="005E4544"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функциональных зон и параметров их планируемого развития, определенных ген</w:t>
      </w:r>
      <w:r w:rsidRPr="00716FDC">
        <w:rPr>
          <w:rFonts w:ascii="Times New Roman" w:hAnsi="Times New Roman" w:cs="Times New Roman"/>
          <w:color w:val="auto"/>
        </w:rPr>
        <w:t>е</w:t>
      </w:r>
      <w:r w:rsidRPr="00716FDC">
        <w:rPr>
          <w:rFonts w:ascii="Times New Roman" w:hAnsi="Times New Roman" w:cs="Times New Roman"/>
          <w:color w:val="auto"/>
        </w:rPr>
        <w:t xml:space="preserve">ральным планом </w:t>
      </w:r>
      <w:proofErr w:type="spellStart"/>
      <w:r w:rsidR="007116C8">
        <w:rPr>
          <w:rFonts w:ascii="Times New Roman" w:hAnsi="Times New Roman" w:cs="Times New Roman"/>
          <w:color w:val="auto"/>
        </w:rPr>
        <w:t>Елинского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сх</w:t>
      </w:r>
      <w:r w:rsidRPr="00716FDC">
        <w:rPr>
          <w:rFonts w:ascii="Times New Roman" w:hAnsi="Times New Roman" w:cs="Times New Roman"/>
          <w:color w:val="auto"/>
        </w:rPr>
        <w:t>е</w:t>
      </w:r>
      <w:r w:rsidRPr="00716FDC">
        <w:rPr>
          <w:rFonts w:ascii="Times New Roman" w:hAnsi="Times New Roman" w:cs="Times New Roman"/>
          <w:color w:val="auto"/>
        </w:rPr>
        <w:t xml:space="preserve">мой территориального планирования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w:t>
      </w:r>
      <w:r w:rsidRPr="00716FDC">
        <w:rPr>
          <w:rFonts w:ascii="Times New Roman" w:hAnsi="Times New Roman" w:cs="Times New Roman"/>
          <w:color w:val="auto"/>
        </w:rPr>
        <w:t xml:space="preserve">; </w:t>
      </w:r>
    </w:p>
    <w:p w:rsidR="009B073F" w:rsidRPr="00716FDC" w:rsidRDefault="005E4544"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716FDC" w:rsidRDefault="009B073F" w:rsidP="00A33C08">
      <w:pPr>
        <w:pStyle w:val="Default"/>
        <w:numPr>
          <w:ilvl w:val="0"/>
          <w:numId w:val="9"/>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планируемых изменений границ земель различных категорий в соответствии с док</w:t>
      </w:r>
      <w:r w:rsidRPr="00716FDC">
        <w:rPr>
          <w:rFonts w:ascii="Times New Roman" w:hAnsi="Times New Roman" w:cs="Times New Roman"/>
          <w:color w:val="auto"/>
        </w:rPr>
        <w:t>у</w:t>
      </w:r>
      <w:r w:rsidRPr="00716FDC">
        <w:rPr>
          <w:rFonts w:ascii="Times New Roman" w:hAnsi="Times New Roman" w:cs="Times New Roman"/>
          <w:color w:val="auto"/>
        </w:rPr>
        <w:t>ментами территориального планирования и документацией по планировке территории; предо</w:t>
      </w:r>
      <w:r w:rsidRPr="00716FDC">
        <w:rPr>
          <w:rFonts w:ascii="Times New Roman" w:hAnsi="Times New Roman" w:cs="Times New Roman"/>
          <w:color w:val="auto"/>
        </w:rPr>
        <w:t>т</w:t>
      </w:r>
      <w:r w:rsidRPr="00716FDC">
        <w:rPr>
          <w:rFonts w:ascii="Times New Roman" w:hAnsi="Times New Roman" w:cs="Times New Roman"/>
          <w:color w:val="auto"/>
        </w:rPr>
        <w:t>вращения возможности причинения вреда объектам капитального строительства, расположе</w:t>
      </w:r>
      <w:r w:rsidRPr="00716FDC">
        <w:rPr>
          <w:rFonts w:ascii="Times New Roman" w:hAnsi="Times New Roman" w:cs="Times New Roman"/>
          <w:color w:val="auto"/>
        </w:rPr>
        <w:t>н</w:t>
      </w:r>
      <w:r w:rsidRPr="00716FDC">
        <w:rPr>
          <w:rFonts w:ascii="Times New Roman" w:hAnsi="Times New Roman" w:cs="Times New Roman"/>
          <w:color w:val="auto"/>
        </w:rPr>
        <w:t xml:space="preserve">ным на смежных земельных участках. Границы территориальных зон могут устанавливаться </w:t>
      </w:r>
      <w:proofErr w:type="gramStart"/>
      <w:r w:rsidRPr="00716FDC">
        <w:rPr>
          <w:rFonts w:ascii="Times New Roman" w:hAnsi="Times New Roman" w:cs="Times New Roman"/>
          <w:color w:val="auto"/>
        </w:rPr>
        <w:t>по</w:t>
      </w:r>
      <w:proofErr w:type="gramEnd"/>
      <w:r w:rsidRPr="00716FDC">
        <w:rPr>
          <w:rFonts w:ascii="Times New Roman" w:hAnsi="Times New Roman" w:cs="Times New Roman"/>
          <w:color w:val="auto"/>
        </w:rPr>
        <w:t>:</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линиям улиц, проездов, пешеходных путей; </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 xml:space="preserve">красным линиям; </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границам земельных участков; </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границам </w:t>
      </w:r>
      <w:r w:rsidR="00905AA1" w:rsidRPr="00716FDC">
        <w:rPr>
          <w:rFonts w:ascii="Times New Roman" w:hAnsi="Times New Roman" w:cs="Times New Roman"/>
          <w:color w:val="auto"/>
        </w:rPr>
        <w:t>населенн</w:t>
      </w:r>
      <w:r w:rsidR="00635192" w:rsidRPr="00716FDC">
        <w:rPr>
          <w:rFonts w:ascii="Times New Roman" w:hAnsi="Times New Roman" w:cs="Times New Roman"/>
          <w:color w:val="auto"/>
        </w:rPr>
        <w:t>ых</w:t>
      </w:r>
      <w:r w:rsidR="00905AA1" w:rsidRPr="00716FDC">
        <w:rPr>
          <w:rFonts w:ascii="Times New Roman" w:hAnsi="Times New Roman" w:cs="Times New Roman"/>
          <w:color w:val="auto"/>
        </w:rPr>
        <w:t xml:space="preserve"> пункт</w:t>
      </w:r>
      <w:r w:rsidR="00635192" w:rsidRPr="00716FDC">
        <w:rPr>
          <w:rFonts w:ascii="Times New Roman" w:hAnsi="Times New Roman" w:cs="Times New Roman"/>
          <w:color w:val="auto"/>
        </w:rPr>
        <w:t>ов</w:t>
      </w:r>
      <w:r w:rsidR="00905AA1" w:rsidRPr="00716FDC">
        <w:rPr>
          <w:rFonts w:ascii="Times New Roman" w:hAnsi="Times New Roman" w:cs="Times New Roman"/>
          <w:color w:val="auto"/>
        </w:rPr>
        <w:t>, входящ</w:t>
      </w:r>
      <w:r w:rsidR="00635192" w:rsidRPr="00716FDC">
        <w:rPr>
          <w:rFonts w:ascii="Times New Roman" w:hAnsi="Times New Roman" w:cs="Times New Roman"/>
          <w:color w:val="auto"/>
        </w:rPr>
        <w:t>их</w:t>
      </w:r>
      <w:r w:rsidRPr="00716FDC">
        <w:rPr>
          <w:rFonts w:ascii="Times New Roman" w:hAnsi="Times New Roman" w:cs="Times New Roman"/>
          <w:color w:val="auto"/>
        </w:rPr>
        <w:t xml:space="preserve"> в состав </w:t>
      </w:r>
      <w:proofErr w:type="spellStart"/>
      <w:r w:rsidR="007116C8">
        <w:rPr>
          <w:rFonts w:ascii="Times New Roman" w:hAnsi="Times New Roman" w:cs="Times New Roman"/>
          <w:color w:val="auto"/>
        </w:rPr>
        <w:t>Елинского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w:t>
      </w:r>
    </w:p>
    <w:p w:rsidR="005E4544" w:rsidRPr="00716FDC" w:rsidRDefault="005E4544" w:rsidP="00A33C08">
      <w:pPr>
        <w:pStyle w:val="Default"/>
        <w:numPr>
          <w:ilvl w:val="0"/>
          <w:numId w:val="10"/>
        </w:numPr>
        <w:tabs>
          <w:tab w:val="left" w:pos="1134"/>
          <w:tab w:val="left" w:pos="8340"/>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границам</w:t>
      </w:r>
      <w:r w:rsidR="008F2B29" w:rsidRPr="00716FDC">
        <w:rPr>
          <w:rFonts w:ascii="Times New Roman" w:hAnsi="Times New Roman" w:cs="Times New Roman"/>
          <w:color w:val="auto"/>
        </w:rPr>
        <w:t xml:space="preserve"> муниципального образования</w:t>
      </w:r>
      <w:r w:rsidRPr="00716FDC">
        <w:rPr>
          <w:rFonts w:ascii="Times New Roman" w:hAnsi="Times New Roman" w:cs="Times New Roman"/>
          <w:color w:val="auto"/>
        </w:rPr>
        <w:t>;</w:t>
      </w:r>
    </w:p>
    <w:p w:rsidR="005E4544" w:rsidRPr="00716FDC" w:rsidRDefault="005E4544" w:rsidP="00A33C08">
      <w:pPr>
        <w:pStyle w:val="Default"/>
        <w:numPr>
          <w:ilvl w:val="0"/>
          <w:numId w:val="10"/>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естественным границам природных объектов; </w:t>
      </w:r>
    </w:p>
    <w:p w:rsidR="005E4544" w:rsidRPr="00716FDC" w:rsidRDefault="005E4544" w:rsidP="00A33C08">
      <w:pPr>
        <w:pStyle w:val="Default"/>
        <w:numPr>
          <w:ilvl w:val="0"/>
          <w:numId w:val="10"/>
        </w:numPr>
        <w:tabs>
          <w:tab w:val="left" w:pos="1134"/>
        </w:tabs>
        <w:spacing w:line="276" w:lineRule="auto"/>
        <w:ind w:left="0" w:firstLine="709"/>
        <w:rPr>
          <w:rFonts w:ascii="Times New Roman" w:hAnsi="Times New Roman" w:cs="Times New Roman"/>
          <w:color w:val="auto"/>
        </w:rPr>
      </w:pPr>
      <w:r w:rsidRPr="00716FDC">
        <w:rPr>
          <w:rFonts w:ascii="Times New Roman" w:hAnsi="Times New Roman" w:cs="Times New Roman"/>
          <w:color w:val="auto"/>
        </w:rPr>
        <w:t>иным границам.</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color w:val="auto"/>
        </w:rPr>
        <w:t>Границы зон с особыми условиями использования территорий, границы территорий об</w:t>
      </w:r>
      <w:r w:rsidRPr="00716FDC">
        <w:rPr>
          <w:rFonts w:ascii="Times New Roman" w:hAnsi="Times New Roman" w:cs="Times New Roman"/>
          <w:color w:val="auto"/>
        </w:rPr>
        <w:t>ъ</w:t>
      </w:r>
      <w:r w:rsidRPr="00716FDC">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716FDC">
        <w:rPr>
          <w:rFonts w:ascii="Times New Roman" w:hAnsi="Times New Roman" w:cs="Times New Roman"/>
          <w:color w:val="auto"/>
        </w:rPr>
        <w:t>сельско</w:t>
      </w:r>
      <w:r w:rsidR="00065BB7" w:rsidRPr="00716FDC">
        <w:rPr>
          <w:rFonts w:ascii="Times New Roman" w:hAnsi="Times New Roman" w:cs="Times New Roman"/>
          <w:color w:val="auto"/>
        </w:rPr>
        <w:t>го</w:t>
      </w:r>
      <w:r w:rsidR="006A4C64" w:rsidRPr="00716FDC">
        <w:rPr>
          <w:rFonts w:ascii="Times New Roman" w:hAnsi="Times New Roman" w:cs="Times New Roman"/>
          <w:color w:val="auto"/>
        </w:rPr>
        <w:t xml:space="preserve"> п</w:t>
      </w:r>
      <w:r w:rsidR="006A4C64" w:rsidRPr="00716FDC">
        <w:rPr>
          <w:rFonts w:ascii="Times New Roman" w:hAnsi="Times New Roman" w:cs="Times New Roman"/>
          <w:color w:val="auto"/>
        </w:rPr>
        <w:t>о</w:t>
      </w:r>
      <w:r w:rsidR="006A4C64" w:rsidRPr="00716FDC">
        <w:rPr>
          <w:rFonts w:ascii="Times New Roman" w:hAnsi="Times New Roman" w:cs="Times New Roman"/>
          <w:color w:val="auto"/>
        </w:rPr>
        <w:t>селения</w:t>
      </w:r>
      <w:r w:rsidRPr="00716FDC">
        <w:rPr>
          <w:rFonts w:ascii="Times New Roman" w:hAnsi="Times New Roman" w:cs="Times New Roman"/>
          <w:color w:val="auto"/>
        </w:rPr>
        <w:t>, зон охраны объектов культурного наследия, установленные в соответствии с законод</w:t>
      </w:r>
      <w:r w:rsidRPr="00716FDC">
        <w:rPr>
          <w:rFonts w:ascii="Times New Roman" w:hAnsi="Times New Roman" w:cs="Times New Roman"/>
          <w:color w:val="auto"/>
        </w:rPr>
        <w:t>а</w:t>
      </w:r>
      <w:r w:rsidRPr="00716FDC">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.18</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Границы улично-дорожной сети </w:t>
      </w:r>
      <w:proofErr w:type="spellStart"/>
      <w:r w:rsidR="007116C8">
        <w:rPr>
          <w:rFonts w:ascii="Times New Roman" w:hAnsi="Times New Roman" w:cs="Times New Roman"/>
          <w:color w:val="auto"/>
        </w:rPr>
        <w:t>Елинского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обозна</w:t>
      </w:r>
      <w:r w:rsidR="008A1497" w:rsidRPr="00716FDC">
        <w:rPr>
          <w:rFonts w:ascii="Times New Roman" w:hAnsi="Times New Roman" w:cs="Times New Roman"/>
          <w:color w:val="auto"/>
        </w:rPr>
        <w:t>чаются</w:t>
      </w:r>
      <w:r w:rsidRPr="00716FDC">
        <w:rPr>
          <w:rFonts w:ascii="Times New Roman" w:hAnsi="Times New Roman" w:cs="Times New Roman"/>
          <w:color w:val="auto"/>
        </w:rPr>
        <w:t xml:space="preserve"> красными линиями, которые отделяют эти террит</w:t>
      </w:r>
      <w:r w:rsidRPr="00716FDC">
        <w:rPr>
          <w:rFonts w:ascii="Times New Roman" w:hAnsi="Times New Roman" w:cs="Times New Roman"/>
          <w:color w:val="auto"/>
        </w:rPr>
        <w:t>о</w:t>
      </w:r>
      <w:r w:rsidRPr="00716FDC">
        <w:rPr>
          <w:rFonts w:ascii="Times New Roman" w:hAnsi="Times New Roman" w:cs="Times New Roman"/>
          <w:color w:val="auto"/>
        </w:rPr>
        <w:t>рии от других территориальных зон. Размещение объектов капитального строительства в пр</w:t>
      </w:r>
      <w:r w:rsidRPr="00716FDC">
        <w:rPr>
          <w:rFonts w:ascii="Times New Roman" w:hAnsi="Times New Roman" w:cs="Times New Roman"/>
          <w:color w:val="auto"/>
        </w:rPr>
        <w:t>е</w:t>
      </w:r>
      <w:r w:rsidRPr="00716FDC">
        <w:rPr>
          <w:rFonts w:ascii="Times New Roman" w:hAnsi="Times New Roman" w:cs="Times New Roman"/>
          <w:color w:val="auto"/>
        </w:rPr>
        <w:t xml:space="preserve">делах красных линий на участках улично-дорожной сети не допускается.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.19</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Для коммуникаций и сооружений внешнего транспорта (автомобильного, труб</w:t>
      </w:r>
      <w:r w:rsidRPr="00716FDC">
        <w:rPr>
          <w:rFonts w:ascii="Times New Roman" w:hAnsi="Times New Roman" w:cs="Times New Roman"/>
          <w:color w:val="auto"/>
        </w:rPr>
        <w:t>о</w:t>
      </w:r>
      <w:r w:rsidRPr="00716FDC">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716FDC">
        <w:rPr>
          <w:rFonts w:ascii="Times New Roman" w:hAnsi="Times New Roman" w:cs="Times New Roman"/>
          <w:color w:val="auto"/>
        </w:rPr>
        <w:t>о</w:t>
      </w:r>
      <w:r w:rsidRPr="00716FDC">
        <w:rPr>
          <w:rFonts w:ascii="Times New Roman" w:hAnsi="Times New Roman" w:cs="Times New Roman"/>
          <w:color w:val="auto"/>
        </w:rPr>
        <w:lastRenderedPageBreak/>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716FDC">
        <w:rPr>
          <w:rFonts w:ascii="Times New Roman" w:hAnsi="Times New Roman" w:cs="Times New Roman"/>
          <w:color w:val="auto"/>
        </w:rPr>
        <w:t>а</w:t>
      </w:r>
      <w:r w:rsidRPr="00716FDC">
        <w:rPr>
          <w:rFonts w:ascii="Times New Roman" w:hAnsi="Times New Roman" w:cs="Times New Roman"/>
          <w:color w:val="auto"/>
        </w:rPr>
        <w:t xml:space="preserve">тивного воздействия на среду обитания и здоровье человека. </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.20</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w:t>
      </w:r>
      <w:proofErr w:type="gramStart"/>
      <w:r w:rsidRPr="00716FDC">
        <w:rPr>
          <w:rFonts w:ascii="Times New Roman" w:hAnsi="Times New Roman" w:cs="Times New Roman"/>
          <w:color w:val="auto"/>
        </w:rPr>
        <w:t>Для территорий, подлежащих застройке, документацией по планировке террит</w:t>
      </w:r>
      <w:r w:rsidRPr="00716FDC">
        <w:rPr>
          <w:rFonts w:ascii="Times New Roman" w:hAnsi="Times New Roman" w:cs="Times New Roman"/>
          <w:color w:val="auto"/>
        </w:rPr>
        <w:t>о</w:t>
      </w:r>
      <w:r w:rsidRPr="00716FDC">
        <w:rPr>
          <w:rFonts w:ascii="Times New Roman" w:hAnsi="Times New Roman" w:cs="Times New Roman"/>
          <w:color w:val="auto"/>
        </w:rPr>
        <w:t>рии устанавливаются линии застройки, определяющие размещение зданий и сооружений с о</w:t>
      </w:r>
      <w:r w:rsidRPr="00716FDC">
        <w:rPr>
          <w:rFonts w:ascii="Times New Roman" w:hAnsi="Times New Roman" w:cs="Times New Roman"/>
          <w:color w:val="auto"/>
        </w:rPr>
        <w:t>т</w:t>
      </w:r>
      <w:r w:rsidRPr="00716FDC">
        <w:rPr>
          <w:rFonts w:ascii="Times New Roman" w:hAnsi="Times New Roman" w:cs="Times New Roman"/>
          <w:color w:val="auto"/>
        </w:rPr>
        <w:t>ступом от красных линий или иных границ транспортной и инженерной инфраструктуры, гр</w:t>
      </w:r>
      <w:r w:rsidRPr="00716FDC">
        <w:rPr>
          <w:rFonts w:ascii="Times New Roman" w:hAnsi="Times New Roman" w:cs="Times New Roman"/>
          <w:color w:val="auto"/>
        </w:rPr>
        <w:t>а</w:t>
      </w:r>
      <w:r w:rsidRPr="00716FDC">
        <w:rPr>
          <w:rFonts w:ascii="Times New Roman" w:hAnsi="Times New Roman" w:cs="Times New Roman"/>
          <w:color w:val="auto"/>
        </w:rPr>
        <w:t xml:space="preserve">ниц прилегающих территориальных зон, а также границ внутриквартальных участков. </w:t>
      </w:r>
      <w:proofErr w:type="gramEnd"/>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.21</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proofErr w:type="spellStart"/>
      <w:r w:rsidR="007116C8">
        <w:rPr>
          <w:rFonts w:ascii="Times New Roman" w:hAnsi="Times New Roman" w:cs="Times New Roman"/>
          <w:color w:val="auto"/>
        </w:rPr>
        <w:t>Елинского</w:t>
      </w:r>
      <w:proofErr w:type="spellEnd"/>
      <w:r w:rsidR="00E625A8" w:rsidRPr="00716FDC">
        <w:rPr>
          <w:rFonts w:ascii="Times New Roman" w:hAnsi="Times New Roman" w:cs="Times New Roman"/>
          <w:color w:val="auto"/>
        </w:rPr>
        <w:t xml:space="preserve"> сельского посел</w:t>
      </w:r>
      <w:r w:rsidR="00E625A8" w:rsidRPr="00716FDC">
        <w:rPr>
          <w:rFonts w:ascii="Times New Roman" w:hAnsi="Times New Roman" w:cs="Times New Roman"/>
          <w:color w:val="auto"/>
        </w:rPr>
        <w:t>е</w:t>
      </w:r>
      <w:r w:rsidR="00E625A8" w:rsidRPr="00716FDC">
        <w:rPr>
          <w:rFonts w:ascii="Times New Roman" w:hAnsi="Times New Roman" w:cs="Times New Roman"/>
          <w:color w:val="auto"/>
        </w:rPr>
        <w:t xml:space="preserve">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с учетом ограничений, установленных нормати</w:t>
      </w:r>
      <w:r w:rsidRPr="00716FDC">
        <w:rPr>
          <w:rFonts w:ascii="Times New Roman" w:hAnsi="Times New Roman" w:cs="Times New Roman"/>
          <w:color w:val="auto"/>
        </w:rPr>
        <w:t>в</w:t>
      </w:r>
      <w:r w:rsidRPr="00716FDC">
        <w:rPr>
          <w:rFonts w:ascii="Times New Roman" w:hAnsi="Times New Roman" w:cs="Times New Roman"/>
          <w:color w:val="auto"/>
        </w:rPr>
        <w:t>ными правовыми актами Российской Федерации и нормативными правовы</w:t>
      </w:r>
      <w:r w:rsidR="00EB13A3" w:rsidRPr="00716FDC">
        <w:rPr>
          <w:rFonts w:ascii="Times New Roman" w:hAnsi="Times New Roman" w:cs="Times New Roman"/>
          <w:color w:val="auto"/>
        </w:rPr>
        <w:t xml:space="preserve">ми актами </w:t>
      </w:r>
      <w:r w:rsidR="00E625A8" w:rsidRPr="00716FDC">
        <w:rPr>
          <w:rFonts w:ascii="Times New Roman" w:hAnsi="Times New Roman" w:cs="Times New Roman"/>
          <w:color w:val="auto"/>
        </w:rPr>
        <w:t>Республ</w:t>
      </w:r>
      <w:r w:rsidR="00E625A8" w:rsidRPr="00716FDC">
        <w:rPr>
          <w:rFonts w:ascii="Times New Roman" w:hAnsi="Times New Roman" w:cs="Times New Roman"/>
          <w:color w:val="auto"/>
        </w:rPr>
        <w:t>и</w:t>
      </w:r>
      <w:r w:rsidR="00E625A8" w:rsidRPr="00716FDC">
        <w:rPr>
          <w:rFonts w:ascii="Times New Roman" w:hAnsi="Times New Roman" w:cs="Times New Roman"/>
          <w:color w:val="auto"/>
        </w:rPr>
        <w:t>ки Алтай</w:t>
      </w:r>
      <w:r w:rsidR="00EB13A3" w:rsidRPr="00716FDC">
        <w:rPr>
          <w:rFonts w:ascii="Times New Roman" w:hAnsi="Times New Roman" w:cs="Times New Roman"/>
          <w:color w:val="auto"/>
        </w:rPr>
        <w:t>.</w:t>
      </w:r>
    </w:p>
    <w:p w:rsidR="005E4544" w:rsidRPr="00716FDC" w:rsidRDefault="005E4544" w:rsidP="00376736">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.22</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Планировочное структурное зонирование территории </w:t>
      </w:r>
      <w:r w:rsidR="00905AA1" w:rsidRPr="00716FDC">
        <w:rPr>
          <w:rFonts w:ascii="Times New Roman" w:hAnsi="Times New Roman" w:cs="Times New Roman"/>
          <w:color w:val="auto"/>
        </w:rPr>
        <w:t>населенн</w:t>
      </w:r>
      <w:r w:rsidR="00635192" w:rsidRPr="00716FDC">
        <w:rPr>
          <w:rFonts w:ascii="Times New Roman" w:hAnsi="Times New Roman" w:cs="Times New Roman"/>
          <w:color w:val="auto"/>
        </w:rPr>
        <w:t>ых</w:t>
      </w:r>
      <w:r w:rsidR="00905AA1" w:rsidRPr="00716FDC">
        <w:rPr>
          <w:rFonts w:ascii="Times New Roman" w:hAnsi="Times New Roman" w:cs="Times New Roman"/>
          <w:color w:val="auto"/>
        </w:rPr>
        <w:t xml:space="preserve"> пункт</w:t>
      </w:r>
      <w:r w:rsidR="00635192" w:rsidRPr="00716FDC">
        <w:rPr>
          <w:rFonts w:ascii="Times New Roman" w:hAnsi="Times New Roman" w:cs="Times New Roman"/>
          <w:color w:val="auto"/>
        </w:rPr>
        <w:t>ов, вх</w:t>
      </w:r>
      <w:r w:rsidR="00635192" w:rsidRPr="00716FDC">
        <w:rPr>
          <w:rFonts w:ascii="Times New Roman" w:hAnsi="Times New Roman" w:cs="Times New Roman"/>
          <w:color w:val="auto"/>
        </w:rPr>
        <w:t>о</w:t>
      </w:r>
      <w:r w:rsidR="00635192" w:rsidRPr="00716FDC">
        <w:rPr>
          <w:rFonts w:ascii="Times New Roman" w:hAnsi="Times New Roman" w:cs="Times New Roman"/>
          <w:color w:val="auto"/>
        </w:rPr>
        <w:t>дящих</w:t>
      </w:r>
      <w:r w:rsidRPr="00716FDC">
        <w:rPr>
          <w:rFonts w:ascii="Times New Roman" w:hAnsi="Times New Roman" w:cs="Times New Roman"/>
          <w:color w:val="auto"/>
        </w:rPr>
        <w:t xml:space="preserve"> в состав </w:t>
      </w:r>
      <w:proofErr w:type="spellStart"/>
      <w:r w:rsidR="007116C8">
        <w:rPr>
          <w:rFonts w:ascii="Times New Roman" w:hAnsi="Times New Roman" w:cs="Times New Roman"/>
          <w:color w:val="auto"/>
        </w:rPr>
        <w:t>Елинского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дол</w:t>
      </w:r>
      <w:r w:rsidRPr="00716FDC">
        <w:rPr>
          <w:rFonts w:ascii="Times New Roman" w:hAnsi="Times New Roman" w:cs="Times New Roman"/>
          <w:color w:val="auto"/>
        </w:rPr>
        <w:t>ж</w:t>
      </w:r>
      <w:r w:rsidRPr="00716FDC">
        <w:rPr>
          <w:rFonts w:ascii="Times New Roman" w:hAnsi="Times New Roman" w:cs="Times New Roman"/>
          <w:color w:val="auto"/>
        </w:rPr>
        <w:t xml:space="preserve">но предусматривать: </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доступность объектов, расположенных на территории </w:t>
      </w:r>
      <w:proofErr w:type="spellStart"/>
      <w:r w:rsidR="007116C8">
        <w:rPr>
          <w:rFonts w:ascii="Times New Roman" w:hAnsi="Times New Roman" w:cs="Times New Roman"/>
          <w:color w:val="auto"/>
        </w:rPr>
        <w:t>Елинского</w:t>
      </w:r>
      <w:proofErr w:type="spellEnd"/>
      <w:r w:rsidR="00E625A8" w:rsidRPr="00716FDC">
        <w:rPr>
          <w:rFonts w:ascii="Times New Roman" w:hAnsi="Times New Roman" w:cs="Times New Roman"/>
          <w:color w:val="auto"/>
        </w:rPr>
        <w:t xml:space="preserve"> сельского посел</w:t>
      </w:r>
      <w:r w:rsidR="00E625A8" w:rsidRPr="00716FDC">
        <w:rPr>
          <w:rFonts w:ascii="Times New Roman" w:hAnsi="Times New Roman" w:cs="Times New Roman"/>
          <w:color w:val="auto"/>
        </w:rPr>
        <w:t>е</w:t>
      </w:r>
      <w:r w:rsidR="00E625A8" w:rsidRPr="00716FDC">
        <w:rPr>
          <w:rFonts w:ascii="Times New Roman" w:hAnsi="Times New Roman" w:cs="Times New Roman"/>
          <w:color w:val="auto"/>
        </w:rPr>
        <w:t xml:space="preserve">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в пределах нормативных затрат времени, в том числе беспрепятственный доступ инвалидов и других </w:t>
      </w:r>
      <w:proofErr w:type="spellStart"/>
      <w:r w:rsidRPr="00716FDC">
        <w:rPr>
          <w:rFonts w:ascii="Times New Roman" w:hAnsi="Times New Roman" w:cs="Times New Roman"/>
          <w:color w:val="auto"/>
        </w:rPr>
        <w:t>маломобильных</w:t>
      </w:r>
      <w:proofErr w:type="spellEnd"/>
      <w:r w:rsidRPr="00716FDC">
        <w:rPr>
          <w:rFonts w:ascii="Times New Roman" w:hAnsi="Times New Roman" w:cs="Times New Roman"/>
          <w:color w:val="auto"/>
        </w:rPr>
        <w:t xml:space="preserve"> групп населения к объе</w:t>
      </w:r>
      <w:r w:rsidRPr="00716FDC">
        <w:rPr>
          <w:rFonts w:ascii="Times New Roman" w:hAnsi="Times New Roman" w:cs="Times New Roman"/>
          <w:color w:val="auto"/>
        </w:rPr>
        <w:t>к</w:t>
      </w:r>
      <w:r w:rsidRPr="00716FDC">
        <w:rPr>
          <w:rFonts w:ascii="Times New Roman" w:hAnsi="Times New Roman" w:cs="Times New Roman"/>
          <w:color w:val="auto"/>
        </w:rPr>
        <w:t>там жилой, социальной, транспортной и инженерной инфраструктур в соответствии с тре</w:t>
      </w:r>
      <w:r w:rsidR="00C84F08" w:rsidRPr="00716FDC">
        <w:rPr>
          <w:rFonts w:ascii="Times New Roman" w:hAnsi="Times New Roman" w:cs="Times New Roman"/>
          <w:color w:val="auto"/>
        </w:rPr>
        <w:t>бов</w:t>
      </w:r>
      <w:r w:rsidR="00C84F08" w:rsidRPr="00716FDC">
        <w:rPr>
          <w:rFonts w:ascii="Times New Roman" w:hAnsi="Times New Roman" w:cs="Times New Roman"/>
          <w:color w:val="auto"/>
        </w:rPr>
        <w:t>а</w:t>
      </w:r>
      <w:r w:rsidR="00C84F08" w:rsidRPr="00716FDC">
        <w:rPr>
          <w:rFonts w:ascii="Times New Roman" w:hAnsi="Times New Roman" w:cs="Times New Roman"/>
          <w:color w:val="auto"/>
        </w:rPr>
        <w:t>ниями настоящих Нормативов;</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интенсивность использования территории с учетом ее кадастровой ценности, допу</w:t>
      </w:r>
      <w:r w:rsidRPr="00716FDC">
        <w:rPr>
          <w:rFonts w:ascii="Times New Roman" w:hAnsi="Times New Roman" w:cs="Times New Roman"/>
          <w:color w:val="auto"/>
        </w:rPr>
        <w:t>с</w:t>
      </w:r>
      <w:r w:rsidRPr="00716FDC">
        <w:rPr>
          <w:rFonts w:ascii="Times New Roman" w:hAnsi="Times New Roman" w:cs="Times New Roman"/>
          <w:color w:val="auto"/>
        </w:rPr>
        <w:t>тимой плотности застройки, размеров земельных участков;</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proofErr w:type="gramStart"/>
      <w:r w:rsidRPr="00716FDC">
        <w:rPr>
          <w:rFonts w:ascii="Times New Roman" w:hAnsi="Times New Roman" w:cs="Times New Roman"/>
          <w:color w:val="auto"/>
        </w:rPr>
        <w:t xml:space="preserve">организацию системы общественных центров </w:t>
      </w:r>
      <w:proofErr w:type="spellStart"/>
      <w:r w:rsidR="007116C8">
        <w:rPr>
          <w:rFonts w:ascii="Times New Roman" w:hAnsi="Times New Roman" w:cs="Times New Roman"/>
          <w:color w:val="auto"/>
        </w:rPr>
        <w:t>Елинского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w:t>
      </w:r>
      <w:r w:rsidR="00E625A8" w:rsidRPr="00716FDC">
        <w:rPr>
          <w:rFonts w:ascii="Times New Roman" w:hAnsi="Times New Roman" w:cs="Times New Roman"/>
          <w:color w:val="auto"/>
        </w:rPr>
        <w:t>у</w:t>
      </w:r>
      <w:r w:rsidR="00E625A8" w:rsidRPr="00716FDC">
        <w:rPr>
          <w:rFonts w:ascii="Times New Roman" w:hAnsi="Times New Roman" w:cs="Times New Roman"/>
          <w:color w:val="auto"/>
        </w:rPr>
        <w:t>дайского</w:t>
      </w:r>
      <w:proofErr w:type="spellEnd"/>
      <w:r w:rsidR="00E625A8" w:rsidRPr="00716FDC">
        <w:rPr>
          <w:rFonts w:ascii="Times New Roman" w:hAnsi="Times New Roman" w:cs="Times New Roman"/>
          <w:color w:val="auto"/>
        </w:rPr>
        <w:t xml:space="preserve"> района Республики Алтай</w:t>
      </w:r>
      <w:r w:rsidRPr="00716FDC">
        <w:rPr>
          <w:rFonts w:ascii="Times New Roman" w:hAnsi="Times New Roman" w:cs="Times New Roman"/>
          <w:color w:val="auto"/>
        </w:rPr>
        <w:t xml:space="preserve"> в увязке с инженерной и</w:t>
      </w:r>
      <w:r w:rsidR="00104FA2" w:rsidRPr="00716FDC">
        <w:rPr>
          <w:rFonts w:ascii="Times New Roman" w:hAnsi="Times New Roman" w:cs="Times New Roman"/>
          <w:color w:val="auto"/>
        </w:rPr>
        <w:t xml:space="preserve"> транспортной инфраструкт</w:t>
      </w:r>
      <w:r w:rsidR="00104FA2" w:rsidRPr="00716FDC">
        <w:rPr>
          <w:rFonts w:ascii="Times New Roman" w:hAnsi="Times New Roman" w:cs="Times New Roman"/>
          <w:color w:val="auto"/>
        </w:rPr>
        <w:t>у</w:t>
      </w:r>
      <w:r w:rsidR="00104FA2" w:rsidRPr="00716FDC">
        <w:rPr>
          <w:rFonts w:ascii="Times New Roman" w:hAnsi="Times New Roman" w:cs="Times New Roman"/>
          <w:color w:val="auto"/>
        </w:rPr>
        <w:t>рами;</w:t>
      </w:r>
      <w:proofErr w:type="gramEnd"/>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716FDC" w:rsidRDefault="005E4544" w:rsidP="00A33C08">
      <w:pPr>
        <w:pStyle w:val="Default"/>
        <w:numPr>
          <w:ilvl w:val="0"/>
          <w:numId w:val="11"/>
        </w:numPr>
        <w:tabs>
          <w:tab w:val="left" w:pos="1134"/>
        </w:tabs>
        <w:spacing w:line="276" w:lineRule="auto"/>
        <w:ind w:left="0" w:firstLine="709"/>
        <w:jc w:val="both"/>
        <w:rPr>
          <w:rFonts w:ascii="Times New Roman" w:hAnsi="Times New Roman" w:cs="Times New Roman"/>
          <w:color w:val="auto"/>
        </w:rPr>
      </w:pPr>
      <w:r w:rsidRPr="00716FDC">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proofErr w:type="spellStart"/>
      <w:r w:rsidR="007116C8">
        <w:rPr>
          <w:rFonts w:ascii="Times New Roman" w:hAnsi="Times New Roman" w:cs="Times New Roman"/>
          <w:color w:val="auto"/>
        </w:rPr>
        <w:t>Елинского</w:t>
      </w:r>
      <w:proofErr w:type="spellEnd"/>
      <w:r w:rsidR="00E625A8" w:rsidRPr="00716FDC">
        <w:rPr>
          <w:rFonts w:ascii="Times New Roman" w:hAnsi="Times New Roman" w:cs="Times New Roman"/>
          <w:color w:val="auto"/>
        </w:rPr>
        <w:t xml:space="preserve"> сельского поселения </w:t>
      </w:r>
      <w:proofErr w:type="spellStart"/>
      <w:r w:rsidR="00E625A8" w:rsidRPr="00716FDC">
        <w:rPr>
          <w:rFonts w:ascii="Times New Roman" w:hAnsi="Times New Roman" w:cs="Times New Roman"/>
          <w:color w:val="auto"/>
        </w:rPr>
        <w:t>Онгудайского</w:t>
      </w:r>
      <w:proofErr w:type="spellEnd"/>
      <w:r w:rsidR="00E625A8" w:rsidRPr="00716FDC">
        <w:rPr>
          <w:rFonts w:ascii="Times New Roman" w:hAnsi="Times New Roman" w:cs="Times New Roman"/>
          <w:color w:val="auto"/>
        </w:rPr>
        <w:t xml:space="preserve"> района Республики Алтай</w:t>
      </w:r>
      <w:r w:rsidR="001650AB" w:rsidRPr="00716FDC">
        <w:rPr>
          <w:rFonts w:ascii="Times New Roman" w:hAnsi="Times New Roman" w:cs="Times New Roman"/>
          <w:color w:val="auto"/>
        </w:rPr>
        <w:t>.</w:t>
      </w:r>
    </w:p>
    <w:p w:rsidR="00487D08" w:rsidRPr="00716FDC" w:rsidRDefault="005E4544" w:rsidP="00D836D4">
      <w:pPr>
        <w:pStyle w:val="Default"/>
        <w:spacing w:line="276" w:lineRule="auto"/>
        <w:ind w:firstLine="709"/>
        <w:jc w:val="both"/>
        <w:rPr>
          <w:rFonts w:ascii="Times New Roman" w:hAnsi="Times New Roman" w:cs="Times New Roman"/>
          <w:color w:val="auto"/>
        </w:rPr>
      </w:pPr>
      <w:r w:rsidRPr="00716FDC">
        <w:rPr>
          <w:rFonts w:ascii="Times New Roman" w:hAnsi="Times New Roman" w:cs="Times New Roman"/>
          <w:b/>
          <w:color w:val="auto"/>
        </w:rPr>
        <w:t>1.</w:t>
      </w:r>
      <w:r w:rsidR="00975C8E" w:rsidRPr="00716FDC">
        <w:rPr>
          <w:rFonts w:ascii="Times New Roman" w:hAnsi="Times New Roman" w:cs="Times New Roman"/>
          <w:b/>
          <w:color w:val="auto"/>
        </w:rPr>
        <w:t>1</w:t>
      </w:r>
      <w:r w:rsidRPr="00716FDC">
        <w:rPr>
          <w:rFonts w:ascii="Times New Roman" w:hAnsi="Times New Roman" w:cs="Times New Roman"/>
          <w:b/>
          <w:color w:val="auto"/>
        </w:rPr>
        <w:t>.23</w:t>
      </w:r>
      <w:r w:rsidR="004F405E" w:rsidRPr="00716FDC">
        <w:rPr>
          <w:rFonts w:ascii="Times New Roman" w:hAnsi="Times New Roman" w:cs="Times New Roman"/>
          <w:b/>
          <w:color w:val="auto"/>
        </w:rPr>
        <w:t>.</w:t>
      </w:r>
      <w:r w:rsidRPr="00716FDC">
        <w:rPr>
          <w:rFonts w:ascii="Times New Roman" w:hAnsi="Times New Roman" w:cs="Times New Roman"/>
          <w:color w:val="auto"/>
        </w:rPr>
        <w:t xml:space="preserve"> Плани</w:t>
      </w:r>
      <w:r w:rsidR="004C65DD" w:rsidRPr="00716FDC">
        <w:rPr>
          <w:rFonts w:ascii="Times New Roman" w:hAnsi="Times New Roman" w:cs="Times New Roman"/>
          <w:color w:val="auto"/>
        </w:rPr>
        <w:t>ровочную организацию территории</w:t>
      </w:r>
      <w:r w:rsidRPr="00716FDC">
        <w:rPr>
          <w:rFonts w:ascii="Times New Roman" w:hAnsi="Times New Roman" w:cs="Times New Roman"/>
          <w:color w:val="auto"/>
        </w:rPr>
        <w:t xml:space="preserve"> следует проектировать в увязке с х</w:t>
      </w:r>
      <w:r w:rsidRPr="00716FDC">
        <w:rPr>
          <w:rFonts w:ascii="Times New Roman" w:hAnsi="Times New Roman" w:cs="Times New Roman"/>
          <w:color w:val="auto"/>
        </w:rPr>
        <w:t>о</w:t>
      </w:r>
      <w:r w:rsidRPr="00716FDC">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716FDC">
        <w:rPr>
          <w:rFonts w:ascii="Times New Roman" w:hAnsi="Times New Roman" w:cs="Times New Roman"/>
          <w:color w:val="auto"/>
        </w:rPr>
        <w:t xml:space="preserve"> обе</w:t>
      </w:r>
      <w:r w:rsidR="00BF5379" w:rsidRPr="00716FDC">
        <w:rPr>
          <w:rFonts w:ascii="Times New Roman" w:hAnsi="Times New Roman" w:cs="Times New Roman"/>
          <w:color w:val="auto"/>
        </w:rPr>
        <w:t>с</w:t>
      </w:r>
      <w:r w:rsidR="00BF5379" w:rsidRPr="00716FDC">
        <w:rPr>
          <w:rFonts w:ascii="Times New Roman" w:hAnsi="Times New Roman" w:cs="Times New Roman"/>
          <w:color w:val="auto"/>
        </w:rPr>
        <w:t>печения.</w:t>
      </w:r>
    </w:p>
    <w:p w:rsidR="005012C1" w:rsidRPr="00716FDC" w:rsidRDefault="005012C1" w:rsidP="00D66953">
      <w:pPr>
        <w:spacing w:after="0"/>
        <w:rPr>
          <w:rFonts w:ascii="Times New Roman" w:hAnsi="Times New Roman" w:cs="Times New Roman"/>
          <w:b/>
          <w:sz w:val="24"/>
          <w:szCs w:val="24"/>
        </w:rPr>
      </w:pPr>
    </w:p>
    <w:p w:rsidR="003C2E66" w:rsidRPr="00716FDC" w:rsidRDefault="003C2E66">
      <w:pPr>
        <w:rPr>
          <w:rFonts w:ascii="Times New Roman" w:hAnsi="Times New Roman" w:cs="Times New Roman"/>
          <w:b/>
          <w:sz w:val="24"/>
          <w:szCs w:val="24"/>
          <w:u w:val="single"/>
        </w:rPr>
      </w:pPr>
      <w:r w:rsidRPr="00716FDC">
        <w:rPr>
          <w:rFonts w:ascii="Times New Roman" w:hAnsi="Times New Roman" w:cs="Times New Roman"/>
          <w:b/>
          <w:u w:val="single"/>
        </w:rPr>
        <w:br w:type="page"/>
      </w:r>
    </w:p>
    <w:p w:rsidR="005E4544" w:rsidRPr="00716FDC" w:rsidRDefault="005E4544" w:rsidP="0033482F">
      <w:pPr>
        <w:pStyle w:val="Default"/>
        <w:jc w:val="center"/>
        <w:outlineLvl w:val="1"/>
        <w:rPr>
          <w:rFonts w:ascii="Times New Roman" w:hAnsi="Times New Roman" w:cs="Times New Roman"/>
          <w:b/>
          <w:color w:val="auto"/>
          <w:u w:val="single"/>
        </w:rPr>
      </w:pPr>
      <w:bookmarkStart w:id="6" w:name="_Toc502010986"/>
      <w:r w:rsidRPr="00716FDC">
        <w:rPr>
          <w:rFonts w:ascii="Times New Roman" w:hAnsi="Times New Roman" w:cs="Times New Roman"/>
          <w:b/>
          <w:color w:val="auto"/>
          <w:u w:val="single"/>
        </w:rPr>
        <w:lastRenderedPageBreak/>
        <w:t>1.</w:t>
      </w:r>
      <w:r w:rsidR="00B659F1" w:rsidRPr="00716FDC">
        <w:rPr>
          <w:rFonts w:ascii="Times New Roman" w:hAnsi="Times New Roman" w:cs="Times New Roman"/>
          <w:b/>
          <w:color w:val="auto"/>
          <w:u w:val="single"/>
        </w:rPr>
        <w:t>2</w:t>
      </w:r>
      <w:r w:rsidRPr="00716FDC">
        <w:rPr>
          <w:rFonts w:ascii="Times New Roman" w:hAnsi="Times New Roman" w:cs="Times New Roman"/>
          <w:b/>
          <w:color w:val="auto"/>
          <w:u w:val="single"/>
        </w:rPr>
        <w:t xml:space="preserve"> Резервные территории</w:t>
      </w:r>
      <w:bookmarkEnd w:id="6"/>
    </w:p>
    <w:p w:rsidR="005E4544" w:rsidRPr="00716FDC" w:rsidRDefault="005E4544" w:rsidP="007A2CAC">
      <w:pPr>
        <w:pStyle w:val="Default"/>
        <w:ind w:firstLine="709"/>
        <w:jc w:val="center"/>
        <w:rPr>
          <w:rFonts w:ascii="Times New Roman" w:hAnsi="Times New Roman" w:cs="Times New Roman"/>
          <w:b/>
          <w:color w:val="auto"/>
        </w:rPr>
      </w:pP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1.2.1</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Резервные территории необходимо предусматривать для перспективного разв</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 xml:space="preserve">тия </w:t>
      </w:r>
      <w:proofErr w:type="spellStart"/>
      <w:r w:rsidR="007116C8">
        <w:rPr>
          <w:rFonts w:ascii="Times New Roman" w:hAnsi="Times New Roman" w:cs="Times New Roman"/>
          <w:spacing w:val="2"/>
          <w:sz w:val="24"/>
          <w:szCs w:val="24"/>
          <w:shd w:val="clear" w:color="auto" w:fill="FFFFFF"/>
        </w:rPr>
        <w:t>Елинского</w:t>
      </w:r>
      <w:proofErr w:type="spellEnd"/>
      <w:r w:rsidR="00E625A8" w:rsidRPr="00716FDC">
        <w:rPr>
          <w:rFonts w:ascii="Times New Roman" w:hAnsi="Times New Roman" w:cs="Times New Roman"/>
          <w:spacing w:val="2"/>
          <w:sz w:val="24"/>
          <w:szCs w:val="24"/>
          <w:shd w:val="clear" w:color="auto" w:fill="FFFFFF"/>
        </w:rPr>
        <w:t xml:space="preserve"> сельского поселения </w:t>
      </w:r>
      <w:proofErr w:type="spellStart"/>
      <w:r w:rsidR="00E625A8" w:rsidRPr="00716FDC">
        <w:rPr>
          <w:rFonts w:ascii="Times New Roman" w:hAnsi="Times New Roman" w:cs="Times New Roman"/>
          <w:spacing w:val="2"/>
          <w:sz w:val="24"/>
          <w:szCs w:val="24"/>
          <w:shd w:val="clear" w:color="auto" w:fill="FFFFFF"/>
        </w:rPr>
        <w:t>Онгудайского</w:t>
      </w:r>
      <w:proofErr w:type="spellEnd"/>
      <w:r w:rsidR="00E625A8" w:rsidRPr="00716FDC">
        <w:rPr>
          <w:rFonts w:ascii="Times New Roman" w:hAnsi="Times New Roman" w:cs="Times New Roman"/>
          <w:spacing w:val="2"/>
          <w:sz w:val="24"/>
          <w:szCs w:val="24"/>
          <w:shd w:val="clear" w:color="auto" w:fill="FFFFFF"/>
        </w:rPr>
        <w:t xml:space="preserve"> района Республики Алтай</w:t>
      </w:r>
      <w:r w:rsidRPr="00716FDC">
        <w:rPr>
          <w:rFonts w:ascii="Times New Roman" w:hAnsi="Times New Roman" w:cs="Times New Roman"/>
          <w:spacing w:val="2"/>
          <w:sz w:val="24"/>
          <w:szCs w:val="24"/>
          <w:shd w:val="clear" w:color="auto" w:fill="FFFFFF"/>
        </w:rPr>
        <w:t xml:space="preserve"> на террит</w:t>
      </w:r>
      <w:r w:rsidRPr="00716FDC">
        <w:rPr>
          <w:rFonts w:ascii="Times New Roman" w:hAnsi="Times New Roman" w:cs="Times New Roman"/>
          <w:spacing w:val="2"/>
          <w:sz w:val="24"/>
          <w:szCs w:val="24"/>
          <w:shd w:val="clear" w:color="auto" w:fill="FFFFFF"/>
        </w:rPr>
        <w:t>о</w:t>
      </w:r>
      <w:r w:rsidRPr="00716FDC">
        <w:rPr>
          <w:rFonts w:ascii="Times New Roman" w:hAnsi="Times New Roman" w:cs="Times New Roman"/>
          <w:spacing w:val="2"/>
          <w:sz w:val="24"/>
          <w:szCs w:val="24"/>
          <w:shd w:val="clear" w:color="auto" w:fill="FFFFFF"/>
        </w:rPr>
        <w:t>риях</w:t>
      </w:r>
      <w:r w:rsidR="00616A44" w:rsidRPr="00716FDC">
        <w:rPr>
          <w:rFonts w:ascii="Times New Roman" w:hAnsi="Times New Roman" w:cs="Times New Roman"/>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примыкающи</w:t>
      </w:r>
      <w:r w:rsidR="009E22D0" w:rsidRPr="00716FDC">
        <w:rPr>
          <w:rFonts w:ascii="Times New Roman" w:hAnsi="Times New Roman" w:cs="Times New Roman"/>
          <w:spacing w:val="2"/>
          <w:sz w:val="24"/>
          <w:szCs w:val="24"/>
          <w:shd w:val="clear" w:color="auto" w:fill="FFFFFF"/>
        </w:rPr>
        <w:t>х</w:t>
      </w:r>
      <w:r w:rsidRPr="00716FDC">
        <w:rPr>
          <w:rFonts w:ascii="Times New Roman" w:hAnsi="Times New Roman" w:cs="Times New Roman"/>
          <w:spacing w:val="2"/>
          <w:sz w:val="24"/>
          <w:szCs w:val="24"/>
          <w:shd w:val="clear" w:color="auto" w:fill="FFFFFF"/>
        </w:rPr>
        <w:t xml:space="preserve"> к границ</w:t>
      </w:r>
      <w:r w:rsidR="00635192" w:rsidRPr="00716FDC">
        <w:rPr>
          <w:rFonts w:ascii="Times New Roman" w:hAnsi="Times New Roman" w:cs="Times New Roman"/>
          <w:spacing w:val="2"/>
          <w:sz w:val="24"/>
          <w:szCs w:val="24"/>
          <w:shd w:val="clear" w:color="auto" w:fill="FFFFFF"/>
        </w:rPr>
        <w:t>ам</w:t>
      </w:r>
      <w:r w:rsidRPr="00716FDC">
        <w:rPr>
          <w:rFonts w:ascii="Times New Roman" w:hAnsi="Times New Roman" w:cs="Times New Roman"/>
          <w:spacing w:val="2"/>
          <w:sz w:val="24"/>
          <w:szCs w:val="24"/>
          <w:shd w:val="clear" w:color="auto" w:fill="FFFFFF"/>
        </w:rPr>
        <w:t xml:space="preserve"> (черте) населенн</w:t>
      </w:r>
      <w:r w:rsidR="00635192" w:rsidRPr="00716FDC">
        <w:rPr>
          <w:rFonts w:ascii="Times New Roman" w:hAnsi="Times New Roman" w:cs="Times New Roman"/>
          <w:spacing w:val="2"/>
          <w:sz w:val="24"/>
          <w:szCs w:val="24"/>
          <w:shd w:val="clear" w:color="auto" w:fill="FFFFFF"/>
        </w:rPr>
        <w:t>ых</w:t>
      </w:r>
      <w:r w:rsidRPr="00716FDC">
        <w:rPr>
          <w:rFonts w:ascii="Times New Roman" w:hAnsi="Times New Roman" w:cs="Times New Roman"/>
          <w:spacing w:val="2"/>
          <w:sz w:val="24"/>
          <w:szCs w:val="24"/>
          <w:shd w:val="clear" w:color="auto" w:fill="FFFFFF"/>
        </w:rPr>
        <w:t xml:space="preserve"> пункт</w:t>
      </w:r>
      <w:r w:rsidR="00635192" w:rsidRPr="00716FDC">
        <w:rPr>
          <w:rFonts w:ascii="Times New Roman" w:hAnsi="Times New Roman" w:cs="Times New Roman"/>
          <w:spacing w:val="2"/>
          <w:sz w:val="24"/>
          <w:szCs w:val="24"/>
          <w:shd w:val="clear" w:color="auto" w:fill="FFFFFF"/>
        </w:rPr>
        <w:t>ов</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1.2.2</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Потребность в резервных территориях определяется документами территориал</w:t>
      </w:r>
      <w:r w:rsidRPr="00716FDC">
        <w:rPr>
          <w:rFonts w:ascii="Times New Roman" w:hAnsi="Times New Roman" w:cs="Times New Roman"/>
          <w:spacing w:val="2"/>
          <w:sz w:val="24"/>
          <w:szCs w:val="24"/>
          <w:shd w:val="clear" w:color="auto" w:fill="FFFFFF"/>
        </w:rPr>
        <w:t>ь</w:t>
      </w:r>
      <w:r w:rsidRPr="00716FDC">
        <w:rPr>
          <w:rFonts w:ascii="Times New Roman" w:hAnsi="Times New Roman" w:cs="Times New Roman"/>
          <w:spacing w:val="2"/>
          <w:sz w:val="24"/>
          <w:szCs w:val="24"/>
          <w:shd w:val="clear" w:color="auto" w:fill="FFFFFF"/>
        </w:rPr>
        <w:t>ного планирования (схем</w:t>
      </w:r>
      <w:r w:rsidR="009E22D0" w:rsidRPr="00716FDC">
        <w:rPr>
          <w:rFonts w:ascii="Times New Roman" w:hAnsi="Times New Roman" w:cs="Times New Roman"/>
          <w:spacing w:val="2"/>
          <w:sz w:val="24"/>
          <w:szCs w:val="24"/>
          <w:shd w:val="clear" w:color="auto" w:fill="FFFFFF"/>
        </w:rPr>
        <w:t>ой</w:t>
      </w:r>
      <w:r w:rsidRPr="00716FDC">
        <w:rPr>
          <w:rFonts w:ascii="Times New Roman" w:hAnsi="Times New Roman" w:cs="Times New Roman"/>
          <w:spacing w:val="2"/>
          <w:sz w:val="24"/>
          <w:szCs w:val="24"/>
          <w:shd w:val="clear" w:color="auto" w:fill="FFFFFF"/>
        </w:rPr>
        <w:t xml:space="preserve"> территориа</w:t>
      </w:r>
      <w:r w:rsidR="009E22D0" w:rsidRPr="00716FDC">
        <w:rPr>
          <w:rFonts w:ascii="Times New Roman" w:hAnsi="Times New Roman" w:cs="Times New Roman"/>
          <w:spacing w:val="2"/>
          <w:sz w:val="24"/>
          <w:szCs w:val="24"/>
          <w:shd w:val="clear" w:color="auto" w:fill="FFFFFF"/>
        </w:rPr>
        <w:t xml:space="preserve">льного планирования, генпланом </w:t>
      </w:r>
      <w:r w:rsidRPr="00716FDC">
        <w:rPr>
          <w:rFonts w:ascii="Times New Roman" w:hAnsi="Times New Roman" w:cs="Times New Roman"/>
          <w:spacing w:val="2"/>
          <w:sz w:val="24"/>
          <w:szCs w:val="24"/>
          <w:shd w:val="clear" w:color="auto" w:fill="FFFFFF"/>
        </w:rPr>
        <w:t>поселени</w:t>
      </w:r>
      <w:r w:rsidR="009E22D0"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1.2.3</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После утверждения границ резервных территорий они приобретают статус терр</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собс</w:t>
      </w:r>
      <w:r w:rsidRPr="00716FDC">
        <w:rPr>
          <w:rFonts w:ascii="Times New Roman" w:hAnsi="Times New Roman" w:cs="Times New Roman"/>
          <w:spacing w:val="2"/>
          <w:sz w:val="24"/>
          <w:szCs w:val="24"/>
          <w:shd w:val="clear" w:color="auto" w:fill="FFFFFF"/>
        </w:rPr>
        <w:t>т</w:t>
      </w:r>
      <w:r w:rsidRPr="00716FDC">
        <w:rPr>
          <w:rFonts w:ascii="Times New Roman" w:hAnsi="Times New Roman" w:cs="Times New Roman"/>
          <w:spacing w:val="2"/>
          <w:sz w:val="24"/>
          <w:szCs w:val="24"/>
          <w:shd w:val="clear" w:color="auto" w:fill="FFFFFF"/>
        </w:rPr>
        <w:t xml:space="preserve">венности указанных земель </w:t>
      </w:r>
      <w:proofErr w:type="gramStart"/>
      <w:r w:rsidRPr="00716FDC">
        <w:rPr>
          <w:rFonts w:ascii="Times New Roman" w:hAnsi="Times New Roman" w:cs="Times New Roman"/>
          <w:spacing w:val="2"/>
          <w:sz w:val="24"/>
          <w:szCs w:val="24"/>
          <w:shd w:val="clear" w:color="auto" w:fill="FFFFFF"/>
        </w:rPr>
        <w:t>до их поэтапного изъятия на основании генерального плана в ц</w:t>
      </w:r>
      <w:r w:rsidRPr="00716FDC">
        <w:rPr>
          <w:rFonts w:ascii="Times New Roman" w:hAnsi="Times New Roman" w:cs="Times New Roman"/>
          <w:spacing w:val="2"/>
          <w:sz w:val="24"/>
          <w:szCs w:val="24"/>
          <w:shd w:val="clear" w:color="auto" w:fill="FFFFFF"/>
        </w:rPr>
        <w:t>е</w:t>
      </w:r>
      <w:r w:rsidRPr="00716FDC">
        <w:rPr>
          <w:rFonts w:ascii="Times New Roman" w:hAnsi="Times New Roman" w:cs="Times New Roman"/>
          <w:spacing w:val="2"/>
          <w:sz w:val="24"/>
          <w:szCs w:val="24"/>
          <w:shd w:val="clear" w:color="auto" w:fill="FFFFFF"/>
        </w:rPr>
        <w:t>лях освоения под различные виды строительства в интересах</w:t>
      </w:r>
      <w:proofErr w:type="gramEnd"/>
      <w:r w:rsidRPr="00716FDC">
        <w:rPr>
          <w:rFonts w:ascii="Times New Roman" w:hAnsi="Times New Roman" w:cs="Times New Roman"/>
          <w:spacing w:val="2"/>
          <w:sz w:val="24"/>
          <w:szCs w:val="24"/>
          <w:shd w:val="clear" w:color="auto" w:fill="FFFFFF"/>
        </w:rPr>
        <w:t xml:space="preserve"> жителей поселени</w:t>
      </w:r>
      <w:r w:rsidR="0084382C"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w:t>
      </w:r>
    </w:p>
    <w:p w:rsidR="007A2FB5" w:rsidRPr="00716FDC" w:rsidRDefault="007A2FB5" w:rsidP="007A2CAC">
      <w:pPr>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716FDC">
        <w:rPr>
          <w:rFonts w:ascii="Times New Roman" w:hAnsi="Times New Roman" w:cs="Times New Roman"/>
          <w:spacing w:val="2"/>
          <w:sz w:val="24"/>
          <w:szCs w:val="24"/>
          <w:shd w:val="clear" w:color="auto" w:fill="FFFFFF"/>
        </w:rPr>
        <w:t>зервных территорий для развития</w:t>
      </w:r>
      <w:r w:rsidRPr="00716FDC">
        <w:rPr>
          <w:rFonts w:ascii="Times New Roman" w:hAnsi="Times New Roman" w:cs="Times New Roman"/>
          <w:spacing w:val="2"/>
          <w:sz w:val="24"/>
          <w:szCs w:val="24"/>
          <w:shd w:val="clear" w:color="auto" w:fill="FFFFFF"/>
        </w:rPr>
        <w:t xml:space="preserve"> поселени</w:t>
      </w:r>
      <w:r w:rsidR="00950D88" w:rsidRPr="00716FDC">
        <w:rPr>
          <w:rFonts w:ascii="Times New Roman" w:hAnsi="Times New Roman" w:cs="Times New Roman"/>
          <w:spacing w:val="2"/>
          <w:sz w:val="24"/>
          <w:szCs w:val="24"/>
          <w:shd w:val="clear" w:color="auto" w:fill="FFFFFF"/>
        </w:rPr>
        <w:t>я</w:t>
      </w:r>
      <w:r w:rsidRPr="00716FDC">
        <w:rPr>
          <w:rFonts w:ascii="Times New Roman" w:hAnsi="Times New Roman" w:cs="Times New Roman"/>
          <w:spacing w:val="2"/>
          <w:sz w:val="24"/>
          <w:szCs w:val="24"/>
          <w:shd w:val="clear" w:color="auto" w:fill="FFFFFF"/>
        </w:rPr>
        <w:t xml:space="preserve"> в границах пр</w:t>
      </w:r>
      <w:r w:rsidRPr="00716FDC">
        <w:rPr>
          <w:rFonts w:ascii="Times New Roman" w:hAnsi="Times New Roman" w:cs="Times New Roman"/>
          <w:spacing w:val="2"/>
          <w:sz w:val="24"/>
          <w:szCs w:val="24"/>
          <w:shd w:val="clear" w:color="auto" w:fill="FFFFFF"/>
        </w:rPr>
        <w:t>и</w:t>
      </w:r>
      <w:r w:rsidRPr="00716FDC">
        <w:rPr>
          <w:rFonts w:ascii="Times New Roman" w:hAnsi="Times New Roman" w:cs="Times New Roman"/>
          <w:spacing w:val="2"/>
          <w:sz w:val="24"/>
          <w:szCs w:val="24"/>
          <w:shd w:val="clear" w:color="auto" w:fill="FFFFFF"/>
        </w:rPr>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716FDC">
        <w:rPr>
          <w:rFonts w:ascii="Times New Roman" w:hAnsi="Times New Roman" w:cs="Times New Roman"/>
          <w:spacing w:val="2"/>
          <w:sz w:val="24"/>
          <w:szCs w:val="24"/>
          <w:shd w:val="clear" w:color="auto" w:fill="FFFFFF"/>
        </w:rPr>
        <w:t>Республики Алтай</w:t>
      </w:r>
      <w:r w:rsidRPr="00716FDC">
        <w:rPr>
          <w:rFonts w:ascii="Times New Roman" w:hAnsi="Times New Roman" w:cs="Times New Roman"/>
          <w:spacing w:val="2"/>
          <w:sz w:val="24"/>
          <w:szCs w:val="24"/>
          <w:shd w:val="clear" w:color="auto" w:fill="FFFFFF"/>
        </w:rPr>
        <w:t>.</w:t>
      </w:r>
    </w:p>
    <w:p w:rsidR="00635192" w:rsidRPr="00716FDC" w:rsidRDefault="007A2FB5" w:rsidP="007A2CAC">
      <w:pPr>
        <w:spacing w:after="0"/>
        <w:ind w:firstLine="709"/>
        <w:jc w:val="both"/>
        <w:rPr>
          <w:rFonts w:ascii="Times New Roman" w:eastAsia="Times New Roman" w:hAnsi="Times New Roman" w:cs="Times New Roman"/>
          <w:sz w:val="24"/>
          <w:szCs w:val="24"/>
        </w:rPr>
      </w:pPr>
      <w:r w:rsidRPr="00716FDC">
        <w:rPr>
          <w:rFonts w:ascii="Times New Roman" w:hAnsi="Times New Roman" w:cs="Times New Roman"/>
          <w:b/>
          <w:spacing w:val="2"/>
          <w:sz w:val="24"/>
          <w:szCs w:val="24"/>
          <w:shd w:val="clear" w:color="auto" w:fill="FFFFFF"/>
        </w:rPr>
        <w:t>1.2.</w:t>
      </w:r>
      <w:r w:rsidR="00950D88" w:rsidRPr="00716FDC">
        <w:rPr>
          <w:rFonts w:ascii="Times New Roman" w:hAnsi="Times New Roman" w:cs="Times New Roman"/>
          <w:b/>
          <w:spacing w:val="2"/>
          <w:sz w:val="24"/>
          <w:szCs w:val="24"/>
          <w:shd w:val="clear" w:color="auto" w:fill="FFFFFF"/>
        </w:rPr>
        <w:t>4</w:t>
      </w:r>
      <w:r w:rsidR="004F405E" w:rsidRPr="00716FDC">
        <w:rPr>
          <w:rFonts w:ascii="Times New Roman" w:hAnsi="Times New Roman" w:cs="Times New Roman"/>
          <w:b/>
          <w:spacing w:val="2"/>
          <w:sz w:val="24"/>
          <w:szCs w:val="24"/>
          <w:shd w:val="clear" w:color="auto" w:fill="FFFFFF"/>
        </w:rPr>
        <w:t>.</w:t>
      </w:r>
      <w:r w:rsidRPr="00716FDC">
        <w:rPr>
          <w:rFonts w:ascii="Times New Roman" w:hAnsi="Times New Roman" w:cs="Times New Roman"/>
          <w:spacing w:val="2"/>
          <w:sz w:val="24"/>
          <w:szCs w:val="24"/>
          <w:shd w:val="clear" w:color="auto" w:fill="FFFFFF"/>
        </w:rPr>
        <w:t xml:space="preserve"> </w:t>
      </w:r>
      <w:proofErr w:type="gramStart"/>
      <w:r w:rsidRPr="00716FDC">
        <w:rPr>
          <w:rFonts w:ascii="Times New Roman" w:hAnsi="Times New Roman" w:cs="Times New Roman"/>
          <w:spacing w:val="2"/>
          <w:sz w:val="24"/>
          <w:szCs w:val="24"/>
          <w:shd w:val="clear" w:color="auto" w:fill="FFFFFF"/>
        </w:rPr>
        <w:t>В сельских поселениях выделение резервных территорий, необходимых для ра</w:t>
      </w:r>
      <w:r w:rsidRPr="00716FDC">
        <w:rPr>
          <w:rFonts w:ascii="Times New Roman" w:hAnsi="Times New Roman" w:cs="Times New Roman"/>
          <w:spacing w:val="2"/>
          <w:sz w:val="24"/>
          <w:szCs w:val="24"/>
          <w:shd w:val="clear" w:color="auto" w:fill="FFFFFF"/>
        </w:rPr>
        <w:t>з</w:t>
      </w:r>
      <w:r w:rsidRPr="00716FDC">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w:t>
      </w:r>
      <w:r w:rsidRPr="00716FDC">
        <w:rPr>
          <w:rFonts w:ascii="Times New Roman" w:hAnsi="Times New Roman" w:cs="Times New Roman"/>
          <w:spacing w:val="2"/>
          <w:sz w:val="24"/>
          <w:szCs w:val="24"/>
          <w:shd w:val="clear" w:color="auto" w:fill="FFFFFF"/>
        </w:rPr>
        <w:t>б</w:t>
      </w:r>
      <w:r w:rsidRPr="00716FDC">
        <w:rPr>
          <w:rFonts w:ascii="Times New Roman" w:hAnsi="Times New Roman" w:cs="Times New Roman"/>
          <w:spacing w:val="2"/>
          <w:sz w:val="24"/>
          <w:szCs w:val="24"/>
          <w:shd w:val="clear" w:color="auto" w:fill="FFFFFF"/>
        </w:rPr>
        <w:t>ности в земельных участках для размещения сельских кладбищ, мест складирования бытовых отходов с</w:t>
      </w:r>
      <w:proofErr w:type="gramEnd"/>
      <w:r w:rsidRPr="00716FDC">
        <w:rPr>
          <w:rFonts w:ascii="Times New Roman" w:hAnsi="Times New Roman" w:cs="Times New Roman"/>
          <w:spacing w:val="2"/>
          <w:sz w:val="24"/>
          <w:szCs w:val="24"/>
          <w:shd w:val="clear" w:color="auto" w:fill="FFFFFF"/>
        </w:rPr>
        <w:t xml:space="preserve"> учетом их возможного расширения.</w:t>
      </w:r>
      <w:r w:rsidR="00635192" w:rsidRPr="00716FDC">
        <w:rPr>
          <w:rFonts w:ascii="Times New Roman" w:hAnsi="Times New Roman"/>
          <w:sz w:val="24"/>
          <w:szCs w:val="24"/>
        </w:rPr>
        <w:br w:type="page"/>
      </w:r>
    </w:p>
    <w:p w:rsidR="00B90CCC" w:rsidRPr="00716FDC" w:rsidRDefault="00BE08F5" w:rsidP="00B90CCC">
      <w:pPr>
        <w:pStyle w:val="Default"/>
        <w:jc w:val="center"/>
        <w:outlineLvl w:val="0"/>
        <w:rPr>
          <w:rFonts w:ascii="Times New Roman" w:hAnsi="Times New Roman" w:cs="Times New Roman"/>
          <w:b/>
          <w:bCs/>
          <w:caps/>
          <w:color w:val="auto"/>
        </w:rPr>
      </w:pPr>
      <w:bookmarkStart w:id="7" w:name="_Toc396469468"/>
      <w:bookmarkStart w:id="8" w:name="_Toc396469565"/>
      <w:bookmarkStart w:id="9" w:name="_Toc502010987"/>
      <w:r w:rsidRPr="00716FDC">
        <w:rPr>
          <w:rFonts w:ascii="Times New Roman" w:hAnsi="Times New Roman" w:cs="Times New Roman"/>
          <w:b/>
          <w:bCs/>
          <w:color w:val="auto"/>
        </w:rPr>
        <w:lastRenderedPageBreak/>
        <w:t>2</w:t>
      </w:r>
      <w:r w:rsidR="00B90CCC" w:rsidRPr="00716FDC">
        <w:rPr>
          <w:rFonts w:ascii="Times New Roman" w:hAnsi="Times New Roman" w:cs="Times New Roman"/>
          <w:b/>
          <w:bCs/>
          <w:color w:val="auto"/>
        </w:rPr>
        <w:t xml:space="preserve">. </w:t>
      </w:r>
      <w:r w:rsidR="00B90CCC" w:rsidRPr="00716FDC">
        <w:rPr>
          <w:rFonts w:ascii="Times New Roman" w:hAnsi="Times New Roman" w:cs="Times New Roman"/>
          <w:b/>
          <w:bCs/>
          <w:caps/>
          <w:color w:val="auto"/>
        </w:rPr>
        <w:t>Расчетные показатели уровня обеспеченности объектами мес</w:t>
      </w:r>
      <w:r w:rsidR="00B90CCC" w:rsidRPr="00716FDC">
        <w:rPr>
          <w:rFonts w:ascii="Times New Roman" w:hAnsi="Times New Roman" w:cs="Times New Roman"/>
          <w:b/>
          <w:bCs/>
          <w:caps/>
          <w:color w:val="auto"/>
        </w:rPr>
        <w:t>т</w:t>
      </w:r>
      <w:r w:rsidR="00B90CCC" w:rsidRPr="00716FDC">
        <w:rPr>
          <w:rFonts w:ascii="Times New Roman" w:hAnsi="Times New Roman" w:cs="Times New Roman"/>
          <w:b/>
          <w:bCs/>
          <w:caps/>
          <w:color w:val="auto"/>
        </w:rPr>
        <w:t xml:space="preserve">ного значения территории </w:t>
      </w:r>
      <w:r w:rsidR="007116C8">
        <w:rPr>
          <w:rFonts w:ascii="Times New Roman" w:hAnsi="Times New Roman" w:cs="Times New Roman"/>
          <w:b/>
          <w:bCs/>
          <w:caps/>
          <w:color w:val="auto"/>
        </w:rPr>
        <w:t>Елинского</w:t>
      </w:r>
      <w:r w:rsidR="00E625A8" w:rsidRPr="00716FDC">
        <w:rPr>
          <w:rFonts w:ascii="Times New Roman" w:hAnsi="Times New Roman" w:cs="Times New Roman"/>
          <w:b/>
          <w:bCs/>
          <w:caps/>
          <w:color w:val="auto"/>
        </w:rPr>
        <w:t xml:space="preserve"> сельского поселения Онг</w:t>
      </w:r>
      <w:r w:rsidR="00E625A8" w:rsidRPr="00716FDC">
        <w:rPr>
          <w:rFonts w:ascii="Times New Roman" w:hAnsi="Times New Roman" w:cs="Times New Roman"/>
          <w:b/>
          <w:bCs/>
          <w:caps/>
          <w:color w:val="auto"/>
        </w:rPr>
        <w:t>у</w:t>
      </w:r>
      <w:r w:rsidR="00E625A8" w:rsidRPr="00716FDC">
        <w:rPr>
          <w:rFonts w:ascii="Times New Roman" w:hAnsi="Times New Roman" w:cs="Times New Roman"/>
          <w:b/>
          <w:bCs/>
          <w:caps/>
          <w:color w:val="auto"/>
        </w:rPr>
        <w:t>дайского района Республики Алтай</w:t>
      </w:r>
      <w:bookmarkEnd w:id="7"/>
      <w:bookmarkEnd w:id="8"/>
      <w:bookmarkEnd w:id="9"/>
    </w:p>
    <w:p w:rsidR="00B90CCC" w:rsidRPr="00716FDC" w:rsidRDefault="00B90CCC" w:rsidP="009A3C08">
      <w:pPr>
        <w:pStyle w:val="Default"/>
        <w:spacing w:line="276" w:lineRule="auto"/>
        <w:jc w:val="center"/>
        <w:rPr>
          <w:rFonts w:ascii="Times New Roman" w:hAnsi="Times New Roman" w:cs="Times New Roman"/>
          <w:b/>
          <w:bCs/>
          <w:color w:val="auto"/>
        </w:rPr>
      </w:pPr>
    </w:p>
    <w:p w:rsidR="009A3C08" w:rsidRPr="00716FDC" w:rsidRDefault="00BE08F5" w:rsidP="009A3C08">
      <w:pPr>
        <w:pStyle w:val="Default"/>
        <w:spacing w:line="276" w:lineRule="auto"/>
        <w:jc w:val="center"/>
        <w:outlineLvl w:val="1"/>
        <w:rPr>
          <w:rFonts w:ascii="Times New Roman" w:hAnsi="Times New Roman" w:cs="Times New Roman"/>
          <w:b/>
          <w:bCs/>
          <w:color w:val="auto"/>
          <w:u w:val="single"/>
        </w:rPr>
      </w:pPr>
      <w:bookmarkStart w:id="10" w:name="_Toc396469469"/>
      <w:bookmarkStart w:id="11" w:name="_Toc396469566"/>
      <w:bookmarkStart w:id="12" w:name="_Toc502010988"/>
      <w:r w:rsidRPr="00716FDC">
        <w:rPr>
          <w:rFonts w:ascii="Times New Roman" w:hAnsi="Times New Roman" w:cs="Times New Roman"/>
          <w:b/>
          <w:bCs/>
          <w:color w:val="auto"/>
          <w:u w:val="single"/>
        </w:rPr>
        <w:t>2</w:t>
      </w:r>
      <w:r w:rsidR="00B90CCC" w:rsidRPr="00716FDC">
        <w:rPr>
          <w:rFonts w:ascii="Times New Roman" w:hAnsi="Times New Roman" w:cs="Times New Roman"/>
          <w:b/>
          <w:bCs/>
          <w:color w:val="auto"/>
          <w:u w:val="single"/>
        </w:rPr>
        <w:t>.1</w:t>
      </w:r>
      <w:r w:rsidR="003663F2" w:rsidRPr="00716FDC">
        <w:rPr>
          <w:rFonts w:ascii="Times New Roman" w:hAnsi="Times New Roman" w:cs="Times New Roman"/>
          <w:b/>
          <w:bCs/>
          <w:color w:val="auto"/>
          <w:u w:val="single"/>
        </w:rPr>
        <w:t>.</w:t>
      </w:r>
      <w:r w:rsidR="00B90CCC" w:rsidRPr="00716FDC">
        <w:rPr>
          <w:rFonts w:ascii="Times New Roman" w:hAnsi="Times New Roman" w:cs="Times New Roman"/>
          <w:b/>
          <w:bCs/>
          <w:color w:val="auto"/>
          <w:u w:val="single"/>
        </w:rPr>
        <w:t xml:space="preserve"> </w:t>
      </w:r>
      <w:r w:rsidR="003663F2" w:rsidRPr="00716FDC">
        <w:rPr>
          <w:rStyle w:val="212"/>
          <w:rFonts w:ascii="Times New Roman" w:hAnsi="Times New Roman" w:cs="Times New Roman"/>
          <w:b/>
          <w:i w:val="0"/>
          <w:color w:val="auto"/>
        </w:rPr>
        <w:t>Показатели обеспеченности и доступности объектов, относящихся к области физич</w:t>
      </w:r>
      <w:r w:rsidR="003663F2" w:rsidRPr="00716FDC">
        <w:rPr>
          <w:rStyle w:val="212"/>
          <w:rFonts w:ascii="Times New Roman" w:hAnsi="Times New Roman" w:cs="Times New Roman"/>
          <w:b/>
          <w:i w:val="0"/>
          <w:color w:val="auto"/>
        </w:rPr>
        <w:t>е</w:t>
      </w:r>
      <w:r w:rsidR="003663F2" w:rsidRPr="00716FDC">
        <w:rPr>
          <w:rStyle w:val="212"/>
          <w:rFonts w:ascii="Times New Roman" w:hAnsi="Times New Roman" w:cs="Times New Roman"/>
          <w:b/>
          <w:i w:val="0"/>
          <w:color w:val="auto"/>
        </w:rPr>
        <w:t>ская культура и массовый спорт</w:t>
      </w:r>
      <w:bookmarkEnd w:id="12"/>
    </w:p>
    <w:p w:rsidR="009A3C08" w:rsidRPr="00716FDC" w:rsidRDefault="009A3C08" w:rsidP="009A3C08">
      <w:pPr>
        <w:pStyle w:val="Default"/>
        <w:spacing w:line="276" w:lineRule="auto"/>
        <w:jc w:val="center"/>
        <w:outlineLvl w:val="1"/>
        <w:rPr>
          <w:rFonts w:ascii="Times New Roman" w:hAnsi="Times New Roman" w:cs="Times New Roman"/>
          <w:b/>
          <w:bCs/>
          <w:color w:val="auto"/>
        </w:rPr>
      </w:pPr>
    </w:p>
    <w:bookmarkEnd w:id="10"/>
    <w:bookmarkEnd w:id="11"/>
    <w:p w:rsidR="008F62A3" w:rsidRPr="00716FDC" w:rsidRDefault="005012C1"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 w:val="0"/>
          <w:bCs/>
          <w:color w:val="auto"/>
          <w:sz w:val="24"/>
          <w:szCs w:val="24"/>
        </w:rPr>
        <w:t xml:space="preserve"> Сводом правил СП 42.13330.2011 «</w:t>
      </w:r>
      <w:r w:rsidR="0017322F" w:rsidRPr="00716FDC">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17322F" w:rsidRPr="00716FDC">
        <w:rPr>
          <w:rFonts w:ascii="Times New Roman" w:hAnsi="Times New Roman" w:cs="Times New Roman"/>
          <w:sz w:val="24"/>
          <w:szCs w:val="24"/>
        </w:rPr>
        <w:t>СНиП</w:t>
      </w:r>
      <w:proofErr w:type="spellEnd"/>
      <w:r w:rsidR="0017322F" w:rsidRPr="00716FDC">
        <w:rPr>
          <w:rFonts w:ascii="Times New Roman" w:hAnsi="Times New Roman" w:cs="Times New Roman"/>
          <w:sz w:val="24"/>
          <w:szCs w:val="24"/>
        </w:rPr>
        <w:t xml:space="preserve"> 2.07.01-89*</w:t>
      </w:r>
      <w:r w:rsidR="008F62A3" w:rsidRPr="00716FDC">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008F62A3" w:rsidRPr="00716FDC">
        <w:rPr>
          <w:rStyle w:val="afffffffffff5"/>
          <w:rFonts w:ascii="Times New Roman" w:hAnsi="Times New Roman" w:cs="Times New Roman"/>
          <w:b w:val="0"/>
          <w:bCs/>
          <w:color w:val="auto"/>
          <w:sz w:val="24"/>
          <w:szCs w:val="24"/>
        </w:rPr>
        <w:t>и</w:t>
      </w:r>
      <w:r w:rsidR="008F62A3" w:rsidRPr="00716FDC">
        <w:rPr>
          <w:rStyle w:val="afffffffffff5"/>
          <w:rFonts w:ascii="Times New Roman" w:hAnsi="Times New Roman" w:cs="Times New Roman"/>
          <w:b w:val="0"/>
          <w:bCs/>
          <w:color w:val="auto"/>
          <w:sz w:val="24"/>
          <w:szCs w:val="24"/>
        </w:rPr>
        <w:t>зическая культура и массовый спорт.</w:t>
      </w:r>
    </w:p>
    <w:p w:rsidR="008F62A3" w:rsidRPr="00716FDC" w:rsidRDefault="008F62A3"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Устанавливаются:</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716FDC" w:rsidRDefault="008F62A3" w:rsidP="00F53030">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716FDC" w:rsidRDefault="008F62A3" w:rsidP="00F53030">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716FDC" w:rsidRDefault="008F62A3" w:rsidP="00F53030">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716FDC"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районах);</w:t>
      </w:r>
    </w:p>
    <w:p w:rsidR="008F62A3" w:rsidRPr="00716FDC" w:rsidRDefault="008F62A3" w:rsidP="00F53030">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716FDC"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сового спорта;</w:t>
      </w:r>
    </w:p>
    <w:p w:rsidR="008F62A3" w:rsidRPr="00716FDC" w:rsidRDefault="008F62A3" w:rsidP="00F53030">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716FDC" w:rsidRDefault="00BE08F5"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2</w:t>
      </w:r>
      <w:r w:rsidR="00B90CCC" w:rsidRPr="00716FDC">
        <w:rPr>
          <w:rFonts w:ascii="Times New Roman" w:hAnsi="Times New Roman" w:cs="Times New Roman"/>
          <w:b/>
          <w:spacing w:val="2"/>
          <w:sz w:val="24"/>
          <w:szCs w:val="24"/>
          <w:shd w:val="clear" w:color="auto" w:fill="FFFFFF"/>
        </w:rPr>
        <w:t>.1.</w:t>
      </w:r>
      <w:r w:rsidR="005012C1" w:rsidRPr="00716FDC">
        <w:rPr>
          <w:rFonts w:ascii="Times New Roman" w:hAnsi="Times New Roman" w:cs="Times New Roman"/>
          <w:b/>
          <w:spacing w:val="2"/>
          <w:sz w:val="24"/>
          <w:szCs w:val="24"/>
          <w:shd w:val="clear" w:color="auto" w:fill="FFFFFF"/>
        </w:rPr>
        <w:t>2</w:t>
      </w:r>
      <w:r w:rsidRPr="00716FDC">
        <w:rPr>
          <w:rFonts w:ascii="Times New Roman" w:hAnsi="Times New Roman" w:cs="Times New Roman"/>
          <w:b/>
          <w:spacing w:val="2"/>
          <w:sz w:val="24"/>
          <w:szCs w:val="24"/>
          <w:shd w:val="clear" w:color="auto" w:fill="FFFFFF"/>
        </w:rPr>
        <w:t>.</w:t>
      </w:r>
      <w:r w:rsidR="00B90CCC" w:rsidRPr="00716FDC">
        <w:rPr>
          <w:rFonts w:ascii="Times New Roman" w:hAnsi="Times New Roman" w:cs="Times New Roman"/>
          <w:spacing w:val="2"/>
          <w:sz w:val="24"/>
          <w:szCs w:val="24"/>
          <w:shd w:val="clear" w:color="auto" w:fill="FFFFFF"/>
        </w:rPr>
        <w:t xml:space="preserve"> Проектирование и строительство объектов физической культуры и массового спорта местного значения на территории </w:t>
      </w:r>
      <w:proofErr w:type="spellStart"/>
      <w:r w:rsidR="007116C8">
        <w:rPr>
          <w:rFonts w:ascii="Times New Roman" w:hAnsi="Times New Roman" w:cs="Times New Roman"/>
          <w:sz w:val="24"/>
          <w:szCs w:val="24"/>
        </w:rPr>
        <w:t>Елинского</w:t>
      </w:r>
      <w:proofErr w:type="spellEnd"/>
      <w:r w:rsidR="00E625A8" w:rsidRPr="00716FDC">
        <w:rPr>
          <w:rFonts w:ascii="Times New Roman" w:hAnsi="Times New Roman" w:cs="Times New Roman"/>
          <w:sz w:val="24"/>
          <w:szCs w:val="24"/>
        </w:rPr>
        <w:t xml:space="preserve"> сельского поселения </w:t>
      </w:r>
      <w:proofErr w:type="spellStart"/>
      <w:r w:rsidR="00E625A8" w:rsidRPr="00716FDC">
        <w:rPr>
          <w:rFonts w:ascii="Times New Roman" w:hAnsi="Times New Roman" w:cs="Times New Roman"/>
          <w:sz w:val="24"/>
          <w:szCs w:val="24"/>
        </w:rPr>
        <w:t>Онгудайского</w:t>
      </w:r>
      <w:proofErr w:type="spellEnd"/>
      <w:r w:rsidR="00E625A8" w:rsidRPr="00716FDC">
        <w:rPr>
          <w:rFonts w:ascii="Times New Roman" w:hAnsi="Times New Roman" w:cs="Times New Roman"/>
          <w:sz w:val="24"/>
          <w:szCs w:val="24"/>
        </w:rPr>
        <w:t xml:space="preserve"> района Республики Алтай</w:t>
      </w:r>
      <w:r w:rsidR="00B90CCC" w:rsidRPr="00716FDC">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создание условий для реализации конституционного права граждан на занятие ф</w:t>
      </w:r>
      <w:r w:rsidRPr="00716FDC">
        <w:rPr>
          <w:spacing w:val="2"/>
        </w:rPr>
        <w:t>и</w:t>
      </w:r>
      <w:r w:rsidRPr="00716FDC">
        <w:rPr>
          <w:spacing w:val="2"/>
        </w:rPr>
        <w:t>зической культурой и спортом;</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 xml:space="preserve">улучшение общего состояния здоровья населения </w:t>
      </w:r>
      <w:proofErr w:type="spellStart"/>
      <w:r w:rsidR="007116C8">
        <w:rPr>
          <w:spacing w:val="2"/>
        </w:rPr>
        <w:t>Елинского</w:t>
      </w:r>
      <w:proofErr w:type="spellEnd"/>
      <w:r w:rsidR="00E91FFC" w:rsidRPr="00716FDC">
        <w:rPr>
          <w:spacing w:val="2"/>
        </w:rPr>
        <w:t xml:space="preserve"> </w:t>
      </w:r>
      <w:r w:rsidR="00651834" w:rsidRPr="00716FDC">
        <w:t>сельского посел</w:t>
      </w:r>
      <w:r w:rsidR="00651834" w:rsidRPr="00716FDC">
        <w:t>е</w:t>
      </w:r>
      <w:r w:rsidR="00651834" w:rsidRPr="00716FDC">
        <w:t>ния</w:t>
      </w:r>
      <w:r w:rsidRPr="00716FDC">
        <w:rPr>
          <w:spacing w:val="2"/>
        </w:rPr>
        <w:t>;</w:t>
      </w:r>
    </w:p>
    <w:p w:rsidR="00B90CCC" w:rsidRPr="00716FDC" w:rsidRDefault="00B90CCC" w:rsidP="007A2CAC">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716FDC">
        <w:rPr>
          <w:spacing w:val="2"/>
        </w:rPr>
        <w:t xml:space="preserve">вовлечение </w:t>
      </w:r>
      <w:proofErr w:type="spellStart"/>
      <w:r w:rsidR="007116C8">
        <w:t>Елинского</w:t>
      </w:r>
      <w:proofErr w:type="spellEnd"/>
      <w:r w:rsidR="00E625A8" w:rsidRPr="00716FDC">
        <w:t xml:space="preserve"> сельского поселения</w:t>
      </w:r>
      <w:r w:rsidR="008F62A3" w:rsidRPr="00716FDC">
        <w:t xml:space="preserve"> </w:t>
      </w:r>
      <w:r w:rsidRPr="00716FDC">
        <w:rPr>
          <w:spacing w:val="2"/>
        </w:rPr>
        <w:t>в активные занятия массовой физич</w:t>
      </w:r>
      <w:r w:rsidRPr="00716FDC">
        <w:rPr>
          <w:spacing w:val="2"/>
        </w:rPr>
        <w:t>е</w:t>
      </w:r>
      <w:r w:rsidRPr="00716FDC">
        <w:rPr>
          <w:spacing w:val="2"/>
        </w:rPr>
        <w:t>ской культурой и спортом.</w:t>
      </w:r>
    </w:p>
    <w:p w:rsidR="00B90CCC" w:rsidRPr="00716FDC" w:rsidRDefault="005012C1" w:rsidP="007A2CAC">
      <w:pPr>
        <w:shd w:val="clear" w:color="auto" w:fill="FFFFFF"/>
        <w:spacing w:after="0"/>
        <w:ind w:firstLine="709"/>
        <w:jc w:val="both"/>
        <w:rPr>
          <w:rFonts w:ascii="Times New Roman" w:hAnsi="Times New Roman" w:cs="Times New Roman"/>
          <w:spacing w:val="2"/>
          <w:sz w:val="24"/>
          <w:szCs w:val="24"/>
          <w:shd w:val="clear" w:color="auto" w:fill="FFFFFF"/>
        </w:rPr>
      </w:pPr>
      <w:r w:rsidRPr="00716FDC">
        <w:rPr>
          <w:rFonts w:ascii="Times New Roman" w:hAnsi="Times New Roman" w:cs="Times New Roman"/>
          <w:b/>
          <w:spacing w:val="2"/>
          <w:sz w:val="24"/>
          <w:szCs w:val="24"/>
          <w:shd w:val="clear" w:color="auto" w:fill="FFFFFF"/>
        </w:rPr>
        <w:t>2</w:t>
      </w:r>
      <w:r w:rsidR="00B90CCC" w:rsidRPr="00716FDC">
        <w:rPr>
          <w:rFonts w:ascii="Times New Roman" w:hAnsi="Times New Roman" w:cs="Times New Roman"/>
          <w:b/>
          <w:spacing w:val="2"/>
          <w:sz w:val="24"/>
          <w:szCs w:val="24"/>
          <w:shd w:val="clear" w:color="auto" w:fill="FFFFFF"/>
        </w:rPr>
        <w:t>.1.</w:t>
      </w:r>
      <w:r w:rsidRPr="00716FDC">
        <w:rPr>
          <w:rFonts w:ascii="Times New Roman" w:hAnsi="Times New Roman" w:cs="Times New Roman"/>
          <w:b/>
          <w:spacing w:val="2"/>
          <w:sz w:val="24"/>
          <w:szCs w:val="24"/>
          <w:shd w:val="clear" w:color="auto" w:fill="FFFFFF"/>
        </w:rPr>
        <w:t>3.</w:t>
      </w:r>
      <w:r w:rsidR="00B90CCC" w:rsidRPr="00716FDC">
        <w:rPr>
          <w:rFonts w:ascii="Times New Roman" w:hAnsi="Times New Roman" w:cs="Times New Roman"/>
          <w:spacing w:val="2"/>
          <w:sz w:val="24"/>
          <w:szCs w:val="24"/>
          <w:shd w:val="clear" w:color="auto" w:fill="FFFFFF"/>
        </w:rPr>
        <w:t xml:space="preserve"> </w:t>
      </w:r>
      <w:r w:rsidR="00B90CCC" w:rsidRPr="00716FDC">
        <w:rPr>
          <w:rFonts w:ascii="Times New Roman" w:hAnsi="Times New Roman" w:cs="Times New Roman"/>
          <w:spacing w:val="2"/>
          <w:sz w:val="24"/>
          <w:szCs w:val="24"/>
        </w:rPr>
        <w:t>Физкультурно-оздоровительные и спортивные сооружения должны соответств</w:t>
      </w:r>
      <w:r w:rsidR="00B90CCC" w:rsidRPr="00716FDC">
        <w:rPr>
          <w:rFonts w:ascii="Times New Roman" w:hAnsi="Times New Roman" w:cs="Times New Roman"/>
          <w:spacing w:val="2"/>
          <w:sz w:val="24"/>
          <w:szCs w:val="24"/>
        </w:rPr>
        <w:t>о</w:t>
      </w:r>
      <w:r w:rsidR="00B90CCC" w:rsidRPr="00716FDC">
        <w:rPr>
          <w:rFonts w:ascii="Times New Roman" w:hAnsi="Times New Roman" w:cs="Times New Roman"/>
          <w:spacing w:val="2"/>
          <w:sz w:val="24"/>
          <w:szCs w:val="24"/>
        </w:rPr>
        <w:t xml:space="preserve">вать требованиям </w:t>
      </w:r>
      <w:hyperlink r:id="rId10" w:history="1">
        <w:r w:rsidR="00B90CCC" w:rsidRPr="00716FDC">
          <w:rPr>
            <w:rStyle w:val="ab"/>
            <w:rFonts w:ascii="Times New Roman" w:hAnsi="Times New Roman" w:cs="Times New Roman"/>
            <w:color w:val="auto"/>
            <w:spacing w:val="2"/>
            <w:sz w:val="24"/>
            <w:szCs w:val="24"/>
            <w:u w:val="none"/>
          </w:rPr>
          <w:t>6</w:t>
        </w:r>
      </w:hyperlink>
      <w:r w:rsidR="00B90CCC" w:rsidRPr="00716FDC">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3663F2" w:rsidRPr="00716FDC" w:rsidRDefault="003663F2" w:rsidP="007A2CAC">
      <w:pPr>
        <w:ind w:firstLine="709"/>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br w:type="page"/>
      </w:r>
    </w:p>
    <w:p w:rsidR="008F62A3" w:rsidRPr="00716FDC"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lastRenderedPageBreak/>
        <w:t>Общие требования</w:t>
      </w:r>
    </w:p>
    <w:p w:rsidR="007A2CAC" w:rsidRPr="00716FDC" w:rsidRDefault="005012C1"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1</w:t>
      </w:r>
      <w:r w:rsidR="008F62A3" w:rsidRPr="00716FDC">
        <w:rPr>
          <w:rStyle w:val="afffffffffff5"/>
          <w:rFonts w:ascii="Times New Roman" w:hAnsi="Times New Roman" w:cs="Times New Roman"/>
          <w:bCs/>
          <w:color w:val="auto"/>
          <w:sz w:val="24"/>
          <w:szCs w:val="24"/>
        </w:rPr>
        <w:t>.</w:t>
      </w:r>
      <w:r w:rsidRPr="00716FDC">
        <w:rPr>
          <w:rStyle w:val="afffffffffff5"/>
          <w:rFonts w:ascii="Times New Roman" w:hAnsi="Times New Roman" w:cs="Times New Roman"/>
          <w:bCs/>
          <w:color w:val="auto"/>
          <w:sz w:val="24"/>
          <w:szCs w:val="24"/>
        </w:rPr>
        <w:t>4</w:t>
      </w:r>
      <w:r w:rsidR="008F62A3" w:rsidRPr="00716FDC">
        <w:rPr>
          <w:rStyle w:val="afffffffffff5"/>
          <w:rFonts w:ascii="Times New Roman" w:hAnsi="Times New Roman" w:cs="Times New Roman"/>
          <w:bCs/>
          <w:color w:val="auto"/>
          <w:sz w:val="24"/>
          <w:szCs w:val="24"/>
        </w:rPr>
        <w:t>.</w:t>
      </w:r>
      <w:r w:rsidR="007A2CAC" w:rsidRPr="00716FDC">
        <w:rPr>
          <w:rStyle w:val="afffffffffff5"/>
          <w:rFonts w:ascii="Times New Roman" w:hAnsi="Times New Roman" w:cs="Times New Roman"/>
          <w:b w:val="0"/>
          <w:bCs/>
          <w:color w:val="auto"/>
          <w:sz w:val="24"/>
          <w:szCs w:val="24"/>
        </w:rP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007A2CAC" w:rsidRPr="00716FDC">
        <w:rPr>
          <w:rStyle w:val="afffffffffff5"/>
          <w:rFonts w:ascii="Times New Roman" w:hAnsi="Times New Roman" w:cs="Times New Roman"/>
          <w:b w:val="0"/>
          <w:bCs/>
          <w:color w:val="auto"/>
          <w:sz w:val="24"/>
          <w:szCs w:val="24"/>
        </w:rPr>
        <w:t>а</w:t>
      </w:r>
      <w:r w:rsidR="007A2CAC" w:rsidRPr="00716FDC">
        <w:rPr>
          <w:rStyle w:val="afffffffffff5"/>
          <w:rFonts w:ascii="Times New Roman" w:hAnsi="Times New Roman" w:cs="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ми, пешеходными дорожками и озеленением.</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2.1.5. </w:t>
      </w:r>
      <w:r w:rsidRPr="00716FDC">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2.1.6. </w:t>
      </w:r>
      <w:r w:rsidRPr="00716FDC">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 xml:space="preserve">ной жилой застройки, </w:t>
      </w:r>
      <w:proofErr w:type="gramStart"/>
      <w:r w:rsidRPr="00716FDC">
        <w:rPr>
          <w:rStyle w:val="afffffffffff5"/>
          <w:rFonts w:ascii="Times New Roman" w:hAnsi="Times New Roman" w:cs="Times New Roman"/>
          <w:b w:val="0"/>
          <w:bCs/>
          <w:color w:val="auto"/>
          <w:sz w:val="24"/>
          <w:szCs w:val="24"/>
        </w:rPr>
        <w:t>включающими</w:t>
      </w:r>
      <w:proofErr w:type="gramEnd"/>
      <w:r w:rsidRPr="00716FDC">
        <w:rPr>
          <w:rStyle w:val="afffffffffff5"/>
          <w:rFonts w:ascii="Times New Roman" w:hAnsi="Times New Roman" w:cs="Times New Roman"/>
          <w:b w:val="0"/>
          <w:bCs/>
          <w:color w:val="auto"/>
          <w:sz w:val="24"/>
          <w:szCs w:val="24"/>
        </w:rPr>
        <w:t>:</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сионеров и инвалидов.</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2.1.7. </w:t>
      </w:r>
      <w:r w:rsidRPr="00716FDC">
        <w:rPr>
          <w:rStyle w:val="afffffffffff5"/>
          <w:rFonts w:ascii="Times New Roman" w:hAnsi="Times New Roman" w:cs="Times New Roman"/>
          <w:b w:val="0"/>
          <w:bCs/>
          <w:color w:val="auto"/>
          <w:sz w:val="24"/>
          <w:szCs w:val="24"/>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w:t>
      </w:r>
      <w:proofErr w:type="spellStart"/>
      <w:r w:rsidRPr="00716FDC">
        <w:rPr>
          <w:rStyle w:val="afffffffffff5"/>
          <w:rFonts w:ascii="Times New Roman" w:hAnsi="Times New Roman" w:cs="Times New Roman"/>
          <w:b w:val="0"/>
          <w:bCs/>
          <w:color w:val="auto"/>
          <w:sz w:val="24"/>
          <w:szCs w:val="24"/>
        </w:rPr>
        <w:t>спортивно-досуговые</w:t>
      </w:r>
      <w:proofErr w:type="spellEnd"/>
      <w:r w:rsidRPr="00716FDC">
        <w:rPr>
          <w:rStyle w:val="afffffffffff5"/>
          <w:rFonts w:ascii="Times New Roman" w:hAnsi="Times New Roman" w:cs="Times New Roman"/>
          <w:b w:val="0"/>
          <w:bCs/>
          <w:color w:val="auto"/>
          <w:sz w:val="24"/>
          <w:szCs w:val="24"/>
        </w:rPr>
        <w:t xml:space="preserve"> центры.</w:t>
      </w: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2.1.8. </w:t>
      </w:r>
      <w:r w:rsidRPr="00716FDC">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716FDC">
        <w:rPr>
          <w:rStyle w:val="afffffffffff5"/>
          <w:rFonts w:ascii="Times New Roman" w:hAnsi="Times New Roman" w:cs="Times New Roman"/>
          <w:b w:val="0"/>
          <w:bCs/>
          <w:color w:val="auto"/>
          <w:sz w:val="24"/>
          <w:szCs w:val="24"/>
        </w:rPr>
        <w:t>м</w:t>
      </w:r>
      <w:r w:rsidRPr="00716FDC">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716FDC">
        <w:rPr>
          <w:rStyle w:val="afffffffffff5"/>
          <w:rFonts w:ascii="Times New Roman" w:hAnsi="Times New Roman" w:cs="Times New Roman"/>
          <w:b w:val="0"/>
          <w:bCs/>
          <w:color w:val="auto"/>
          <w:sz w:val="24"/>
          <w:szCs w:val="24"/>
        </w:rPr>
        <w:t>3</w:t>
      </w:r>
      <w:r w:rsidRPr="00716FDC">
        <w:rPr>
          <w:rStyle w:val="afffffffffff5"/>
          <w:rFonts w:ascii="Times New Roman" w:hAnsi="Times New Roman" w:cs="Times New Roman"/>
          <w:b w:val="0"/>
          <w:bCs/>
          <w:color w:val="auto"/>
          <w:sz w:val="24"/>
          <w:szCs w:val="24"/>
        </w:rPr>
        <w:t xml:space="preserve"> настоящих норм</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тивов.</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br w:type="page"/>
      </w:r>
      <w:r w:rsidRPr="00716FDC">
        <w:rPr>
          <w:rStyle w:val="afffffffffff5"/>
          <w:rFonts w:ascii="Times New Roman" w:hAnsi="Times New Roman" w:cs="Times New Roman"/>
          <w:b w:val="0"/>
          <w:bCs/>
          <w:color w:val="auto"/>
          <w:sz w:val="24"/>
          <w:szCs w:val="24"/>
        </w:rPr>
        <w:lastRenderedPageBreak/>
        <w:t xml:space="preserve">Таблица </w:t>
      </w:r>
      <w:r w:rsidR="0026100D" w:rsidRPr="00716FDC">
        <w:rPr>
          <w:rStyle w:val="afffffffffff5"/>
          <w:rFonts w:ascii="Times New Roman" w:hAnsi="Times New Roman" w:cs="Times New Roman"/>
          <w:b w:val="0"/>
          <w:bCs/>
          <w:color w:val="auto"/>
          <w:sz w:val="24"/>
          <w:szCs w:val="24"/>
        </w:rPr>
        <w:t>3</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132"/>
        <w:gridCol w:w="2402"/>
        <w:gridCol w:w="3041"/>
      </w:tblGrid>
      <w:tr w:rsidR="007A2CAC" w:rsidRPr="00716FDC" w:rsidTr="007A2CA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w:t>
            </w:r>
            <w:r w:rsidRPr="00716FDC">
              <w:rPr>
                <w:rStyle w:val="afffffffffff5"/>
                <w:rFonts w:ascii="Times New Roman" w:hAnsi="Times New Roman" w:cs="Times New Roman"/>
                <w:bCs/>
                <w:color w:val="auto"/>
                <w:sz w:val="24"/>
                <w:szCs w:val="24"/>
              </w:rPr>
              <w:t>д</w:t>
            </w:r>
            <w:r w:rsidRPr="00716FDC">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измер</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716FDC" w:rsidRDefault="007A2CAC" w:rsidP="007A2CAC">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Размер земельного уч</w:t>
            </w:r>
            <w:r w:rsidRPr="00716FDC">
              <w:rPr>
                <w:rStyle w:val="afffffffffff5"/>
                <w:rFonts w:ascii="Times New Roman" w:hAnsi="Times New Roman" w:cs="Times New Roman"/>
                <w:bCs/>
                <w:color w:val="auto"/>
                <w:sz w:val="24"/>
                <w:szCs w:val="24"/>
              </w:rPr>
              <w:t>а</w:t>
            </w:r>
            <w:r w:rsidRPr="00716FDC">
              <w:rPr>
                <w:rStyle w:val="afffffffffff5"/>
                <w:rFonts w:ascii="Times New Roman" w:hAnsi="Times New Roman" w:cs="Times New Roman"/>
                <w:bCs/>
                <w:color w:val="auto"/>
                <w:sz w:val="24"/>
                <w:szCs w:val="24"/>
              </w:rPr>
              <w:t>стка, м</w:t>
            </w:r>
            <w:proofErr w:type="gramStart"/>
            <w:r w:rsidRPr="00716FDC">
              <w:rPr>
                <w:rStyle w:val="afffffffffff5"/>
                <w:rFonts w:ascii="Times New Roman" w:hAnsi="Times New Roman" w:cs="Times New Roman"/>
                <w:bCs/>
                <w:color w:val="auto"/>
                <w:sz w:val="24"/>
                <w:szCs w:val="24"/>
                <w:vertAlign w:val="superscript"/>
              </w:rPr>
              <w:t>2</w:t>
            </w:r>
            <w:proofErr w:type="gramEnd"/>
            <w:r w:rsidRPr="00716FDC">
              <w:rPr>
                <w:rStyle w:val="afffffffffff5"/>
                <w:rFonts w:ascii="Times New Roman" w:hAnsi="Times New Roman" w:cs="Times New Roman"/>
                <w:bCs/>
                <w:color w:val="auto"/>
                <w:sz w:val="24"/>
                <w:szCs w:val="24"/>
              </w:rPr>
              <w:t>/единица измер</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ния</w:t>
            </w:r>
          </w:p>
        </w:tc>
      </w:tr>
      <w:tr w:rsidR="007A2CAC" w:rsidRPr="00716FDC" w:rsidTr="007A2CAC">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Плоскостные спо</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1247</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r w:rsidR="007A2CAC" w:rsidRPr="00716FDC" w:rsidTr="007A2CAC">
        <w:trPr>
          <w:trHeight w:val="848"/>
        </w:trPr>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r w:rsidR="007A2CAC" w:rsidRPr="00716FDC" w:rsidTr="007A2CAC">
        <w:tc>
          <w:tcPr>
            <w:tcW w:w="0" w:type="auto"/>
            <w:vAlign w:val="center"/>
          </w:tcPr>
          <w:p w:rsidR="007A2CAC" w:rsidRPr="00716FDC" w:rsidRDefault="007A2CAC" w:rsidP="007A2CAC">
            <w:pPr>
              <w:spacing w:after="0" w:line="240" w:lineRule="auto"/>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Плавательные бассе</w:t>
            </w:r>
            <w:r w:rsidRPr="00716FDC">
              <w:rPr>
                <w:rStyle w:val="afffffffffff5"/>
                <w:rFonts w:ascii="Times New Roman" w:hAnsi="Times New Roman" w:cs="Times New Roman"/>
                <w:b w:val="0"/>
                <w:bCs/>
                <w:color w:val="auto"/>
                <w:sz w:val="24"/>
                <w:szCs w:val="24"/>
              </w:rPr>
              <w:t>й</w:t>
            </w:r>
            <w:r w:rsidRPr="00716FDC">
              <w:rPr>
                <w:rStyle w:val="afffffffffff5"/>
                <w:rFonts w:ascii="Times New Roman" w:hAnsi="Times New Roman" w:cs="Times New Roman"/>
                <w:b w:val="0"/>
                <w:bCs/>
                <w:color w:val="auto"/>
                <w:sz w:val="24"/>
                <w:szCs w:val="24"/>
              </w:rPr>
              <w:t>ны</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16</w:t>
            </w:r>
          </w:p>
        </w:tc>
        <w:tc>
          <w:tcPr>
            <w:tcW w:w="0" w:type="auto"/>
            <w:vAlign w:val="center"/>
          </w:tcPr>
          <w:p w:rsidR="007A2CAC" w:rsidRPr="00716FDC" w:rsidRDefault="007A2CAC" w:rsidP="007A2CAC">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bl>
    <w:p w:rsidR="007A2CAC" w:rsidRPr="00716FDC"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716FDC" w:rsidRDefault="007A2CAC" w:rsidP="007A2CAC">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2.1.9.</w:t>
      </w:r>
      <w:r w:rsidRPr="00716FDC">
        <w:rPr>
          <w:rStyle w:val="afffffffffff5"/>
          <w:rFonts w:ascii="Times New Roman" w:hAnsi="Times New Roman" w:cs="Times New Roman"/>
          <w:b w:val="0"/>
          <w:bCs/>
          <w:color w:val="auto"/>
          <w:sz w:val="24"/>
          <w:szCs w:val="24"/>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716FDC" w:rsidRDefault="007A2CAC" w:rsidP="007A2CAC">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2.1.10.</w:t>
      </w:r>
      <w:r w:rsidRPr="00716FDC">
        <w:rPr>
          <w:rFonts w:ascii="Times New Roman" w:hAnsi="Times New Roman" w:cs="Times New Roman"/>
          <w:sz w:val="24"/>
          <w:szCs w:val="24"/>
        </w:rPr>
        <w:t xml:space="preserve"> Спортивные сооружения общего </w:t>
      </w:r>
      <w:proofErr w:type="gramStart"/>
      <w:r w:rsidRPr="00716FDC">
        <w:rPr>
          <w:rFonts w:ascii="Times New Roman" w:hAnsi="Times New Roman" w:cs="Times New Roman"/>
          <w:sz w:val="24"/>
          <w:szCs w:val="24"/>
        </w:rPr>
        <w:t>пользования</w:t>
      </w:r>
      <w:proofErr w:type="gramEnd"/>
      <w:r w:rsidRPr="00716FDC">
        <w:rPr>
          <w:rFonts w:ascii="Times New Roman" w:hAnsi="Times New Roman" w:cs="Times New Roman"/>
          <w:sz w:val="24"/>
          <w:szCs w:val="24"/>
        </w:rPr>
        <w:t xml:space="preserve"> возможно объединять со спорти</w:t>
      </w:r>
      <w:r w:rsidRPr="00716FDC">
        <w:rPr>
          <w:rFonts w:ascii="Times New Roman" w:hAnsi="Times New Roman" w:cs="Times New Roman"/>
          <w:sz w:val="24"/>
          <w:szCs w:val="24"/>
        </w:rPr>
        <w:t>в</w:t>
      </w:r>
      <w:r w:rsidRPr="00716FDC">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716FDC" w:rsidRDefault="008F62A3" w:rsidP="007A2CAC">
      <w:pPr>
        <w:spacing w:after="0"/>
        <w:ind w:firstLine="851"/>
        <w:jc w:val="both"/>
        <w:rPr>
          <w:rFonts w:ascii="Times New Roman" w:hAnsi="Times New Roman" w:cs="Times New Roman"/>
          <w:sz w:val="24"/>
          <w:szCs w:val="24"/>
        </w:rPr>
      </w:pPr>
    </w:p>
    <w:p w:rsidR="009A3C08" w:rsidRPr="00716FDC" w:rsidRDefault="009A3C08">
      <w:pPr>
        <w:rPr>
          <w:rFonts w:ascii="Times New Roman" w:eastAsia="Times New Roman" w:hAnsi="Times New Roman" w:cs="Times New Roman"/>
          <w:b/>
          <w:sz w:val="24"/>
          <w:szCs w:val="24"/>
          <w:lang w:eastAsia="ru-RU"/>
        </w:rPr>
      </w:pPr>
      <w:bookmarkStart w:id="13" w:name="_Toc396469470"/>
      <w:bookmarkStart w:id="14" w:name="_Toc396469567"/>
      <w:r w:rsidRPr="00716FDC">
        <w:rPr>
          <w:b/>
        </w:rPr>
        <w:br w:type="page"/>
      </w:r>
    </w:p>
    <w:p w:rsidR="003663F2" w:rsidRPr="00716FDC" w:rsidRDefault="003663F2" w:rsidP="002A064E">
      <w:pPr>
        <w:pStyle w:val="21"/>
        <w:spacing w:before="0" w:after="120"/>
        <w:jc w:val="center"/>
        <w:rPr>
          <w:rStyle w:val="212"/>
          <w:rFonts w:ascii="Times New Roman" w:hAnsi="Times New Roman" w:cs="Times New Roman"/>
          <w:i w:val="0"/>
          <w:color w:val="auto"/>
          <w:sz w:val="24"/>
          <w:szCs w:val="24"/>
        </w:rPr>
      </w:pPr>
      <w:bookmarkStart w:id="15" w:name="_Toc491375583"/>
      <w:bookmarkStart w:id="16" w:name="_Toc502010989"/>
      <w:r w:rsidRPr="00716FDC">
        <w:rPr>
          <w:rStyle w:val="212"/>
          <w:rFonts w:ascii="Times New Roman" w:hAnsi="Times New Roman" w:cs="Times New Roman"/>
          <w:bCs/>
          <w:i w:val="0"/>
          <w:color w:val="auto"/>
          <w:sz w:val="24"/>
          <w:szCs w:val="24"/>
        </w:rPr>
        <w:lastRenderedPageBreak/>
        <w:t>2</w:t>
      </w:r>
      <w:r w:rsidR="00ED488E" w:rsidRPr="00716FDC">
        <w:rPr>
          <w:rStyle w:val="212"/>
          <w:rFonts w:ascii="Times New Roman" w:hAnsi="Times New Roman" w:cs="Times New Roman"/>
          <w:bCs/>
          <w:i w:val="0"/>
          <w:color w:val="auto"/>
          <w:sz w:val="24"/>
          <w:szCs w:val="24"/>
        </w:rPr>
        <w:t>.</w:t>
      </w:r>
      <w:r w:rsidRPr="00716FDC">
        <w:rPr>
          <w:rStyle w:val="212"/>
          <w:rFonts w:ascii="Times New Roman" w:hAnsi="Times New Roman" w:cs="Times New Roman"/>
          <w:bCs/>
          <w:i w:val="0"/>
          <w:color w:val="auto"/>
          <w:sz w:val="24"/>
          <w:szCs w:val="24"/>
        </w:rPr>
        <w:t>2</w:t>
      </w:r>
      <w:r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здрав</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охранение</w:t>
      </w:r>
      <w:bookmarkEnd w:id="15"/>
      <w:bookmarkEnd w:id="16"/>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2.2.1.</w:t>
      </w:r>
      <w:r w:rsidRPr="00716FDC">
        <w:rPr>
          <w:rStyle w:val="afffffffffff5"/>
          <w:rFonts w:ascii="Times New Roman" w:hAnsi="Times New Roman" w:cs="Times New Roman"/>
          <w:b w:val="0"/>
          <w:bCs/>
          <w:color w:val="auto"/>
          <w:sz w:val="24"/>
        </w:rPr>
        <w:t xml:space="preserve"> Территориальной программой и Сводом правил СП 42.13330.2011 «Градостро</w:t>
      </w:r>
      <w:r w:rsidRPr="00716FDC">
        <w:rPr>
          <w:rStyle w:val="afffffffffff5"/>
          <w:rFonts w:ascii="Times New Roman" w:hAnsi="Times New Roman" w:cs="Times New Roman"/>
          <w:b w:val="0"/>
          <w:bCs/>
          <w:color w:val="auto"/>
          <w:sz w:val="24"/>
        </w:rPr>
        <w:t>и</w:t>
      </w:r>
      <w:r w:rsidRPr="00716FDC">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Территориальной программой устанавливаются:</w:t>
      </w:r>
    </w:p>
    <w:p w:rsidR="0025558F" w:rsidRPr="00716FDC"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время </w:t>
      </w:r>
      <w:proofErr w:type="spellStart"/>
      <w:r w:rsidRPr="00716FDC">
        <w:rPr>
          <w:rStyle w:val="afffffffffff5"/>
          <w:rFonts w:ascii="Times New Roman" w:hAnsi="Times New Roman" w:cs="Times New Roman"/>
          <w:b w:val="0"/>
          <w:bCs/>
          <w:color w:val="auto"/>
          <w:sz w:val="24"/>
        </w:rPr>
        <w:t>доезда</w:t>
      </w:r>
      <w:proofErr w:type="spellEnd"/>
      <w:r w:rsidRPr="00716FDC">
        <w:rPr>
          <w:rStyle w:val="afffffffffff5"/>
          <w:rFonts w:ascii="Times New Roman" w:hAnsi="Times New Roman" w:cs="Times New Roman"/>
          <w:b w:val="0"/>
          <w:bCs/>
          <w:color w:val="auto"/>
          <w:sz w:val="24"/>
        </w:rPr>
        <w:t xml:space="preserve"> до пациента бригад скорой медицинской помощи при оказании скорой медицинской помощи в экстренной форме;</w:t>
      </w:r>
    </w:p>
    <w:p w:rsidR="0025558F" w:rsidRPr="00716FDC" w:rsidRDefault="0025558F" w:rsidP="000B655D">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Сводом правил устанавливаются:</w:t>
      </w:r>
    </w:p>
    <w:p w:rsidR="0025558F" w:rsidRPr="00716FDC"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нормативы </w:t>
      </w:r>
      <w:proofErr w:type="gramStart"/>
      <w:r w:rsidRPr="00716FDC">
        <w:rPr>
          <w:rStyle w:val="afffffffffff5"/>
          <w:rFonts w:ascii="Times New Roman" w:hAnsi="Times New Roman" w:cs="Times New Roman"/>
          <w:b w:val="0"/>
          <w:bCs/>
          <w:color w:val="auto"/>
          <w:sz w:val="24"/>
        </w:rPr>
        <w:t>площади участков объектов учреждений здравоохранения</w:t>
      </w:r>
      <w:proofErr w:type="gramEnd"/>
      <w:r w:rsidRPr="00716FDC">
        <w:rPr>
          <w:rStyle w:val="afffffffffff5"/>
          <w:rFonts w:ascii="Times New Roman" w:hAnsi="Times New Roman" w:cs="Times New Roman"/>
          <w:b w:val="0"/>
          <w:bCs/>
          <w:color w:val="auto"/>
          <w:sz w:val="24"/>
        </w:rPr>
        <w:t>;</w:t>
      </w:r>
    </w:p>
    <w:p w:rsidR="0025558F" w:rsidRPr="00716FDC" w:rsidRDefault="0025558F" w:rsidP="000B655D">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716FDC">
        <w:rPr>
          <w:rStyle w:val="afffffffffff5"/>
          <w:rFonts w:ascii="Times New Roman" w:hAnsi="Times New Roman" w:cs="Times New Roman"/>
          <w:b w:val="0"/>
          <w:bCs/>
          <w:color w:val="auto"/>
          <w:sz w:val="24"/>
        </w:rPr>
        <w:t>е</w:t>
      </w:r>
      <w:r w:rsidRPr="00716FDC">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716FDC"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t>Общие требования</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2.2.2.</w:t>
      </w:r>
      <w:r w:rsidRPr="00716FDC">
        <w:rPr>
          <w:rStyle w:val="afffffffffff5"/>
          <w:rFonts w:ascii="Times New Roman" w:hAnsi="Times New Roman" w:cs="Times New Roman"/>
          <w:b w:val="0"/>
          <w:bCs/>
          <w:color w:val="auto"/>
          <w:sz w:val="24"/>
        </w:rPr>
        <w:t xml:space="preserve"> Объекты здравоохранения располагаются в общественно-деловых зонах.</w:t>
      </w: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26100D" w:rsidRPr="00716FDC">
        <w:rPr>
          <w:rStyle w:val="afffffffffff5"/>
          <w:rFonts w:ascii="Times New Roman" w:hAnsi="Times New Roman" w:cs="Times New Roman"/>
          <w:b w:val="0"/>
          <w:bCs/>
          <w:color w:val="auto"/>
          <w:sz w:val="24"/>
        </w:rPr>
        <w:t>4</w:t>
      </w:r>
      <w:r w:rsidRPr="00716FDC">
        <w:rPr>
          <w:rStyle w:val="afffffffffff5"/>
          <w:rFonts w:ascii="Times New Roman" w:hAnsi="Times New Roman" w:cs="Times New Roman"/>
          <w:b w:val="0"/>
          <w:bCs/>
          <w:color w:val="auto"/>
          <w:sz w:val="24"/>
        </w:rPr>
        <w:t>.</w:t>
      </w:r>
    </w:p>
    <w:p w:rsidR="0025558F" w:rsidRPr="00716FDC" w:rsidRDefault="0025558F" w:rsidP="0025558F">
      <w:pPr>
        <w:spacing w:after="0"/>
        <w:jc w:val="right"/>
        <w:rPr>
          <w:rStyle w:val="afffffffffff5"/>
          <w:rFonts w:ascii="Times New Roman" w:hAnsi="Times New Roman" w:cs="Times New Roman"/>
          <w:b w:val="0"/>
          <w:bCs/>
          <w:color w:val="auto"/>
          <w:sz w:val="24"/>
        </w:rPr>
      </w:pPr>
    </w:p>
    <w:p w:rsidR="0025558F" w:rsidRPr="00716FDC" w:rsidRDefault="0025558F" w:rsidP="0025558F">
      <w:pPr>
        <w:spacing w:after="0"/>
        <w:jc w:val="right"/>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Таблица </w:t>
      </w:r>
      <w:r w:rsidR="0026100D" w:rsidRPr="00716FDC">
        <w:rPr>
          <w:rStyle w:val="afffffffffff5"/>
          <w:rFonts w:ascii="Times New Roman" w:hAnsi="Times New Roman" w:cs="Times New Roman"/>
          <w:b w:val="0"/>
          <w:bCs/>
          <w:color w:val="auto"/>
          <w:sz w:val="24"/>
        </w:rPr>
        <w:t>4</w:t>
      </w:r>
    </w:p>
    <w:p w:rsidR="0025558F" w:rsidRPr="00716FDC" w:rsidRDefault="0025558F" w:rsidP="0025558F">
      <w:pPr>
        <w:spacing w:after="0"/>
        <w:jc w:val="right"/>
        <w:rPr>
          <w:rStyle w:val="afffffffffff5"/>
          <w:rFonts w:ascii="Times New Roman" w:hAnsi="Times New Roman" w:cs="Times New Roman"/>
          <w:b w:val="0"/>
          <w:bCs/>
          <w:color w:val="auto"/>
          <w:sz w:val="24"/>
        </w:rPr>
      </w:pPr>
    </w:p>
    <w:p w:rsidR="0025558F" w:rsidRPr="00716FDC" w:rsidRDefault="0025558F" w:rsidP="0025558F">
      <w:pPr>
        <w:spacing w:after="0"/>
        <w:jc w:val="center"/>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Структура и типология объектов здравоохранения</w:t>
      </w:r>
    </w:p>
    <w:p w:rsidR="0025558F" w:rsidRPr="00716FDC" w:rsidRDefault="0025558F" w:rsidP="0025558F">
      <w:pPr>
        <w:spacing w:after="0" w:line="240" w:lineRule="auto"/>
        <w:jc w:val="both"/>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462"/>
        <w:gridCol w:w="1743"/>
        <w:gridCol w:w="1950"/>
        <w:gridCol w:w="2034"/>
      </w:tblGrid>
      <w:tr w:rsidR="0025558F" w:rsidRPr="00716FDC" w:rsidTr="0025558F">
        <w:tc>
          <w:tcPr>
            <w:tcW w:w="0" w:type="auto"/>
            <w:vMerge w:val="restart"/>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Объекты по н</w:t>
            </w:r>
            <w:r w:rsidRPr="00716FDC">
              <w:rPr>
                <w:rStyle w:val="afffffffffff5"/>
                <w:rFonts w:ascii="Times New Roman" w:hAnsi="Times New Roman" w:cs="Times New Roman"/>
                <w:bCs/>
                <w:color w:val="auto"/>
                <w:sz w:val="20"/>
                <w:szCs w:val="20"/>
              </w:rPr>
              <w:t>а</w:t>
            </w:r>
            <w:r w:rsidRPr="00716FDC">
              <w:rPr>
                <w:rStyle w:val="afffffffffff5"/>
                <w:rFonts w:ascii="Times New Roman" w:hAnsi="Times New Roman" w:cs="Times New Roman"/>
                <w:bCs/>
                <w:color w:val="auto"/>
                <w:sz w:val="20"/>
                <w:szCs w:val="20"/>
              </w:rPr>
              <w:t>правлениям</w:t>
            </w:r>
          </w:p>
        </w:tc>
        <w:tc>
          <w:tcPr>
            <w:tcW w:w="0" w:type="auto"/>
            <w:gridSpan w:val="4"/>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Объекты общественно-деловой зоны по видам общественных центров и видам обсл</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живания</w:t>
            </w:r>
          </w:p>
        </w:tc>
      </w:tr>
      <w:tr w:rsidR="0025558F" w:rsidRPr="00716FDC" w:rsidTr="0025558F">
        <w:tc>
          <w:tcPr>
            <w:tcW w:w="0" w:type="auto"/>
            <w:vMerge/>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эпизодического обсл</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Повседневного о</w:t>
            </w:r>
            <w:r w:rsidRPr="00716FDC">
              <w:rPr>
                <w:rStyle w:val="afffffffffff5"/>
                <w:rFonts w:ascii="Times New Roman" w:hAnsi="Times New Roman" w:cs="Times New Roman"/>
                <w:bCs/>
                <w:color w:val="auto"/>
                <w:sz w:val="20"/>
                <w:szCs w:val="20"/>
              </w:rPr>
              <w:t>б</w:t>
            </w:r>
            <w:r w:rsidRPr="00716FDC">
              <w:rPr>
                <w:rStyle w:val="afffffffffff5"/>
                <w:rFonts w:ascii="Times New Roman" w:hAnsi="Times New Roman" w:cs="Times New Roman"/>
                <w:bCs/>
                <w:color w:val="auto"/>
                <w:sz w:val="20"/>
                <w:szCs w:val="20"/>
              </w:rPr>
              <w:t>служивания</w:t>
            </w:r>
          </w:p>
        </w:tc>
      </w:tr>
      <w:tr w:rsidR="0025558F" w:rsidRPr="00716FDC" w:rsidTr="0025558F">
        <w:tc>
          <w:tcPr>
            <w:tcW w:w="0" w:type="auto"/>
            <w:vMerge/>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Общегородской центр областного центра,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родского округа, горо</w:t>
            </w:r>
            <w:r w:rsidRPr="00716FDC">
              <w:rPr>
                <w:rStyle w:val="afffffffffff5"/>
                <w:rFonts w:ascii="Times New Roman" w:hAnsi="Times New Roman" w:cs="Times New Roman"/>
                <w:bCs/>
                <w:color w:val="auto"/>
                <w:sz w:val="20"/>
                <w:szCs w:val="20"/>
              </w:rPr>
              <w:t>д</w:t>
            </w:r>
            <w:r w:rsidRPr="00716FDC">
              <w:rPr>
                <w:rStyle w:val="afffffffffff5"/>
                <w:rFonts w:ascii="Times New Roman" w:hAnsi="Times New Roman" w:cs="Times New Roman"/>
                <w:bCs/>
                <w:color w:val="auto"/>
                <w:sz w:val="20"/>
                <w:szCs w:val="20"/>
              </w:rPr>
              <w:t>ского поселения - адм</w:t>
            </w:r>
            <w:r w:rsidRPr="00716FDC">
              <w:rPr>
                <w:rStyle w:val="afffffffffff5"/>
                <w:rFonts w:ascii="Times New Roman" w:hAnsi="Times New Roman" w:cs="Times New Roman"/>
                <w:bCs/>
                <w:color w:val="auto"/>
                <w:sz w:val="20"/>
                <w:szCs w:val="20"/>
              </w:rPr>
              <w:t>и</w:t>
            </w:r>
            <w:r w:rsidRPr="00716FDC">
              <w:rPr>
                <w:rStyle w:val="afffffffffff5"/>
                <w:rFonts w:ascii="Times New Roman" w:hAnsi="Times New Roman" w:cs="Times New Roman"/>
                <w:bCs/>
                <w:color w:val="auto"/>
                <w:sz w:val="20"/>
                <w:szCs w:val="20"/>
              </w:rPr>
              <w:t>нистративного центра муниципального 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она, межрайонные це</w:t>
            </w:r>
            <w:r w:rsidRPr="00716FDC">
              <w:rPr>
                <w:rStyle w:val="afffffffffff5"/>
                <w:rFonts w:ascii="Times New Roman" w:hAnsi="Times New Roman" w:cs="Times New Roman"/>
                <w:bCs/>
                <w:color w:val="auto"/>
                <w:sz w:val="20"/>
                <w:szCs w:val="20"/>
              </w:rPr>
              <w:t>н</w:t>
            </w:r>
            <w:r w:rsidRPr="00716FDC">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Центры горо</w:t>
            </w:r>
            <w:r w:rsidRPr="00716FDC">
              <w:rPr>
                <w:rStyle w:val="afffffffffff5"/>
                <w:rFonts w:ascii="Times New Roman" w:hAnsi="Times New Roman" w:cs="Times New Roman"/>
                <w:bCs/>
                <w:color w:val="auto"/>
                <w:sz w:val="20"/>
                <w:szCs w:val="20"/>
              </w:rPr>
              <w:t>д</w:t>
            </w:r>
            <w:r w:rsidRPr="00716FDC">
              <w:rPr>
                <w:rStyle w:val="afffffffffff5"/>
                <w:rFonts w:ascii="Times New Roman" w:hAnsi="Times New Roman" w:cs="Times New Roman"/>
                <w:bCs/>
                <w:color w:val="auto"/>
                <w:sz w:val="20"/>
                <w:szCs w:val="20"/>
              </w:rPr>
              <w:t xml:space="preserve">ских поселений, </w:t>
            </w:r>
            <w:proofErr w:type="spellStart"/>
            <w:r w:rsidRPr="00716FDC">
              <w:rPr>
                <w:rStyle w:val="afffffffffff5"/>
                <w:rFonts w:ascii="Times New Roman" w:hAnsi="Times New Roman" w:cs="Times New Roman"/>
                <w:bCs/>
                <w:color w:val="auto"/>
                <w:sz w:val="20"/>
                <w:szCs w:val="20"/>
              </w:rPr>
              <w:t>подцентры</w:t>
            </w:r>
            <w:proofErr w:type="spellEnd"/>
            <w:r w:rsidRPr="00716FDC">
              <w:rPr>
                <w:rStyle w:val="afffffffffff5"/>
                <w:rFonts w:ascii="Times New Roman" w:hAnsi="Times New Roman" w:cs="Times New Roman"/>
                <w:bCs/>
                <w:color w:val="auto"/>
                <w:sz w:val="20"/>
                <w:szCs w:val="20"/>
              </w:rPr>
              <w:t xml:space="preserve">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родских окр</w:t>
            </w:r>
            <w:r w:rsidRPr="00716FDC">
              <w:rPr>
                <w:rStyle w:val="afffffffffff5"/>
                <w:rFonts w:ascii="Times New Roman" w:hAnsi="Times New Roman" w:cs="Times New Roman"/>
                <w:bCs/>
                <w:color w:val="auto"/>
                <w:sz w:val="20"/>
                <w:szCs w:val="20"/>
              </w:rPr>
              <w:t>у</w:t>
            </w:r>
            <w:r w:rsidRPr="00716FDC">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proofErr w:type="spellStart"/>
            <w:r w:rsidRPr="00716FDC">
              <w:rPr>
                <w:rStyle w:val="afffffffffff5"/>
                <w:rFonts w:ascii="Times New Roman" w:hAnsi="Times New Roman" w:cs="Times New Roman"/>
                <w:bCs/>
                <w:color w:val="auto"/>
                <w:sz w:val="20"/>
                <w:szCs w:val="20"/>
              </w:rPr>
              <w:t>Подцентры</w:t>
            </w:r>
            <w:proofErr w:type="spellEnd"/>
            <w:r w:rsidRPr="00716FDC">
              <w:rPr>
                <w:rStyle w:val="afffffffffff5"/>
                <w:rFonts w:ascii="Times New Roman" w:hAnsi="Times New Roman" w:cs="Times New Roman"/>
                <w:bCs/>
                <w:color w:val="auto"/>
                <w:sz w:val="20"/>
                <w:szCs w:val="20"/>
              </w:rPr>
              <w:t xml:space="preserve"> 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онных систем ра</w:t>
            </w:r>
            <w:r w:rsidRPr="00716FDC">
              <w:rPr>
                <w:rStyle w:val="afffffffffff5"/>
                <w:rFonts w:ascii="Times New Roman" w:hAnsi="Times New Roman" w:cs="Times New Roman"/>
                <w:bCs/>
                <w:color w:val="auto"/>
                <w:sz w:val="20"/>
                <w:szCs w:val="20"/>
              </w:rPr>
              <w:t>с</w:t>
            </w:r>
            <w:r w:rsidRPr="00716FDC">
              <w:rPr>
                <w:rStyle w:val="afffffffffff5"/>
                <w:rFonts w:ascii="Times New Roman" w:hAnsi="Times New Roman" w:cs="Times New Roman"/>
                <w:bCs/>
                <w:color w:val="auto"/>
                <w:sz w:val="20"/>
                <w:szCs w:val="20"/>
              </w:rPr>
              <w:t>селения, общег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716FDC" w:rsidRDefault="0025558F" w:rsidP="0025558F">
            <w:pPr>
              <w:spacing w:after="0" w:line="240" w:lineRule="auto"/>
              <w:jc w:val="center"/>
              <w:rPr>
                <w:rStyle w:val="afffffffffff5"/>
                <w:rFonts w:ascii="Times New Roman" w:hAnsi="Times New Roman" w:cs="Times New Roman"/>
                <w:bCs/>
                <w:color w:val="auto"/>
                <w:sz w:val="20"/>
                <w:szCs w:val="20"/>
              </w:rPr>
            </w:pPr>
            <w:r w:rsidRPr="00716FDC">
              <w:rPr>
                <w:rStyle w:val="afffffffffff5"/>
                <w:rFonts w:ascii="Times New Roman" w:hAnsi="Times New Roman" w:cs="Times New Roman"/>
                <w:bCs/>
                <w:color w:val="auto"/>
                <w:sz w:val="20"/>
                <w:szCs w:val="20"/>
              </w:rPr>
              <w:t>Центры микрора</w:t>
            </w:r>
            <w:r w:rsidRPr="00716FDC">
              <w:rPr>
                <w:rStyle w:val="afffffffffff5"/>
                <w:rFonts w:ascii="Times New Roman" w:hAnsi="Times New Roman" w:cs="Times New Roman"/>
                <w:bCs/>
                <w:color w:val="auto"/>
                <w:sz w:val="20"/>
                <w:szCs w:val="20"/>
              </w:rPr>
              <w:t>й</w:t>
            </w:r>
            <w:r w:rsidRPr="00716FDC">
              <w:rPr>
                <w:rStyle w:val="afffffffffff5"/>
                <w:rFonts w:ascii="Times New Roman" w:hAnsi="Times New Roman" w:cs="Times New Roman"/>
                <w:bCs/>
                <w:color w:val="auto"/>
                <w:sz w:val="20"/>
                <w:szCs w:val="20"/>
              </w:rPr>
              <w:t>онов, центры сел</w:t>
            </w:r>
            <w:r w:rsidRPr="00716FDC">
              <w:rPr>
                <w:rStyle w:val="afffffffffff5"/>
                <w:rFonts w:ascii="Times New Roman" w:hAnsi="Times New Roman" w:cs="Times New Roman"/>
                <w:bCs/>
                <w:color w:val="auto"/>
                <w:sz w:val="20"/>
                <w:szCs w:val="20"/>
              </w:rPr>
              <w:t>ь</w:t>
            </w:r>
            <w:r w:rsidRPr="00716FDC">
              <w:rPr>
                <w:rStyle w:val="afffffffffff5"/>
                <w:rFonts w:ascii="Times New Roman" w:hAnsi="Times New Roman" w:cs="Times New Roman"/>
                <w:bCs/>
                <w:color w:val="auto"/>
                <w:sz w:val="20"/>
                <w:szCs w:val="20"/>
              </w:rPr>
              <w:t>ских поселений (межселенные), центры малых г</w:t>
            </w:r>
            <w:r w:rsidRPr="00716FDC">
              <w:rPr>
                <w:rStyle w:val="afffffffffff5"/>
                <w:rFonts w:ascii="Times New Roman" w:hAnsi="Times New Roman" w:cs="Times New Roman"/>
                <w:bCs/>
                <w:color w:val="auto"/>
                <w:sz w:val="20"/>
                <w:szCs w:val="20"/>
              </w:rPr>
              <w:t>о</w:t>
            </w:r>
            <w:r w:rsidRPr="00716FDC">
              <w:rPr>
                <w:rStyle w:val="afffffffffff5"/>
                <w:rFonts w:ascii="Times New Roman" w:hAnsi="Times New Roman" w:cs="Times New Roman"/>
                <w:bCs/>
                <w:color w:val="auto"/>
                <w:sz w:val="20"/>
                <w:szCs w:val="20"/>
              </w:rPr>
              <w:t>родских поселений, сельских посел</w:t>
            </w:r>
            <w:r w:rsidRPr="00716FDC">
              <w:rPr>
                <w:rStyle w:val="afffffffffff5"/>
                <w:rFonts w:ascii="Times New Roman" w:hAnsi="Times New Roman" w:cs="Times New Roman"/>
                <w:bCs/>
                <w:color w:val="auto"/>
                <w:sz w:val="20"/>
                <w:szCs w:val="20"/>
              </w:rPr>
              <w:t>е</w:t>
            </w:r>
            <w:r w:rsidRPr="00716FDC">
              <w:rPr>
                <w:rStyle w:val="afffffffffff5"/>
                <w:rFonts w:ascii="Times New Roman" w:hAnsi="Times New Roman" w:cs="Times New Roman"/>
                <w:bCs/>
                <w:color w:val="auto"/>
                <w:sz w:val="20"/>
                <w:szCs w:val="20"/>
              </w:rPr>
              <w:t>ний, населенных пунктов</w:t>
            </w:r>
          </w:p>
        </w:tc>
      </w:tr>
      <w:tr w:rsidR="0025558F" w:rsidRPr="00716FDC" w:rsidTr="00D66953">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716FDC" w:rsidRDefault="00D66953" w:rsidP="00D66953">
            <w:pPr>
              <w:spacing w:after="0" w:line="240" w:lineRule="auto"/>
              <w:jc w:val="center"/>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w:t>
            </w:r>
          </w:p>
        </w:tc>
        <w:tc>
          <w:tcPr>
            <w:tcW w:w="0" w:type="auto"/>
            <w:vAlign w:val="center"/>
          </w:tcPr>
          <w:p w:rsidR="0025558F" w:rsidRPr="00716FDC" w:rsidRDefault="00D66953" w:rsidP="00D66953">
            <w:pPr>
              <w:spacing w:after="0" w:line="240" w:lineRule="auto"/>
              <w:jc w:val="center"/>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w:t>
            </w:r>
          </w:p>
        </w:tc>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Участковая бол</w:t>
            </w:r>
            <w:r w:rsidRPr="00716FDC">
              <w:rPr>
                <w:rStyle w:val="afffffffffff5"/>
                <w:rFonts w:ascii="Times New Roman" w:hAnsi="Times New Roman" w:cs="Times New Roman"/>
                <w:b w:val="0"/>
                <w:bCs/>
                <w:color w:val="auto"/>
                <w:sz w:val="22"/>
              </w:rPr>
              <w:t>ь</w:t>
            </w:r>
            <w:r w:rsidRPr="00716FDC">
              <w:rPr>
                <w:rStyle w:val="afffffffffff5"/>
                <w:rFonts w:ascii="Times New Roman" w:hAnsi="Times New Roman" w:cs="Times New Roman"/>
                <w:b w:val="0"/>
                <w:bCs/>
                <w:color w:val="auto"/>
                <w:sz w:val="22"/>
              </w:rPr>
              <w:t>ница, поликлин</w:t>
            </w:r>
            <w:r w:rsidRPr="00716FDC">
              <w:rPr>
                <w:rStyle w:val="afffffffffff5"/>
                <w:rFonts w:ascii="Times New Roman" w:hAnsi="Times New Roman" w:cs="Times New Roman"/>
                <w:b w:val="0"/>
                <w:bCs/>
                <w:color w:val="auto"/>
                <w:sz w:val="22"/>
              </w:rPr>
              <w:t>и</w:t>
            </w:r>
            <w:r w:rsidRPr="00716FDC">
              <w:rPr>
                <w:rStyle w:val="afffffffffff5"/>
                <w:rFonts w:ascii="Times New Roman" w:hAnsi="Times New Roman" w:cs="Times New Roman"/>
                <w:b w:val="0"/>
                <w:bCs/>
                <w:color w:val="auto"/>
                <w:sz w:val="22"/>
              </w:rPr>
              <w:t>ка, выдвижной пункт скорой м</w:t>
            </w:r>
            <w:r w:rsidRPr="00716FDC">
              <w:rPr>
                <w:rStyle w:val="afffffffffff5"/>
                <w:rFonts w:ascii="Times New Roman" w:hAnsi="Times New Roman" w:cs="Times New Roman"/>
                <w:b w:val="0"/>
                <w:bCs/>
                <w:color w:val="auto"/>
                <w:sz w:val="22"/>
              </w:rPr>
              <w:t>е</w:t>
            </w:r>
            <w:r w:rsidRPr="00716FDC">
              <w:rPr>
                <w:rStyle w:val="afffffffffff5"/>
                <w:rFonts w:ascii="Times New Roman" w:hAnsi="Times New Roman" w:cs="Times New Roman"/>
                <w:b w:val="0"/>
                <w:bCs/>
                <w:color w:val="auto"/>
                <w:sz w:val="22"/>
              </w:rPr>
              <w:t>дицинской пом</w:t>
            </w:r>
            <w:r w:rsidRPr="00716FDC">
              <w:rPr>
                <w:rStyle w:val="afffffffffff5"/>
                <w:rFonts w:ascii="Times New Roman" w:hAnsi="Times New Roman" w:cs="Times New Roman"/>
                <w:b w:val="0"/>
                <w:bCs/>
                <w:color w:val="auto"/>
                <w:sz w:val="22"/>
              </w:rPr>
              <w:t>о</w:t>
            </w:r>
            <w:r w:rsidRPr="00716FDC">
              <w:rPr>
                <w:rStyle w:val="afffffffffff5"/>
                <w:rFonts w:ascii="Times New Roman" w:hAnsi="Times New Roman" w:cs="Times New Roman"/>
                <w:b w:val="0"/>
                <w:bCs/>
                <w:color w:val="auto"/>
                <w:sz w:val="22"/>
              </w:rPr>
              <w:t>щи, аптека</w:t>
            </w:r>
          </w:p>
        </w:tc>
        <w:tc>
          <w:tcPr>
            <w:tcW w:w="0" w:type="auto"/>
            <w:vAlign w:val="center"/>
          </w:tcPr>
          <w:p w:rsidR="0025558F" w:rsidRPr="00716FDC" w:rsidRDefault="0025558F" w:rsidP="0025558F">
            <w:pPr>
              <w:spacing w:after="0" w:line="240" w:lineRule="auto"/>
              <w:jc w:val="both"/>
              <w:rPr>
                <w:rStyle w:val="afffffffffff5"/>
                <w:rFonts w:ascii="Times New Roman" w:hAnsi="Times New Roman" w:cs="Times New Roman"/>
                <w:b w:val="0"/>
                <w:bCs/>
                <w:color w:val="auto"/>
                <w:sz w:val="22"/>
              </w:rPr>
            </w:pPr>
            <w:r w:rsidRPr="00716FDC">
              <w:rPr>
                <w:rStyle w:val="afffffffffff5"/>
                <w:rFonts w:ascii="Times New Roman" w:hAnsi="Times New Roman" w:cs="Times New Roman"/>
                <w:b w:val="0"/>
                <w:bCs/>
                <w:color w:val="auto"/>
                <w:sz w:val="22"/>
              </w:rPr>
              <w:t>Фельдшерско-акушерский пункт, врачебная амбул</w:t>
            </w:r>
            <w:r w:rsidRPr="00716FDC">
              <w:rPr>
                <w:rStyle w:val="afffffffffff5"/>
                <w:rFonts w:ascii="Times New Roman" w:hAnsi="Times New Roman" w:cs="Times New Roman"/>
                <w:b w:val="0"/>
                <w:bCs/>
                <w:color w:val="auto"/>
                <w:sz w:val="22"/>
              </w:rPr>
              <w:t>а</w:t>
            </w:r>
            <w:r w:rsidRPr="00716FDC">
              <w:rPr>
                <w:rStyle w:val="afffffffffff5"/>
                <w:rFonts w:ascii="Times New Roman" w:hAnsi="Times New Roman" w:cs="Times New Roman"/>
                <w:b w:val="0"/>
                <w:bCs/>
                <w:color w:val="auto"/>
                <w:sz w:val="22"/>
              </w:rPr>
              <w:t>тория, аптечный пункт</w:t>
            </w:r>
          </w:p>
        </w:tc>
      </w:tr>
    </w:tbl>
    <w:p w:rsidR="0025558F" w:rsidRPr="00716FDC" w:rsidRDefault="0025558F" w:rsidP="0025558F">
      <w:pPr>
        <w:spacing w:after="0" w:line="240" w:lineRule="auto"/>
        <w:ind w:firstLine="709"/>
        <w:jc w:val="both"/>
        <w:rPr>
          <w:rStyle w:val="afffffffffff5"/>
          <w:rFonts w:ascii="Times New Roman" w:hAnsi="Times New Roman" w:cs="Times New Roman"/>
          <w:bCs/>
          <w:i/>
          <w:color w:val="auto"/>
          <w:sz w:val="20"/>
        </w:rPr>
      </w:pPr>
      <w:r w:rsidRPr="00716FDC">
        <w:rPr>
          <w:rStyle w:val="afffffffffff5"/>
          <w:rFonts w:ascii="Times New Roman" w:hAnsi="Times New Roman" w:cs="Times New Roman"/>
          <w:bCs/>
          <w:i/>
          <w:color w:val="auto"/>
          <w:sz w:val="20"/>
        </w:rPr>
        <w:t>Примечание:</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раза в месяц;</w:t>
      </w:r>
    </w:p>
    <w:p w:rsidR="0025558F" w:rsidRPr="00716FDC"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716FDC">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lastRenderedPageBreak/>
        <w:t xml:space="preserve">2.2.3. </w:t>
      </w:r>
      <w:r w:rsidRPr="00716FDC">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716FDC">
        <w:rPr>
          <w:rStyle w:val="afffffffffff5"/>
          <w:rFonts w:ascii="Times New Roman" w:hAnsi="Times New Roman" w:cs="Times New Roman"/>
          <w:b w:val="0"/>
          <w:bCs/>
          <w:color w:val="auto"/>
          <w:sz w:val="24"/>
        </w:rPr>
        <w:t>ь</w:t>
      </w:r>
      <w:r w:rsidRPr="00716FDC">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716FDC">
        <w:rPr>
          <w:rStyle w:val="afffffffffff5"/>
          <w:rFonts w:ascii="Times New Roman" w:hAnsi="Times New Roman" w:cs="Times New Roman"/>
          <w:b w:val="0"/>
          <w:bCs/>
          <w:color w:val="auto"/>
          <w:sz w:val="24"/>
        </w:rPr>
        <w:t>к</w:t>
      </w:r>
      <w:r w:rsidRPr="00716FDC">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26100D" w:rsidRPr="00716FDC">
        <w:rPr>
          <w:rStyle w:val="afffffffffff5"/>
          <w:rFonts w:ascii="Times New Roman" w:hAnsi="Times New Roman" w:cs="Times New Roman"/>
          <w:b w:val="0"/>
          <w:bCs/>
          <w:color w:val="auto"/>
          <w:sz w:val="24"/>
        </w:rPr>
        <w:t>5</w:t>
      </w:r>
      <w:r w:rsidRPr="00716FDC">
        <w:rPr>
          <w:rStyle w:val="afffffffffff5"/>
          <w:rFonts w:ascii="Times New Roman" w:hAnsi="Times New Roman" w:cs="Times New Roman"/>
          <w:b w:val="0"/>
          <w:bCs/>
          <w:color w:val="auto"/>
          <w:sz w:val="24"/>
        </w:rPr>
        <w:t>.</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line="240" w:lineRule="auto"/>
        <w:jc w:val="right"/>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Таблица </w:t>
      </w:r>
      <w:r w:rsidR="0026100D" w:rsidRPr="00716FDC">
        <w:rPr>
          <w:rStyle w:val="afffffffffff5"/>
          <w:rFonts w:ascii="Times New Roman" w:hAnsi="Times New Roman" w:cs="Times New Roman"/>
          <w:b w:val="0"/>
          <w:bCs/>
          <w:color w:val="auto"/>
          <w:sz w:val="24"/>
        </w:rPr>
        <w:t>5</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716FDC" w:rsidRDefault="0025558F" w:rsidP="0025558F">
      <w:pPr>
        <w:spacing w:after="0" w:line="240" w:lineRule="auto"/>
        <w:jc w:val="center"/>
        <w:rPr>
          <w:rStyle w:val="afffffffffff5"/>
          <w:rFonts w:ascii="Times New Roman" w:hAnsi="Times New Roman" w:cs="Times New Roman"/>
          <w:bCs/>
          <w:color w:val="auto"/>
          <w:sz w:val="24"/>
        </w:rPr>
      </w:pPr>
      <w:r w:rsidRPr="00716FDC">
        <w:rPr>
          <w:rStyle w:val="afffffffffff5"/>
          <w:rFonts w:ascii="Times New Roman" w:hAnsi="Times New Roman" w:cs="Times New Roman"/>
          <w:bCs/>
          <w:color w:val="auto"/>
          <w:sz w:val="24"/>
        </w:rPr>
        <w:t>Нормы расчета учреждений здравоохранения</w:t>
      </w:r>
    </w:p>
    <w:p w:rsidR="0025558F" w:rsidRPr="00716FDC"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8"/>
        <w:gridCol w:w="3260"/>
        <w:gridCol w:w="1418"/>
        <w:gridCol w:w="1275"/>
      </w:tblGrid>
      <w:tr w:rsidR="0025558F" w:rsidRPr="00716FDC" w:rsidTr="00D66953">
        <w:trPr>
          <w:trHeight w:val="778"/>
        </w:trPr>
        <w:tc>
          <w:tcPr>
            <w:tcW w:w="2802" w:type="dxa"/>
            <w:vMerge w:val="restart"/>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Минимально допустимый уровень обесп</w:t>
            </w:r>
            <w:r w:rsidRPr="00716FDC">
              <w:rPr>
                <w:rFonts w:ascii="Times New Roman" w:eastAsia="Calibri" w:hAnsi="Times New Roman" w:cs="Times New Roman"/>
                <w:b/>
              </w:rPr>
              <w:t>е</w:t>
            </w:r>
            <w:r w:rsidRPr="00716FDC">
              <w:rPr>
                <w:rFonts w:ascii="Times New Roman" w:eastAsia="Calibri" w:hAnsi="Times New Roman" w:cs="Times New Roman"/>
                <w:b/>
              </w:rPr>
              <w:t>ченности</w:t>
            </w:r>
          </w:p>
        </w:tc>
        <w:tc>
          <w:tcPr>
            <w:tcW w:w="2693" w:type="dxa"/>
            <w:gridSpan w:val="2"/>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Максимально допуст</w:t>
            </w:r>
            <w:r w:rsidRPr="00716FDC">
              <w:rPr>
                <w:rFonts w:ascii="Times New Roman" w:eastAsia="Calibri" w:hAnsi="Times New Roman" w:cs="Times New Roman"/>
                <w:b/>
              </w:rPr>
              <w:t>и</w:t>
            </w:r>
            <w:r w:rsidRPr="00716FDC">
              <w:rPr>
                <w:rFonts w:ascii="Times New Roman" w:eastAsia="Calibri" w:hAnsi="Times New Roman" w:cs="Times New Roman"/>
                <w:b/>
              </w:rPr>
              <w:t>мый уровень террит</w:t>
            </w:r>
            <w:r w:rsidRPr="00716FDC">
              <w:rPr>
                <w:rFonts w:ascii="Times New Roman" w:eastAsia="Calibri" w:hAnsi="Times New Roman" w:cs="Times New Roman"/>
                <w:b/>
              </w:rPr>
              <w:t>о</w:t>
            </w:r>
            <w:r w:rsidRPr="00716FDC">
              <w:rPr>
                <w:rFonts w:ascii="Times New Roman" w:eastAsia="Calibri" w:hAnsi="Times New Roman" w:cs="Times New Roman"/>
                <w:b/>
              </w:rPr>
              <w:t>риальной доступности</w:t>
            </w:r>
          </w:p>
        </w:tc>
      </w:tr>
      <w:tr w:rsidR="0025558F" w:rsidRPr="00716FDC" w:rsidTr="00D66953">
        <w:trPr>
          <w:trHeight w:val="290"/>
        </w:trPr>
        <w:tc>
          <w:tcPr>
            <w:tcW w:w="2802" w:type="dxa"/>
            <w:vMerge/>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Единица измерения</w:t>
            </w:r>
          </w:p>
        </w:tc>
        <w:tc>
          <w:tcPr>
            <w:tcW w:w="3260"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Величина</w:t>
            </w:r>
          </w:p>
        </w:tc>
        <w:tc>
          <w:tcPr>
            <w:tcW w:w="1418"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Единица измерения</w:t>
            </w:r>
          </w:p>
        </w:tc>
        <w:tc>
          <w:tcPr>
            <w:tcW w:w="1275" w:type="dxa"/>
            <w:shd w:val="clear" w:color="auto" w:fill="D9D9D9"/>
            <w:vAlign w:val="center"/>
          </w:tcPr>
          <w:p w:rsidR="0025558F" w:rsidRPr="00716FDC" w:rsidRDefault="0025558F" w:rsidP="00D66953">
            <w:pPr>
              <w:spacing w:after="0" w:line="240" w:lineRule="auto"/>
              <w:jc w:val="center"/>
              <w:rPr>
                <w:rFonts w:ascii="Times New Roman" w:eastAsia="Calibri" w:hAnsi="Times New Roman" w:cs="Times New Roman"/>
                <w:b/>
              </w:rPr>
            </w:pPr>
            <w:r w:rsidRPr="00716FDC">
              <w:rPr>
                <w:rFonts w:ascii="Times New Roman" w:eastAsia="Calibri" w:hAnsi="Times New Roman" w:cs="Times New Roman"/>
                <w:b/>
              </w:rPr>
              <w:t>Величина</w:t>
            </w:r>
          </w:p>
        </w:tc>
      </w:tr>
      <w:tr w:rsidR="0025558F" w:rsidRPr="00716FDC" w:rsidTr="0025558F">
        <w:trPr>
          <w:trHeight w:val="836"/>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Стационары всех типов с вспомогательными зд</w:t>
            </w:r>
            <w:r w:rsidRPr="00716FDC">
              <w:rPr>
                <w:rFonts w:ascii="Times New Roman" w:eastAsia="Calibri" w:hAnsi="Times New Roman" w:cs="Times New Roman"/>
              </w:rPr>
              <w:t>а</w:t>
            </w:r>
            <w:r w:rsidRPr="00716FDC">
              <w:rPr>
                <w:rFonts w:ascii="Times New Roman" w:eastAsia="Calibri" w:hAnsi="Times New Roman" w:cs="Times New Roman"/>
              </w:rPr>
              <w:t>ниями и сооружениями</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коек на 1000 жителей</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 но не менее</w:t>
            </w:r>
            <w:r w:rsidR="00912998" w:rsidRPr="00716FDC">
              <w:rPr>
                <w:rFonts w:ascii="Times New Roman" w:eastAsia="Calibri" w:hAnsi="Times New Roman" w:cs="Times New Roman"/>
              </w:rPr>
              <w:t xml:space="preserve"> </w:t>
            </w:r>
            <w:r w:rsidRPr="00716FDC">
              <w:rPr>
                <w:rFonts w:ascii="Times New Roman" w:eastAsia="Calibri" w:hAnsi="Times New Roman" w:cs="Times New Roman"/>
              </w:rPr>
              <w:t>13,47</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В том числе:</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-больничных-10,2;</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w:t>
            </w:r>
            <w:proofErr w:type="spellStart"/>
            <w:r w:rsidRPr="00716FDC">
              <w:rPr>
                <w:rFonts w:ascii="Times New Roman" w:eastAsia="Calibri" w:hAnsi="Times New Roman" w:cs="Times New Roman"/>
              </w:rPr>
              <w:t>полустационарных</w:t>
            </w:r>
            <w:proofErr w:type="spellEnd"/>
            <w:r w:rsidRPr="00716FDC">
              <w:rPr>
                <w:rFonts w:ascii="Times New Roman" w:eastAsia="Calibri" w:hAnsi="Times New Roman" w:cs="Times New Roman"/>
              </w:rPr>
              <w:t xml:space="preserve"> - 1,42;</w:t>
            </w:r>
          </w:p>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w:t>
            </w:r>
            <w:proofErr w:type="gramStart"/>
            <w:r w:rsidRPr="00716FDC">
              <w:rPr>
                <w:rFonts w:ascii="Times New Roman" w:eastAsia="Calibri" w:hAnsi="Times New Roman" w:cs="Times New Roman"/>
              </w:rPr>
              <w:t>хосписах</w:t>
            </w:r>
            <w:proofErr w:type="gramEnd"/>
            <w:r w:rsidRPr="00716FDC">
              <w:rPr>
                <w:rFonts w:ascii="Times New Roman" w:eastAsia="Calibri" w:hAnsi="Times New Roman" w:cs="Times New Roman"/>
              </w:rPr>
              <w:t xml:space="preserve"> – 0,05</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Не нормируется</w:t>
            </w:r>
          </w:p>
        </w:tc>
      </w:tr>
      <w:tr w:rsidR="0025558F" w:rsidRPr="00716FDC" w:rsidTr="0025558F">
        <w:trPr>
          <w:trHeight w:val="836"/>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Поликлиника, амбулат</w:t>
            </w:r>
            <w:r w:rsidRPr="00716FDC">
              <w:rPr>
                <w:rFonts w:ascii="Times New Roman" w:eastAsia="Calibri" w:hAnsi="Times New Roman" w:cs="Times New Roman"/>
              </w:rPr>
              <w:t>о</w:t>
            </w:r>
            <w:r w:rsidRPr="00716FDC">
              <w:rPr>
                <w:rFonts w:ascii="Times New Roman" w:eastAsia="Calibri" w:hAnsi="Times New Roman" w:cs="Times New Roman"/>
              </w:rPr>
              <w:t>рия, диспансер без стаци</w:t>
            </w:r>
            <w:r w:rsidRPr="00716FDC">
              <w:rPr>
                <w:rFonts w:ascii="Times New Roman" w:eastAsia="Calibri" w:hAnsi="Times New Roman" w:cs="Times New Roman"/>
              </w:rPr>
              <w:t>о</w:t>
            </w:r>
            <w:r w:rsidRPr="00716FDC">
              <w:rPr>
                <w:rFonts w:ascii="Times New Roman" w:eastAsia="Calibri" w:hAnsi="Times New Roman" w:cs="Times New Roman"/>
              </w:rPr>
              <w:t>нара</w:t>
            </w:r>
          </w:p>
        </w:tc>
        <w:tc>
          <w:tcPr>
            <w:tcW w:w="1418" w:type="dxa"/>
            <w:vAlign w:val="center"/>
          </w:tcPr>
          <w:p w:rsidR="0025558F" w:rsidRPr="00716FDC" w:rsidRDefault="0025558F" w:rsidP="0025558F">
            <w:pPr>
              <w:keepNext/>
              <w:keepLines/>
              <w:spacing w:after="0" w:line="240" w:lineRule="auto"/>
              <w:ind w:right="-108"/>
              <w:jc w:val="center"/>
              <w:rPr>
                <w:rFonts w:ascii="Times New Roman" w:eastAsia="Calibri" w:hAnsi="Times New Roman" w:cs="Times New Roman"/>
              </w:rPr>
            </w:pPr>
            <w:r w:rsidRPr="00716FDC">
              <w:rPr>
                <w:rFonts w:ascii="Times New Roman" w:eastAsia="Calibri" w:hAnsi="Times New Roman" w:cs="Times New Roman"/>
              </w:rPr>
              <w:t>посещений в смену</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18,15 на 1 тыс. чел.</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1000</w:t>
            </w:r>
          </w:p>
        </w:tc>
      </w:tr>
      <w:tr w:rsidR="0025558F" w:rsidRPr="00716FDC" w:rsidTr="00BB2734">
        <w:trPr>
          <w:trHeight w:val="657"/>
        </w:trPr>
        <w:tc>
          <w:tcPr>
            <w:tcW w:w="2802" w:type="dxa"/>
            <w:vAlign w:val="center"/>
          </w:tcPr>
          <w:p w:rsidR="0025558F" w:rsidRPr="00716FDC" w:rsidRDefault="0025558F" w:rsidP="0025558F">
            <w:pPr>
              <w:spacing w:after="0" w:line="240" w:lineRule="auto"/>
              <w:ind w:right="175"/>
              <w:jc w:val="both"/>
              <w:rPr>
                <w:rFonts w:ascii="Times New Roman" w:eastAsia="Calibri" w:hAnsi="Times New Roman" w:cs="Times New Roman"/>
              </w:rPr>
            </w:pPr>
            <w:r w:rsidRPr="00716FDC">
              <w:rPr>
                <w:rFonts w:ascii="Times New Roman" w:eastAsia="Calibri" w:hAnsi="Times New Roman" w:cs="Times New Roman"/>
              </w:rPr>
              <w:t>Консультативно-диагностический</w:t>
            </w:r>
            <w:r w:rsidRPr="00716FDC">
              <w:rPr>
                <w:rFonts w:ascii="Times New Roman" w:eastAsia="Calibri" w:hAnsi="Times New Roman" w:cs="Times New Roman"/>
                <w:lang w:val="en-US"/>
              </w:rPr>
              <w:t xml:space="preserve"> </w:t>
            </w:r>
            <w:r w:rsidRPr="00716FDC">
              <w:rPr>
                <w:rFonts w:ascii="Times New Roman" w:eastAsia="Calibri" w:hAnsi="Times New Roman" w:cs="Times New Roman"/>
              </w:rPr>
              <w:t>центр</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кв. метр общей пл</w:t>
            </w:r>
            <w:r w:rsidRPr="00716FDC">
              <w:rPr>
                <w:rFonts w:ascii="Times New Roman" w:eastAsia="Calibri" w:hAnsi="Times New Roman" w:cs="Times New Roman"/>
              </w:rPr>
              <w:t>о</w:t>
            </w:r>
            <w:r w:rsidRPr="00716FDC">
              <w:rPr>
                <w:rFonts w:ascii="Times New Roman" w:eastAsia="Calibri" w:hAnsi="Times New Roman" w:cs="Times New Roman"/>
              </w:rPr>
              <w:t>щади</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Не нормируется</w:t>
            </w:r>
          </w:p>
        </w:tc>
      </w:tr>
      <w:tr w:rsidR="0025558F" w:rsidRPr="00716FDC" w:rsidTr="00BB2734">
        <w:trPr>
          <w:trHeight w:val="527"/>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Фельдшерский пункт (ФАП)</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объект</w:t>
            </w:r>
          </w:p>
        </w:tc>
        <w:tc>
          <w:tcPr>
            <w:tcW w:w="3260"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По заданию на проектирование</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1000</w:t>
            </w:r>
          </w:p>
        </w:tc>
      </w:tr>
      <w:tr w:rsidR="0025558F" w:rsidRPr="00716FDC" w:rsidTr="00BB2734">
        <w:trPr>
          <w:trHeight w:val="549"/>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Станция (подстанция) ск</w:t>
            </w:r>
            <w:r w:rsidRPr="00716FDC">
              <w:rPr>
                <w:rFonts w:ascii="Times New Roman" w:eastAsia="Calibri" w:hAnsi="Times New Roman" w:cs="Times New Roman"/>
              </w:rPr>
              <w:t>о</w:t>
            </w:r>
            <w:r w:rsidRPr="00716FDC">
              <w:rPr>
                <w:rFonts w:ascii="Times New Roman" w:eastAsia="Calibri" w:hAnsi="Times New Roman" w:cs="Times New Roman"/>
              </w:rPr>
              <w:t>рой медицинской помощи</w:t>
            </w:r>
          </w:p>
        </w:tc>
        <w:tc>
          <w:tcPr>
            <w:tcW w:w="1418" w:type="dxa"/>
            <w:vAlign w:val="center"/>
          </w:tcPr>
          <w:p w:rsidR="0025558F" w:rsidRPr="00716FDC" w:rsidRDefault="0025558F" w:rsidP="0025558F">
            <w:pPr>
              <w:keepNext/>
              <w:keepLines/>
              <w:spacing w:after="0" w:line="240" w:lineRule="auto"/>
              <w:ind w:left="-108"/>
              <w:jc w:val="center"/>
              <w:rPr>
                <w:rFonts w:ascii="Times New Roman" w:eastAsia="Calibri" w:hAnsi="Times New Roman" w:cs="Times New Roman"/>
              </w:rPr>
            </w:pPr>
            <w:r w:rsidRPr="00716FDC">
              <w:rPr>
                <w:rFonts w:ascii="Times New Roman" w:eastAsia="Calibri" w:hAnsi="Times New Roman" w:cs="Times New Roman"/>
              </w:rPr>
              <w:t>автомобиль</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на 10 тыс. чел.</w:t>
            </w:r>
          </w:p>
        </w:tc>
        <w:tc>
          <w:tcPr>
            <w:tcW w:w="2693" w:type="dxa"/>
            <w:gridSpan w:val="2"/>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lang w:val="en-US"/>
              </w:rPr>
              <w:t xml:space="preserve">15 </w:t>
            </w:r>
            <w:r w:rsidRPr="00716FDC">
              <w:rPr>
                <w:rFonts w:ascii="Times New Roman" w:eastAsia="Calibri" w:hAnsi="Times New Roman" w:cs="Times New Roman"/>
              </w:rPr>
              <w:t xml:space="preserve">минутная доступность </w:t>
            </w:r>
            <w:proofErr w:type="spellStart"/>
            <w:r w:rsidRPr="00716FDC">
              <w:rPr>
                <w:rFonts w:ascii="Times New Roman" w:eastAsia="Calibri" w:hAnsi="Times New Roman" w:cs="Times New Roman"/>
              </w:rPr>
              <w:t>спецавтомобиля</w:t>
            </w:r>
            <w:proofErr w:type="spellEnd"/>
          </w:p>
        </w:tc>
      </w:tr>
      <w:tr w:rsidR="0025558F" w:rsidRPr="00716FDC" w:rsidTr="00BB2734">
        <w:trPr>
          <w:trHeight w:val="557"/>
        </w:trPr>
        <w:tc>
          <w:tcPr>
            <w:tcW w:w="2802" w:type="dxa"/>
            <w:vAlign w:val="center"/>
          </w:tcPr>
          <w:p w:rsidR="0025558F" w:rsidRPr="00716FDC" w:rsidRDefault="0025558F" w:rsidP="0025558F">
            <w:pPr>
              <w:spacing w:after="0" w:line="240" w:lineRule="auto"/>
              <w:jc w:val="both"/>
              <w:rPr>
                <w:rFonts w:ascii="Times New Roman" w:eastAsia="Calibri" w:hAnsi="Times New Roman" w:cs="Times New Roman"/>
              </w:rPr>
            </w:pPr>
            <w:r w:rsidRPr="00716FDC">
              <w:rPr>
                <w:rFonts w:ascii="Times New Roman" w:eastAsia="Calibri" w:hAnsi="Times New Roman" w:cs="Times New Roman"/>
              </w:rPr>
              <w:t>Аптека (аптечный пункт)</w:t>
            </w:r>
          </w:p>
        </w:tc>
        <w:tc>
          <w:tcPr>
            <w:tcW w:w="1418"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объект</w:t>
            </w:r>
          </w:p>
        </w:tc>
        <w:tc>
          <w:tcPr>
            <w:tcW w:w="3260" w:type="dxa"/>
            <w:vAlign w:val="center"/>
          </w:tcPr>
          <w:p w:rsidR="0025558F" w:rsidRPr="00716FDC" w:rsidRDefault="0025558F" w:rsidP="0025558F">
            <w:pPr>
              <w:keepNext/>
              <w:keepLines/>
              <w:spacing w:after="0" w:line="240" w:lineRule="auto"/>
              <w:jc w:val="center"/>
              <w:rPr>
                <w:rFonts w:ascii="Times New Roman" w:eastAsia="Calibri" w:hAnsi="Times New Roman" w:cs="Times New Roman"/>
              </w:rPr>
            </w:pPr>
            <w:r w:rsidRPr="00716FDC">
              <w:rPr>
                <w:rFonts w:ascii="Times New Roman" w:eastAsia="Calibri" w:hAnsi="Times New Roman" w:cs="Times New Roman"/>
              </w:rPr>
              <w:t>1 на 12 тыс. чел. (минимально допустимый уровень)</w:t>
            </w:r>
          </w:p>
        </w:tc>
        <w:tc>
          <w:tcPr>
            <w:tcW w:w="1418" w:type="dxa"/>
            <w:vAlign w:val="center"/>
          </w:tcPr>
          <w:p w:rsidR="0025558F" w:rsidRPr="00716FDC" w:rsidRDefault="0025558F" w:rsidP="0025558F">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м</w:t>
            </w:r>
          </w:p>
        </w:tc>
        <w:tc>
          <w:tcPr>
            <w:tcW w:w="1275" w:type="dxa"/>
            <w:vAlign w:val="center"/>
          </w:tcPr>
          <w:p w:rsidR="0025558F" w:rsidRPr="00716FDC" w:rsidRDefault="0025558F" w:rsidP="000824D3">
            <w:pPr>
              <w:spacing w:after="0" w:line="240" w:lineRule="auto"/>
              <w:jc w:val="center"/>
              <w:rPr>
                <w:rFonts w:ascii="Times New Roman" w:eastAsia="Calibri" w:hAnsi="Times New Roman" w:cs="Times New Roman"/>
              </w:rPr>
            </w:pPr>
            <w:r w:rsidRPr="00716FDC">
              <w:rPr>
                <w:rFonts w:ascii="Times New Roman" w:eastAsia="Calibri" w:hAnsi="Times New Roman" w:cs="Times New Roman"/>
              </w:rPr>
              <w:t>500</w:t>
            </w:r>
          </w:p>
        </w:tc>
      </w:tr>
    </w:tbl>
    <w:p w:rsidR="0025558F" w:rsidRPr="00716FDC" w:rsidRDefault="0025558F" w:rsidP="0025558F">
      <w:pPr>
        <w:pStyle w:val="af3"/>
        <w:spacing w:after="0"/>
        <w:ind w:left="0"/>
        <w:jc w:val="both"/>
        <w:rPr>
          <w:rFonts w:ascii="Times New Roman" w:hAnsi="Times New Roman" w:cs="Times New Roman"/>
          <w:i/>
          <w:sz w:val="20"/>
        </w:rPr>
      </w:pPr>
    </w:p>
    <w:p w:rsidR="0025558F" w:rsidRPr="00716FDC" w:rsidRDefault="0025558F" w:rsidP="0025558F">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 xml:space="preserve">2.2.4. </w:t>
      </w:r>
      <w:r w:rsidRPr="00716FDC">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26100D" w:rsidRPr="00716FDC">
        <w:rPr>
          <w:rStyle w:val="afffffffffff5"/>
          <w:rFonts w:ascii="Times New Roman" w:hAnsi="Times New Roman" w:cs="Times New Roman"/>
          <w:b w:val="0"/>
          <w:bCs/>
          <w:color w:val="auto"/>
          <w:sz w:val="24"/>
        </w:rPr>
        <w:t>5</w:t>
      </w:r>
      <w:r w:rsidRPr="00716FDC">
        <w:rPr>
          <w:rStyle w:val="afffffffffff5"/>
          <w:rFonts w:ascii="Times New Roman" w:hAnsi="Times New Roman" w:cs="Times New Roman"/>
          <w:b w:val="0"/>
          <w:bCs/>
          <w:color w:val="auto"/>
          <w:sz w:val="24"/>
        </w:rPr>
        <w:t>, колич</w:t>
      </w:r>
      <w:r w:rsidRPr="00716FDC">
        <w:rPr>
          <w:rStyle w:val="afffffffffff5"/>
          <w:rFonts w:ascii="Times New Roman" w:hAnsi="Times New Roman" w:cs="Times New Roman"/>
          <w:b w:val="0"/>
          <w:bCs/>
          <w:color w:val="auto"/>
          <w:sz w:val="24"/>
        </w:rPr>
        <w:t>е</w:t>
      </w:r>
      <w:r w:rsidRPr="00716FDC">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716FDC" w:rsidRDefault="0025558F">
      <w:pPr>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br w:type="page"/>
      </w:r>
    </w:p>
    <w:p w:rsidR="0025558F" w:rsidRPr="00716FDC" w:rsidRDefault="0025558F" w:rsidP="0025558F">
      <w:pPr>
        <w:spacing w:after="120" w:line="240" w:lineRule="auto"/>
        <w:jc w:val="center"/>
        <w:rPr>
          <w:rStyle w:val="afffffffffff5"/>
          <w:rFonts w:ascii="Times New Roman" w:hAnsi="Times New Roman" w:cs="Times New Roman"/>
          <w:bCs/>
          <w:color w:val="auto"/>
          <w:sz w:val="24"/>
          <w:u w:val="single"/>
        </w:rPr>
      </w:pPr>
      <w:r w:rsidRPr="00716FDC">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2.2.5</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w:t>
      </w:r>
      <w:r w:rsidR="0025558F" w:rsidRPr="00716FDC">
        <w:rPr>
          <w:rStyle w:val="afffffffffff5"/>
          <w:rFonts w:ascii="Times New Roman" w:hAnsi="Times New Roman" w:cs="Times New Roman"/>
          <w:b w:val="0"/>
          <w:bCs/>
          <w:color w:val="auto"/>
          <w:sz w:val="24"/>
        </w:rPr>
        <w:t>е</w:t>
      </w:r>
      <w:r w:rsidR="0025558F" w:rsidRPr="00716FDC">
        <w:rPr>
          <w:rStyle w:val="afffffffffff5"/>
          <w:rFonts w:ascii="Times New Roman" w:hAnsi="Times New Roman" w:cs="Times New Roman"/>
          <w:b w:val="0"/>
          <w:bCs/>
          <w:color w:val="auto"/>
          <w:sz w:val="24"/>
        </w:rPr>
        <w:t>ждений здравоохранения первой необходимости в каждом населенном пункте, начиная с 50 ж</w:t>
      </w:r>
      <w:r w:rsidR="0025558F" w:rsidRPr="00716FDC">
        <w:rPr>
          <w:rStyle w:val="afffffffffff5"/>
          <w:rFonts w:ascii="Times New Roman" w:hAnsi="Times New Roman" w:cs="Times New Roman"/>
          <w:b w:val="0"/>
          <w:bCs/>
          <w:color w:val="auto"/>
          <w:sz w:val="24"/>
        </w:rPr>
        <w:t>и</w:t>
      </w:r>
      <w:r w:rsidR="0025558F" w:rsidRPr="00716FDC">
        <w:rPr>
          <w:rStyle w:val="afffffffffff5"/>
          <w:rFonts w:ascii="Times New Roman" w:hAnsi="Times New Roman" w:cs="Times New Roman"/>
          <w:b w:val="0"/>
          <w:bCs/>
          <w:color w:val="auto"/>
          <w:sz w:val="24"/>
        </w:rPr>
        <w:t>телей.</w:t>
      </w:r>
    </w:p>
    <w:p w:rsidR="0025558F" w:rsidRPr="00716FDC" w:rsidRDefault="0025558F"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26100D" w:rsidRPr="00716FDC">
        <w:rPr>
          <w:rStyle w:val="afffffffffff5"/>
          <w:rFonts w:ascii="Times New Roman" w:hAnsi="Times New Roman" w:cs="Times New Roman"/>
          <w:b w:val="0"/>
          <w:bCs/>
          <w:color w:val="auto"/>
          <w:sz w:val="24"/>
        </w:rPr>
        <w:t>4</w:t>
      </w:r>
      <w:r w:rsidRPr="00716FDC">
        <w:rPr>
          <w:rStyle w:val="afffffffffff5"/>
          <w:rFonts w:ascii="Times New Roman" w:hAnsi="Times New Roman" w:cs="Times New Roman"/>
          <w:b w:val="0"/>
          <w:bCs/>
          <w:color w:val="auto"/>
          <w:sz w:val="24"/>
        </w:rPr>
        <w:t>.</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2.2.6</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здравоохранения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0025558F" w:rsidRPr="00716FDC">
        <w:rPr>
          <w:rStyle w:val="afffffffffff5"/>
          <w:rFonts w:ascii="Times New Roman" w:hAnsi="Times New Roman" w:cs="Times New Roman"/>
          <w:b w:val="0"/>
          <w:bCs/>
          <w:color w:val="auto"/>
          <w:sz w:val="24"/>
        </w:rPr>
        <w:t>е</w:t>
      </w:r>
      <w:r w:rsidR="0025558F" w:rsidRPr="00716FDC">
        <w:rPr>
          <w:rStyle w:val="afffffffffff5"/>
          <w:rFonts w:ascii="Times New Roman" w:hAnsi="Times New Roman" w:cs="Times New Roman"/>
          <w:b w:val="0"/>
          <w:bCs/>
          <w:color w:val="auto"/>
          <w:sz w:val="24"/>
        </w:rPr>
        <w:t>движение не более 30 мин.</w:t>
      </w:r>
    </w:p>
    <w:p w:rsidR="0025558F" w:rsidRPr="00716FDC" w:rsidRDefault="00BB2734" w:rsidP="00BB2734">
      <w:pPr>
        <w:spacing w:after="0"/>
        <w:ind w:firstLine="709"/>
        <w:jc w:val="both"/>
        <w:rPr>
          <w:rStyle w:val="afffffffffff5"/>
          <w:rFonts w:ascii="Times New Roman" w:hAnsi="Times New Roman" w:cs="Times New Roman"/>
          <w:b w:val="0"/>
          <w:bCs/>
          <w:color w:val="auto"/>
          <w:sz w:val="24"/>
        </w:rPr>
      </w:pPr>
      <w:r w:rsidRPr="00716FDC">
        <w:rPr>
          <w:rStyle w:val="afffffffffff5"/>
          <w:rFonts w:ascii="Times New Roman" w:hAnsi="Times New Roman" w:cs="Times New Roman"/>
          <w:bCs/>
          <w:color w:val="auto"/>
          <w:sz w:val="24"/>
        </w:rPr>
        <w:t>2.2.7</w:t>
      </w:r>
      <w:r w:rsidR="0025558F" w:rsidRPr="00716FDC">
        <w:rPr>
          <w:rStyle w:val="afffffffffff5"/>
          <w:rFonts w:ascii="Times New Roman" w:hAnsi="Times New Roman" w:cs="Times New Roman"/>
          <w:bCs/>
          <w:color w:val="auto"/>
          <w:sz w:val="24"/>
        </w:rPr>
        <w:t xml:space="preserve">. </w:t>
      </w:r>
      <w:r w:rsidR="0025558F" w:rsidRPr="00716FDC">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0025558F" w:rsidRPr="00716FDC">
        <w:rPr>
          <w:rStyle w:val="afffffffffff5"/>
          <w:rFonts w:ascii="Times New Roman" w:hAnsi="Times New Roman" w:cs="Times New Roman"/>
          <w:b w:val="0"/>
          <w:bCs/>
          <w:color w:val="auto"/>
          <w:sz w:val="24"/>
        </w:rPr>
        <w:t>о</w:t>
      </w:r>
      <w:r w:rsidR="0025558F" w:rsidRPr="00716FDC">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716FDC" w:rsidRDefault="00BB2734"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rPr>
        <w:t>2.2.8</w:t>
      </w:r>
      <w:r w:rsidR="0025558F" w:rsidRPr="00716FDC">
        <w:rPr>
          <w:rStyle w:val="afffffffffff5"/>
          <w:rFonts w:ascii="Times New Roman" w:hAnsi="Times New Roman" w:cs="Times New Roman"/>
          <w:bCs/>
          <w:color w:val="auto"/>
          <w:sz w:val="24"/>
          <w:szCs w:val="24"/>
        </w:rPr>
        <w:t xml:space="preserve">. </w:t>
      </w:r>
      <w:r w:rsidR="0025558F" w:rsidRPr="00716FDC">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0025558F" w:rsidRPr="00716FDC">
        <w:rPr>
          <w:rStyle w:val="afffffffffff5"/>
          <w:rFonts w:ascii="Times New Roman" w:hAnsi="Times New Roman" w:cs="Times New Roman"/>
          <w:b w:val="0"/>
          <w:bCs/>
          <w:color w:val="auto"/>
          <w:sz w:val="24"/>
          <w:szCs w:val="24"/>
        </w:rPr>
        <w:t>и</w:t>
      </w:r>
      <w:r w:rsidR="0025558F" w:rsidRPr="00716FDC">
        <w:rPr>
          <w:rStyle w:val="afffffffffff5"/>
          <w:rFonts w:ascii="Times New Roman" w:hAnsi="Times New Roman" w:cs="Times New Roman"/>
          <w:b w:val="0"/>
          <w:bCs/>
          <w:color w:val="auto"/>
          <w:sz w:val="24"/>
          <w:szCs w:val="24"/>
        </w:rPr>
        <w:t>маются:</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поликлиник, амбулаторий, фельдшерско-акушерских пунктов и аптек – не более 30 мин </w:t>
      </w:r>
      <w:proofErr w:type="spellStart"/>
      <w:r w:rsidRPr="00716FDC">
        <w:rPr>
          <w:rStyle w:val="afffffffffff5"/>
          <w:rFonts w:ascii="Times New Roman" w:hAnsi="Times New Roman" w:cs="Times New Roman"/>
          <w:b w:val="0"/>
          <w:bCs/>
          <w:color w:val="auto"/>
          <w:sz w:val="24"/>
          <w:szCs w:val="24"/>
        </w:rPr>
        <w:t>пешеходно-транспортной</w:t>
      </w:r>
      <w:proofErr w:type="spellEnd"/>
      <w:r w:rsidRPr="00716FDC">
        <w:rPr>
          <w:rStyle w:val="afffffffffff5"/>
          <w:rFonts w:ascii="Times New Roman" w:hAnsi="Times New Roman" w:cs="Times New Roman"/>
          <w:b w:val="0"/>
          <w:bCs/>
          <w:color w:val="auto"/>
          <w:sz w:val="24"/>
          <w:szCs w:val="24"/>
        </w:rPr>
        <w:t xml:space="preserve"> доступности.</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716FDC" w:rsidRDefault="00BB2734"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rPr>
        <w:t>2.2.9</w:t>
      </w:r>
      <w:r w:rsidR="0025558F" w:rsidRPr="00716FDC">
        <w:rPr>
          <w:rStyle w:val="afffffffffff5"/>
          <w:rFonts w:ascii="Times New Roman" w:hAnsi="Times New Roman" w:cs="Times New Roman"/>
          <w:bCs/>
          <w:color w:val="auto"/>
          <w:sz w:val="24"/>
          <w:szCs w:val="24"/>
        </w:rPr>
        <w:t xml:space="preserve">. </w:t>
      </w:r>
      <w:r w:rsidR="0025558F" w:rsidRPr="00716FDC">
        <w:rPr>
          <w:rStyle w:val="afffffffffff5"/>
          <w:rFonts w:ascii="Times New Roman" w:hAnsi="Times New Roman" w:cs="Times New Roman"/>
          <w:b w:val="0"/>
          <w:bCs/>
          <w:color w:val="auto"/>
          <w:sz w:val="24"/>
          <w:szCs w:val="24"/>
        </w:rPr>
        <w:t>Вместимость учреждений здравоохранения, а также площади их земельных учас</w:t>
      </w:r>
      <w:r w:rsidR="0025558F" w:rsidRPr="00716FDC">
        <w:rPr>
          <w:rStyle w:val="afffffffffff5"/>
          <w:rFonts w:ascii="Times New Roman" w:hAnsi="Times New Roman" w:cs="Times New Roman"/>
          <w:b w:val="0"/>
          <w:bCs/>
          <w:color w:val="auto"/>
          <w:sz w:val="24"/>
          <w:szCs w:val="24"/>
        </w:rPr>
        <w:t>т</w:t>
      </w:r>
      <w:r w:rsidR="0025558F" w:rsidRPr="00716FDC">
        <w:rPr>
          <w:rStyle w:val="afffffffffff5"/>
          <w:rFonts w:ascii="Times New Roman" w:hAnsi="Times New Roman" w:cs="Times New Roman"/>
          <w:b w:val="0"/>
          <w:bCs/>
          <w:color w:val="auto"/>
          <w:sz w:val="24"/>
          <w:szCs w:val="24"/>
        </w:rPr>
        <w:t xml:space="preserve">ков определяются в соответствии с таблицей </w:t>
      </w:r>
      <w:r w:rsidR="0026100D" w:rsidRPr="00716FDC">
        <w:rPr>
          <w:rStyle w:val="afffffffffff5"/>
          <w:rFonts w:ascii="Times New Roman" w:hAnsi="Times New Roman" w:cs="Times New Roman"/>
          <w:b w:val="0"/>
          <w:bCs/>
          <w:color w:val="auto"/>
          <w:sz w:val="24"/>
          <w:szCs w:val="24"/>
        </w:rPr>
        <w:t>5</w:t>
      </w:r>
      <w:r w:rsidR="0025558F" w:rsidRPr="00716FDC">
        <w:rPr>
          <w:rStyle w:val="afffffffffff5"/>
          <w:rFonts w:ascii="Times New Roman" w:hAnsi="Times New Roman" w:cs="Times New Roman"/>
          <w:b w:val="0"/>
          <w:bCs/>
          <w:color w:val="auto"/>
          <w:sz w:val="24"/>
          <w:szCs w:val="24"/>
        </w:rPr>
        <w:t xml:space="preserve"> настоящих нормативов.</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716FDC">
        <w:rPr>
          <w:rStyle w:val="afffffffffff5"/>
          <w:rFonts w:ascii="Times New Roman" w:hAnsi="Times New Roman" w:cs="Times New Roman"/>
          <w:b w:val="0"/>
          <w:bCs/>
          <w:color w:val="auto"/>
          <w:sz w:val="24"/>
          <w:szCs w:val="24"/>
        </w:rPr>
        <w:t>2.2.8</w:t>
      </w:r>
      <w:r w:rsidR="00912998" w:rsidRPr="00716FDC">
        <w:rPr>
          <w:rStyle w:val="afffffffffff5"/>
          <w:rFonts w:ascii="Times New Roman" w:hAnsi="Times New Roman" w:cs="Times New Roman"/>
          <w:b w:val="0"/>
          <w:bCs/>
          <w:color w:val="auto"/>
          <w:sz w:val="24"/>
          <w:szCs w:val="24"/>
        </w:rPr>
        <w:t xml:space="preserve"> </w:t>
      </w:r>
      <w:r w:rsidRPr="00716FDC">
        <w:rPr>
          <w:rStyle w:val="afffffffffff5"/>
          <w:rFonts w:ascii="Times New Roman" w:hAnsi="Times New Roman" w:cs="Times New Roman"/>
          <w:b w:val="0"/>
          <w:bCs/>
          <w:color w:val="auto"/>
          <w:sz w:val="24"/>
          <w:szCs w:val="24"/>
        </w:rPr>
        <w:t>настоящих нормативов.</w:t>
      </w:r>
    </w:p>
    <w:p w:rsidR="0025558F" w:rsidRPr="00716FDC" w:rsidRDefault="0025558F" w:rsidP="00BB2734">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716FDC">
        <w:rPr>
          <w:rStyle w:val="afffffffffff5"/>
          <w:rFonts w:ascii="Times New Roman" w:hAnsi="Times New Roman" w:cs="Times New Roman"/>
          <w:b w:val="0"/>
          <w:bCs/>
          <w:color w:val="auto"/>
          <w:sz w:val="24"/>
          <w:szCs w:val="24"/>
        </w:rPr>
        <w:t>5</w:t>
      </w:r>
      <w:r w:rsidRPr="00716FDC">
        <w:rPr>
          <w:rStyle w:val="afffffffffff5"/>
          <w:rFonts w:ascii="Times New Roman" w:hAnsi="Times New Roman" w:cs="Times New Roman"/>
          <w:b w:val="0"/>
          <w:bCs/>
          <w:color w:val="auto"/>
          <w:sz w:val="24"/>
          <w:szCs w:val="24"/>
        </w:rPr>
        <w:t xml:space="preserve"> настоящих нормативов с учетом требований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2.1.3.2630-10. Размеры земельных уч</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2.2.10</w:t>
      </w:r>
      <w:r w:rsidR="0025558F" w:rsidRPr="00716FDC">
        <w:rPr>
          <w:rStyle w:val="afffffffffff5"/>
          <w:rFonts w:ascii="Times New Roman" w:hAnsi="Times New Roman" w:cs="Times New Roman"/>
          <w:bCs/>
          <w:color w:val="auto"/>
          <w:sz w:val="24"/>
          <w:szCs w:val="24"/>
        </w:rPr>
        <w:t>.</w:t>
      </w:r>
      <w:r w:rsidR="0025558F" w:rsidRPr="00716FDC">
        <w:rPr>
          <w:rFonts w:ascii="Times New Roman" w:hAnsi="Times New Roman" w:cs="Times New Roman"/>
          <w:sz w:val="24"/>
          <w:szCs w:val="24"/>
        </w:rPr>
        <w:t xml:space="preserve"> Амбулаторно-поликлинические организации (АПО) разделяются:</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по зонам обслуживания - на </w:t>
      </w:r>
      <w:proofErr w:type="spellStart"/>
      <w:r w:rsidRPr="00716FDC">
        <w:rPr>
          <w:rFonts w:ascii="Times New Roman" w:hAnsi="Times New Roman" w:cs="Times New Roman"/>
          <w:sz w:val="24"/>
          <w:szCs w:val="24"/>
        </w:rPr>
        <w:t>ФАПы</w:t>
      </w:r>
      <w:proofErr w:type="spellEnd"/>
      <w:r w:rsidRPr="00716FDC">
        <w:rPr>
          <w:rFonts w:ascii="Times New Roman" w:hAnsi="Times New Roman" w:cs="Times New Roman"/>
          <w:sz w:val="24"/>
          <w:szCs w:val="24"/>
        </w:rPr>
        <w:t>, СВА, офисы врача общей практики и территор</w:t>
      </w:r>
      <w:r w:rsidRPr="00716FDC">
        <w:rPr>
          <w:rFonts w:ascii="Times New Roman" w:hAnsi="Times New Roman" w:cs="Times New Roman"/>
          <w:sz w:val="24"/>
          <w:szCs w:val="24"/>
        </w:rPr>
        <w:t>и</w:t>
      </w:r>
      <w:r w:rsidRPr="00716FDC">
        <w:rPr>
          <w:rFonts w:ascii="Times New Roman" w:hAnsi="Times New Roman" w:cs="Times New Roman"/>
          <w:sz w:val="24"/>
          <w:szCs w:val="24"/>
        </w:rPr>
        <w:t>альные районные, городские, межрайонные, областные, республиканские;</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716FDC" w:rsidRDefault="0025558F" w:rsidP="00F53030">
      <w:pPr>
        <w:numPr>
          <w:ilvl w:val="0"/>
          <w:numId w:val="57"/>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716FDC">
        <w:rPr>
          <w:rFonts w:ascii="Times New Roman" w:hAnsi="Times New Roman" w:cs="Times New Roman"/>
          <w:sz w:val="24"/>
          <w:szCs w:val="24"/>
        </w:rPr>
        <w:t>травмапункты</w:t>
      </w:r>
      <w:proofErr w:type="spellEnd"/>
      <w:r w:rsidRPr="00716FDC">
        <w:rPr>
          <w:rFonts w:ascii="Times New Roman" w:hAnsi="Times New Roman" w:cs="Times New Roman"/>
          <w:sz w:val="24"/>
          <w:szCs w:val="24"/>
        </w:rPr>
        <w:t xml:space="preserve"> и др.).</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2.2.11</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w:t>
      </w:r>
      <w:r w:rsidR="0025558F" w:rsidRPr="00716FDC">
        <w:rPr>
          <w:rFonts w:ascii="Times New Roman" w:hAnsi="Times New Roman" w:cs="Times New Roman"/>
          <w:sz w:val="24"/>
          <w:szCs w:val="24"/>
        </w:rPr>
        <w:t>а</w:t>
      </w:r>
      <w:r w:rsidR="0025558F" w:rsidRPr="00716FDC">
        <w:rPr>
          <w:rFonts w:ascii="Times New Roman" w:hAnsi="Times New Roman" w:cs="Times New Roman"/>
          <w:sz w:val="24"/>
          <w:szCs w:val="24"/>
        </w:rPr>
        <w:t>циях может быть предусмотрена квартира фельдшера или врача.</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2.2.12</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ФАП организуется в условиях, когда от 500 до 1200 человек проживает (компак</w:t>
      </w:r>
      <w:r w:rsidR="0025558F" w:rsidRPr="00716FDC">
        <w:rPr>
          <w:rFonts w:ascii="Times New Roman" w:hAnsi="Times New Roman" w:cs="Times New Roman"/>
          <w:sz w:val="24"/>
          <w:szCs w:val="24"/>
        </w:rPr>
        <w:t>т</w:t>
      </w:r>
      <w:r w:rsidR="0025558F" w:rsidRPr="00716FDC">
        <w:rPr>
          <w:rFonts w:ascii="Times New Roman" w:hAnsi="Times New Roman" w:cs="Times New Roman"/>
          <w:sz w:val="24"/>
          <w:szCs w:val="24"/>
        </w:rPr>
        <w:t>но или в радиусе до 15 км от предполагаемого места расположения ФАП) удаленно (более о</w:t>
      </w:r>
      <w:r w:rsidR="0025558F" w:rsidRPr="00716FDC">
        <w:rPr>
          <w:rFonts w:ascii="Times New Roman" w:hAnsi="Times New Roman" w:cs="Times New Roman"/>
          <w:sz w:val="24"/>
          <w:szCs w:val="24"/>
        </w:rPr>
        <w:t>д</w:t>
      </w:r>
      <w:r w:rsidR="0025558F" w:rsidRPr="00716FDC">
        <w:rPr>
          <w:rFonts w:ascii="Times New Roman" w:hAnsi="Times New Roman" w:cs="Times New Roman"/>
          <w:sz w:val="24"/>
          <w:szCs w:val="24"/>
        </w:rPr>
        <w:t>ного часа транспортной доступности) от врачебных медицинских организаций.</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2.2.13</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Состав помещений ФАП, в зависимости от численности обслуживаемого насел</w:t>
      </w:r>
      <w:r w:rsidR="0025558F" w:rsidRPr="00716FDC">
        <w:rPr>
          <w:rFonts w:ascii="Times New Roman" w:hAnsi="Times New Roman" w:cs="Times New Roman"/>
          <w:sz w:val="24"/>
          <w:szCs w:val="24"/>
        </w:rPr>
        <w:t>е</w:t>
      </w:r>
      <w:r w:rsidR="0025558F" w:rsidRPr="00716FDC">
        <w:rPr>
          <w:rFonts w:ascii="Times New Roman" w:hAnsi="Times New Roman" w:cs="Times New Roman"/>
          <w:sz w:val="24"/>
          <w:szCs w:val="24"/>
        </w:rPr>
        <w:t xml:space="preserve">ния, указан в таблице </w:t>
      </w:r>
      <w:r w:rsidR="00920EE1" w:rsidRPr="00716FDC">
        <w:rPr>
          <w:rFonts w:ascii="Times New Roman" w:hAnsi="Times New Roman" w:cs="Times New Roman"/>
          <w:sz w:val="24"/>
          <w:szCs w:val="24"/>
        </w:rPr>
        <w:t>6</w:t>
      </w:r>
      <w:r w:rsidR="0025558F" w:rsidRPr="00716FDC">
        <w:rPr>
          <w:rFonts w:ascii="Times New Roman" w:hAnsi="Times New Roman" w:cs="Times New Roman"/>
          <w:sz w:val="24"/>
          <w:szCs w:val="24"/>
        </w:rPr>
        <w:t xml:space="preserve"> и может уточняться заданием на проектирование.</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lastRenderedPageBreak/>
        <w:t>2.2.14</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В сельской местности для населения численностью 1000 чел. и более организую</w:t>
      </w:r>
      <w:r w:rsidR="0025558F" w:rsidRPr="00716FDC">
        <w:rPr>
          <w:rFonts w:ascii="Times New Roman" w:hAnsi="Times New Roman" w:cs="Times New Roman"/>
          <w:sz w:val="24"/>
          <w:szCs w:val="24"/>
        </w:rPr>
        <w:t>т</w:t>
      </w:r>
      <w:r w:rsidR="0025558F" w:rsidRPr="00716FDC">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0025558F" w:rsidRPr="00716FDC">
        <w:rPr>
          <w:rFonts w:ascii="Times New Roman" w:hAnsi="Times New Roman" w:cs="Times New Roman"/>
          <w:sz w:val="24"/>
          <w:szCs w:val="24"/>
        </w:rPr>
        <w:t>о</w:t>
      </w:r>
      <w:r w:rsidR="0025558F" w:rsidRPr="00716FDC">
        <w:rPr>
          <w:rFonts w:ascii="Times New Roman" w:hAnsi="Times New Roman" w:cs="Times New Roman"/>
          <w:sz w:val="24"/>
          <w:szCs w:val="24"/>
        </w:rPr>
        <w:t>гичен набору помещений ФАП, обслуживающего 1000 чел. населения.</w:t>
      </w:r>
    </w:p>
    <w:p w:rsidR="0025558F" w:rsidRPr="00716FDC" w:rsidRDefault="00BB2734" w:rsidP="00BB2734">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rPr>
        <w:t>2.2.15</w:t>
      </w:r>
      <w:r w:rsidR="0025558F" w:rsidRPr="00716FDC">
        <w:rPr>
          <w:rStyle w:val="afffffffffff5"/>
          <w:rFonts w:ascii="Times New Roman" w:hAnsi="Times New Roman" w:cs="Times New Roman"/>
          <w:bCs/>
          <w:color w:val="auto"/>
          <w:sz w:val="24"/>
          <w:szCs w:val="24"/>
        </w:rPr>
        <w:t xml:space="preserve">. </w:t>
      </w:r>
      <w:r w:rsidR="0025558F" w:rsidRPr="00716FDC">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26100D" w:rsidRPr="00716FDC">
        <w:rPr>
          <w:rFonts w:ascii="Times New Roman" w:hAnsi="Times New Roman" w:cs="Times New Roman"/>
          <w:sz w:val="24"/>
          <w:szCs w:val="24"/>
        </w:rPr>
        <w:t>6</w:t>
      </w:r>
      <w:r w:rsidR="0025558F" w:rsidRPr="00716FDC">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716FDC" w:rsidRDefault="00BB2734" w:rsidP="00BB2734">
      <w:pPr>
        <w:spacing w:after="0"/>
        <w:jc w:val="right"/>
        <w:rPr>
          <w:rFonts w:ascii="Times New Roman" w:hAnsi="Times New Roman" w:cs="Times New Roman"/>
          <w:spacing w:val="2"/>
          <w:sz w:val="24"/>
          <w:szCs w:val="24"/>
        </w:rPr>
      </w:pPr>
    </w:p>
    <w:p w:rsidR="0025558F" w:rsidRPr="00716FDC" w:rsidRDefault="0025558F" w:rsidP="00BB2734">
      <w:pPr>
        <w:spacing w:after="0"/>
        <w:jc w:val="right"/>
        <w:rPr>
          <w:rFonts w:ascii="Times New Roman" w:hAnsi="Times New Roman" w:cs="Times New Roman"/>
          <w:spacing w:val="2"/>
          <w:sz w:val="24"/>
          <w:szCs w:val="24"/>
        </w:rPr>
      </w:pPr>
      <w:r w:rsidRPr="00716FDC">
        <w:rPr>
          <w:rFonts w:ascii="Times New Roman" w:hAnsi="Times New Roman" w:cs="Times New Roman"/>
          <w:spacing w:val="2"/>
          <w:sz w:val="24"/>
          <w:szCs w:val="24"/>
        </w:rPr>
        <w:t xml:space="preserve">Таблица </w:t>
      </w:r>
      <w:r w:rsidR="0026100D" w:rsidRPr="00716FDC">
        <w:rPr>
          <w:rFonts w:ascii="Times New Roman" w:hAnsi="Times New Roman" w:cs="Times New Roman"/>
          <w:spacing w:val="2"/>
          <w:sz w:val="24"/>
          <w:szCs w:val="24"/>
        </w:rPr>
        <w:t>6</w:t>
      </w:r>
    </w:p>
    <w:p w:rsidR="0025558F" w:rsidRPr="00716FDC" w:rsidRDefault="0025558F" w:rsidP="00BB2734">
      <w:pPr>
        <w:spacing w:after="0"/>
        <w:rPr>
          <w:rFonts w:ascii="Times New Roman" w:hAnsi="Times New Roman" w:cs="Times New Roman"/>
          <w:spacing w:val="2"/>
          <w:sz w:val="24"/>
          <w:szCs w:val="24"/>
        </w:rPr>
      </w:pPr>
    </w:p>
    <w:p w:rsidR="0025558F" w:rsidRPr="00716FDC" w:rsidRDefault="0025558F" w:rsidP="00BB2734">
      <w:pPr>
        <w:spacing w:after="0"/>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Зависимость набора и площади помещений ФАП от численности</w:t>
      </w:r>
    </w:p>
    <w:p w:rsidR="0025558F" w:rsidRPr="00716FDC" w:rsidRDefault="0025558F" w:rsidP="00BB2734">
      <w:pPr>
        <w:spacing w:after="0"/>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обслуживаемого населения</w:t>
      </w:r>
    </w:p>
    <w:p w:rsidR="0025558F" w:rsidRPr="00716FDC"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6454"/>
        <w:gridCol w:w="1734"/>
        <w:gridCol w:w="1734"/>
      </w:tblGrid>
      <w:tr w:rsidR="0025558F" w:rsidRPr="00716FDC"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Площадь помещения, м</w:t>
            </w:r>
            <w:proofErr w:type="gramStart"/>
            <w:r w:rsidRPr="00716FDC">
              <w:rPr>
                <w:rFonts w:ascii="Times New Roman" w:hAnsi="Times New Roman" w:cs="Times New Roman"/>
                <w:b/>
                <w:sz w:val="24"/>
                <w:szCs w:val="24"/>
                <w:vertAlign w:val="superscript"/>
              </w:rPr>
              <w:t>2</w:t>
            </w:r>
            <w:proofErr w:type="gramEnd"/>
          </w:p>
        </w:tc>
      </w:tr>
      <w:tr w:rsidR="0025558F" w:rsidRPr="00716FDC"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Население от 701 до 1200 чел.</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 </w:t>
            </w:r>
            <w:proofErr w:type="spellStart"/>
            <w:r w:rsidRPr="00716FDC">
              <w:rPr>
                <w:rFonts w:ascii="Times New Roman" w:hAnsi="Times New Roman" w:cs="Times New Roman"/>
                <w:sz w:val="24"/>
                <w:szCs w:val="24"/>
              </w:rPr>
              <w:t>Вестибюль-ожидальная</w:t>
            </w:r>
            <w:proofErr w:type="spell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5 </w:t>
            </w:r>
            <w:proofErr w:type="spellStart"/>
            <w:proofErr w:type="gramStart"/>
            <w:r w:rsidRPr="00716FDC">
              <w:rPr>
                <w:rFonts w:ascii="Times New Roman" w:hAnsi="Times New Roman" w:cs="Times New Roman"/>
                <w:sz w:val="24"/>
                <w:szCs w:val="24"/>
              </w:rPr>
              <w:t>Процедурная-прививочная</w:t>
            </w:r>
            <w:proofErr w:type="spellEnd"/>
            <w:proofErr w:type="gramEnd"/>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 </w:t>
            </w:r>
            <w:proofErr w:type="gramStart"/>
            <w:r w:rsidRPr="00716FDC">
              <w:rPr>
                <w:rFonts w:ascii="Times New Roman" w:hAnsi="Times New Roman" w:cs="Times New Roman"/>
                <w:sz w:val="24"/>
                <w:szCs w:val="24"/>
              </w:rPr>
              <w:t>Перевязочная</w:t>
            </w:r>
            <w:proofErr w:type="gramEnd"/>
            <w:r w:rsidRPr="00716FDC">
              <w:rPr>
                <w:rFonts w:ascii="Times New Roman" w:hAnsi="Times New Roman" w:cs="Times New Roman"/>
                <w:sz w:val="24"/>
                <w:szCs w:val="24"/>
              </w:rPr>
              <w:t xml:space="preserve">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7 </w:t>
            </w:r>
            <w:proofErr w:type="gramStart"/>
            <w:r w:rsidRPr="00716FDC">
              <w:rPr>
                <w:rFonts w:ascii="Times New Roman" w:hAnsi="Times New Roman" w:cs="Times New Roman"/>
                <w:sz w:val="24"/>
                <w:szCs w:val="24"/>
              </w:rPr>
              <w:t>Материальная</w:t>
            </w:r>
            <w:proofErr w:type="gramEnd"/>
            <w:r w:rsidRPr="00716FDC">
              <w:rPr>
                <w:rFonts w:ascii="Times New Roman" w:hAnsi="Times New Roman" w:cs="Times New Roman"/>
                <w:sz w:val="24"/>
                <w:szCs w:val="24"/>
              </w:rPr>
              <w:t xml:space="preserve">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 Санитарная комната (хранение медицинских отходов, и</w:t>
            </w:r>
            <w:r w:rsidRPr="00716FDC">
              <w:rPr>
                <w:rFonts w:ascii="Times New Roman" w:hAnsi="Times New Roman" w:cs="Times New Roman"/>
                <w:sz w:val="24"/>
                <w:szCs w:val="24"/>
              </w:rPr>
              <w:t>с</w:t>
            </w:r>
            <w:r w:rsidRPr="00716FDC">
              <w:rPr>
                <w:rFonts w:ascii="Times New Roman" w:hAnsi="Times New Roman" w:cs="Times New Roman"/>
                <w:sz w:val="24"/>
                <w:szCs w:val="24"/>
              </w:rPr>
              <w:t xml:space="preserve">пользованного белья, </w:t>
            </w:r>
            <w:proofErr w:type="spellStart"/>
            <w:r w:rsidRPr="00716FDC">
              <w:rPr>
                <w:rFonts w:ascii="Times New Roman" w:hAnsi="Times New Roman" w:cs="Times New Roman"/>
                <w:sz w:val="24"/>
                <w:szCs w:val="24"/>
              </w:rPr>
              <w:t>дезсредств</w:t>
            </w:r>
            <w:proofErr w:type="spellEnd"/>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10 Уборная, общая для посетителей и персонала с возмо</w:t>
            </w:r>
            <w:r w:rsidRPr="00716FDC">
              <w:rPr>
                <w:rFonts w:ascii="Times New Roman" w:hAnsi="Times New Roman" w:cs="Times New Roman"/>
                <w:sz w:val="24"/>
                <w:szCs w:val="24"/>
              </w:rPr>
              <w:t>ж</w:t>
            </w:r>
            <w:r w:rsidRPr="00716FDC">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11 Уборная посетителей с возможностью использования и</w:t>
            </w:r>
            <w:r w:rsidRPr="00716FDC">
              <w:rPr>
                <w:rFonts w:ascii="Times New Roman" w:hAnsi="Times New Roman" w:cs="Times New Roman"/>
                <w:sz w:val="24"/>
                <w:szCs w:val="24"/>
              </w:rPr>
              <w:t>н</w:t>
            </w:r>
            <w:r w:rsidRPr="00716FDC">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13 </w:t>
            </w:r>
            <w:proofErr w:type="gramStart"/>
            <w:r w:rsidRPr="00716FDC">
              <w:rPr>
                <w:rFonts w:ascii="Times New Roman" w:hAnsi="Times New Roman" w:cs="Times New Roman"/>
                <w:sz w:val="24"/>
                <w:szCs w:val="24"/>
              </w:rPr>
              <w:t>Стерилизационная</w:t>
            </w:r>
            <w:proofErr w:type="gramEnd"/>
            <w:r w:rsidRPr="00716FDC">
              <w:rPr>
                <w:rFonts w:ascii="Times New Roman" w:hAnsi="Times New Roman" w:cs="Times New Roman"/>
                <w:sz w:val="24"/>
                <w:szCs w:val="24"/>
              </w:rPr>
              <w:t xml:space="preserve"> с местом разборки и мытья инстр</w:t>
            </w:r>
            <w:r w:rsidRPr="00716FDC">
              <w:rPr>
                <w:rFonts w:ascii="Times New Roman" w:hAnsi="Times New Roman" w:cs="Times New Roman"/>
                <w:sz w:val="24"/>
                <w:szCs w:val="24"/>
              </w:rPr>
              <w:t>у</w:t>
            </w:r>
            <w:r w:rsidRPr="00716FDC">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16 Стоматологический кабинет для приезжающего стомат</w:t>
            </w:r>
            <w:r w:rsidRPr="00716FDC">
              <w:rPr>
                <w:rFonts w:ascii="Times New Roman" w:hAnsi="Times New Roman" w:cs="Times New Roman"/>
                <w:sz w:val="24"/>
                <w:szCs w:val="24"/>
              </w:rPr>
              <w:t>о</w:t>
            </w:r>
            <w:r w:rsidRPr="00716FDC">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17 Палата для временного пребывания пациентов, в том чи</w:t>
            </w:r>
            <w:r w:rsidRPr="00716FDC">
              <w:rPr>
                <w:rFonts w:ascii="Times New Roman" w:hAnsi="Times New Roman" w:cs="Times New Roman"/>
                <w:sz w:val="24"/>
                <w:szCs w:val="24"/>
              </w:rPr>
              <w:t>с</w:t>
            </w:r>
            <w:r w:rsidRPr="00716FDC">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2+3+9+2</w:t>
            </w:r>
          </w:p>
        </w:tc>
      </w:tr>
      <w:tr w:rsidR="0025558F" w:rsidRPr="00716FDC"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18 </w:t>
            </w:r>
            <w:proofErr w:type="spellStart"/>
            <w:r w:rsidRPr="00716FDC">
              <w:rPr>
                <w:rFonts w:ascii="Times New Roman" w:hAnsi="Times New Roman" w:cs="Times New Roman"/>
                <w:sz w:val="24"/>
                <w:szCs w:val="24"/>
              </w:rPr>
              <w:t>Постирочная-гладильная</w:t>
            </w:r>
            <w:proofErr w:type="spellEnd"/>
            <w:r w:rsidRPr="00716FDC">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D66953">
        <w:tc>
          <w:tcPr>
            <w:tcW w:w="9922" w:type="dxa"/>
            <w:gridSpan w:val="3"/>
            <w:tcBorders>
              <w:top w:val="single" w:sz="8" w:space="0" w:color="000000"/>
            </w:tcBorders>
            <w:tcMar>
              <w:top w:w="0" w:type="dxa"/>
              <w:left w:w="74" w:type="dxa"/>
              <w:bottom w:w="0" w:type="dxa"/>
              <w:right w:w="74" w:type="dxa"/>
            </w:tcMar>
            <w:hideMark/>
          </w:tcPr>
          <w:p w:rsidR="0025558F" w:rsidRPr="00716FDC" w:rsidRDefault="0025558F" w:rsidP="00BB2734">
            <w:pPr>
              <w:spacing w:after="0" w:line="240" w:lineRule="auto"/>
              <w:rPr>
                <w:rFonts w:ascii="Times New Roman" w:hAnsi="Times New Roman" w:cs="Times New Roman"/>
                <w:i/>
                <w:sz w:val="24"/>
                <w:szCs w:val="24"/>
              </w:rPr>
            </w:pPr>
            <w:r w:rsidRPr="00716FDC">
              <w:rPr>
                <w:rFonts w:ascii="Times New Roman" w:hAnsi="Times New Roman" w:cs="Times New Roman"/>
                <w:i/>
                <w:sz w:val="24"/>
                <w:szCs w:val="24"/>
              </w:rPr>
              <w:t>* По заданию на проектирование</w:t>
            </w:r>
          </w:p>
        </w:tc>
      </w:tr>
    </w:tbl>
    <w:p w:rsidR="0025558F" w:rsidRPr="00716FDC" w:rsidRDefault="0025558F" w:rsidP="00BB2734">
      <w:pPr>
        <w:spacing w:after="0" w:line="240" w:lineRule="auto"/>
        <w:rPr>
          <w:rFonts w:ascii="Times New Roman" w:hAnsi="Times New Roman" w:cs="Times New Roman"/>
          <w:sz w:val="24"/>
          <w:szCs w:val="24"/>
          <w:lang w:val="en-US"/>
        </w:rPr>
      </w:pPr>
    </w:p>
    <w:p w:rsidR="0025558F" w:rsidRPr="00716FDC" w:rsidRDefault="0025558F" w:rsidP="00BB2734">
      <w:pPr>
        <w:spacing w:after="0" w:line="240" w:lineRule="auto"/>
        <w:jc w:val="right"/>
        <w:rPr>
          <w:rFonts w:ascii="Times New Roman" w:hAnsi="Times New Roman" w:cs="Times New Roman"/>
          <w:spacing w:val="2"/>
          <w:sz w:val="24"/>
          <w:szCs w:val="24"/>
        </w:rPr>
      </w:pPr>
      <w:r w:rsidRPr="00716FDC">
        <w:rPr>
          <w:rFonts w:ascii="Times New Roman" w:hAnsi="Times New Roman" w:cs="Times New Roman"/>
          <w:spacing w:val="2"/>
          <w:sz w:val="24"/>
          <w:szCs w:val="24"/>
        </w:rPr>
        <w:br w:type="page"/>
      </w:r>
      <w:r w:rsidRPr="00716FDC">
        <w:rPr>
          <w:rFonts w:ascii="Times New Roman" w:hAnsi="Times New Roman" w:cs="Times New Roman"/>
          <w:spacing w:val="2"/>
          <w:sz w:val="24"/>
          <w:szCs w:val="24"/>
        </w:rPr>
        <w:lastRenderedPageBreak/>
        <w:t xml:space="preserve">Таблица </w:t>
      </w:r>
      <w:r w:rsidR="0026100D" w:rsidRPr="00716FDC">
        <w:rPr>
          <w:rFonts w:ascii="Times New Roman" w:hAnsi="Times New Roman" w:cs="Times New Roman"/>
          <w:spacing w:val="2"/>
          <w:sz w:val="24"/>
          <w:szCs w:val="24"/>
        </w:rPr>
        <w:t>7</w:t>
      </w:r>
    </w:p>
    <w:p w:rsidR="0025558F" w:rsidRPr="00716FDC" w:rsidRDefault="0025558F" w:rsidP="00BB2734">
      <w:pPr>
        <w:spacing w:after="0" w:line="240" w:lineRule="auto"/>
        <w:jc w:val="right"/>
        <w:rPr>
          <w:rFonts w:ascii="Times New Roman" w:hAnsi="Times New Roman" w:cs="Times New Roman"/>
          <w:spacing w:val="2"/>
          <w:sz w:val="24"/>
          <w:szCs w:val="24"/>
        </w:rPr>
      </w:pPr>
    </w:p>
    <w:p w:rsidR="0025558F" w:rsidRPr="00716FDC" w:rsidRDefault="0025558F" w:rsidP="00BB2734">
      <w:pPr>
        <w:spacing w:after="0" w:line="240" w:lineRule="auto"/>
        <w:jc w:val="center"/>
        <w:rPr>
          <w:rFonts w:ascii="Times New Roman" w:hAnsi="Times New Roman" w:cs="Times New Roman"/>
          <w:b/>
          <w:spacing w:val="2"/>
          <w:sz w:val="24"/>
          <w:szCs w:val="24"/>
        </w:rPr>
      </w:pPr>
      <w:r w:rsidRPr="00716FDC">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716FDC">
        <w:rPr>
          <w:rFonts w:ascii="Times New Roman" w:hAnsi="Times New Roman" w:cs="Times New Roman"/>
          <w:b/>
          <w:spacing w:val="2"/>
          <w:sz w:val="24"/>
          <w:szCs w:val="24"/>
        </w:rPr>
        <w:t>с</w:t>
      </w:r>
      <w:r w:rsidRPr="00716FDC">
        <w:rPr>
          <w:rFonts w:ascii="Times New Roman" w:hAnsi="Times New Roman" w:cs="Times New Roman"/>
          <w:b/>
          <w:spacing w:val="2"/>
          <w:sz w:val="24"/>
          <w:szCs w:val="24"/>
        </w:rPr>
        <w:t>становительного лечения</w:t>
      </w:r>
    </w:p>
    <w:p w:rsidR="0025558F" w:rsidRPr="00716FDC"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tblPr>
      <w:tblGrid>
        <w:gridCol w:w="7129"/>
        <w:gridCol w:w="2867"/>
      </w:tblGrid>
      <w:tr w:rsidR="0025558F" w:rsidRPr="00716FDC"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Площадь, </w:t>
            </w:r>
            <w:proofErr w:type="gramStart"/>
            <w:r w:rsidRPr="00716FDC">
              <w:rPr>
                <w:rFonts w:ascii="Times New Roman" w:hAnsi="Times New Roman" w:cs="Times New Roman"/>
                <w:b/>
                <w:sz w:val="24"/>
                <w:szCs w:val="24"/>
              </w:rPr>
              <w:t>м</w:t>
            </w:r>
            <w:proofErr w:type="gramEnd"/>
            <w:r w:rsidR="005413F3" w:rsidRPr="005413F3">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58.13330.2014 Здания и помещения медицинских организаций. Правила проектирования (с Изменением N 1)" style="width:8pt;height:17pt"/>
              </w:pic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b/>
                <w:sz w:val="24"/>
                <w:szCs w:val="24"/>
              </w:rPr>
            </w:pPr>
            <w:r w:rsidRPr="00716FDC">
              <w:rPr>
                <w:rFonts w:ascii="Times New Roman" w:hAnsi="Times New Roman" w:cs="Times New Roman"/>
                <w:b/>
                <w:i/>
                <w:iCs/>
                <w:sz w:val="24"/>
                <w:szCs w:val="24"/>
              </w:rPr>
              <w:t>Кабинеты (помещения), общие для всех подразделений</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 Кабинет-офис для приема пациентов без проведения осмотра (к</w:t>
            </w:r>
            <w:r w:rsidRPr="00716FDC">
              <w:rPr>
                <w:rFonts w:ascii="Times New Roman" w:hAnsi="Times New Roman" w:cs="Times New Roman"/>
                <w:sz w:val="24"/>
                <w:szCs w:val="24"/>
              </w:rPr>
              <w:t>а</w:t>
            </w:r>
            <w:r w:rsidRPr="00716FDC">
              <w:rPr>
                <w:rFonts w:ascii="Times New Roman" w:hAnsi="Times New Roman" w:cs="Times New Roman"/>
                <w:sz w:val="24"/>
                <w:szCs w:val="24"/>
              </w:rPr>
              <w:t>бинет врача при лечебном или диагностическом кабинете, псих</w:t>
            </w:r>
            <w:r w:rsidRPr="00716FDC">
              <w:rPr>
                <w:rFonts w:ascii="Times New Roman" w:hAnsi="Times New Roman" w:cs="Times New Roman"/>
                <w:sz w:val="24"/>
                <w:szCs w:val="24"/>
              </w:rPr>
              <w:t>о</w:t>
            </w:r>
            <w:r w:rsidRPr="00716FDC">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716FDC">
              <w:rPr>
                <w:rFonts w:ascii="Times New Roman" w:hAnsi="Times New Roman" w:cs="Times New Roman"/>
                <w:sz w:val="24"/>
                <w:szCs w:val="24"/>
              </w:rPr>
              <w:t>е</w:t>
            </w:r>
            <w:r w:rsidRPr="00716FDC">
              <w:rPr>
                <w:rFonts w:ascii="Times New Roman" w:hAnsi="Times New Roman" w:cs="Times New Roman"/>
                <w:sz w:val="24"/>
                <w:szCs w:val="24"/>
              </w:rPr>
              <w:t xml:space="preserve">чения и парентеральных вмешательств), кабинет </w:t>
            </w:r>
            <w:proofErr w:type="spellStart"/>
            <w:r w:rsidRPr="00716FDC">
              <w:rPr>
                <w:rFonts w:ascii="Times New Roman" w:hAnsi="Times New Roman" w:cs="Times New Roman"/>
                <w:sz w:val="24"/>
                <w:szCs w:val="24"/>
              </w:rPr>
              <w:t>предрейс</w:t>
            </w:r>
            <w:r w:rsidRPr="00716FDC">
              <w:rPr>
                <w:rFonts w:ascii="Times New Roman" w:hAnsi="Times New Roman" w:cs="Times New Roman"/>
                <w:sz w:val="24"/>
                <w:szCs w:val="24"/>
              </w:rPr>
              <w:t>о</w:t>
            </w:r>
            <w:r w:rsidRPr="00716FDC">
              <w:rPr>
                <w:rFonts w:ascii="Times New Roman" w:hAnsi="Times New Roman" w:cs="Times New Roman"/>
                <w:sz w:val="24"/>
                <w:szCs w:val="24"/>
              </w:rPr>
              <w:t>вых</w:t>
            </w:r>
            <w:proofErr w:type="spellEnd"/>
            <w:r w:rsidRPr="00716FDC">
              <w:rPr>
                <w:rFonts w:ascii="Times New Roman" w:hAnsi="Times New Roman" w:cs="Times New Roman"/>
                <w:sz w:val="24"/>
                <w:szCs w:val="24"/>
              </w:rPr>
              <w:t>/</w:t>
            </w:r>
            <w:proofErr w:type="spellStart"/>
            <w:r w:rsidRPr="00716FDC">
              <w:rPr>
                <w:rFonts w:ascii="Times New Roman" w:hAnsi="Times New Roman" w:cs="Times New Roman"/>
                <w:sz w:val="24"/>
                <w:szCs w:val="24"/>
              </w:rPr>
              <w:t>послерейсовых</w:t>
            </w:r>
            <w:proofErr w:type="spellEnd"/>
            <w:r w:rsidRPr="00716FDC">
              <w:rPr>
                <w:rFonts w:ascii="Times New Roman" w:hAnsi="Times New Roman" w:cs="Times New Roman"/>
                <w:sz w:val="24"/>
                <w:szCs w:val="24"/>
              </w:rPr>
              <w:t xml:space="preserve">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 Кабинет врача (фельдшера) для приема детей (без специализир</w:t>
            </w:r>
            <w:r w:rsidRPr="00716FDC">
              <w:rPr>
                <w:rFonts w:ascii="Times New Roman" w:hAnsi="Times New Roman" w:cs="Times New Roman"/>
                <w:sz w:val="24"/>
                <w:szCs w:val="24"/>
              </w:rPr>
              <w:t>о</w:t>
            </w:r>
            <w:r w:rsidRPr="00716FDC">
              <w:rPr>
                <w:rFonts w:ascii="Times New Roman" w:hAnsi="Times New Roman" w:cs="Times New Roman"/>
                <w:sz w:val="24"/>
                <w:szCs w:val="24"/>
              </w:rPr>
              <w:t>ванных кресел, аппаратных методов диагностики, лечения и паре</w:t>
            </w:r>
            <w:r w:rsidRPr="00716FDC">
              <w:rPr>
                <w:rFonts w:ascii="Times New Roman" w:hAnsi="Times New Roman" w:cs="Times New Roman"/>
                <w:sz w:val="24"/>
                <w:szCs w:val="24"/>
              </w:rPr>
              <w:t>н</w:t>
            </w:r>
            <w:r w:rsidRPr="00716FDC">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 Кабинет врача со специально оборудованным рабочим местом (гинеколог, уролог, проктолог, офтальмолог, </w:t>
            </w:r>
            <w:proofErr w:type="spellStart"/>
            <w:r w:rsidRPr="00716FDC">
              <w:rPr>
                <w:rFonts w:ascii="Times New Roman" w:hAnsi="Times New Roman" w:cs="Times New Roman"/>
                <w:sz w:val="24"/>
                <w:szCs w:val="24"/>
              </w:rPr>
              <w:t>оториноларинголог</w:t>
            </w:r>
            <w:proofErr w:type="spellEnd"/>
            <w:r w:rsidRPr="00716FDC">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 </w:t>
            </w:r>
            <w:proofErr w:type="gramStart"/>
            <w:r w:rsidRPr="00716FDC">
              <w:rPr>
                <w:rFonts w:ascii="Times New Roman" w:hAnsi="Times New Roman" w:cs="Times New Roman"/>
                <w:sz w:val="24"/>
                <w:szCs w:val="24"/>
              </w:rPr>
              <w:t>Процедурная</w:t>
            </w:r>
            <w:proofErr w:type="gramEnd"/>
            <w:r w:rsidRPr="00716FDC">
              <w:rPr>
                <w:rFonts w:ascii="Times New Roman" w:hAnsi="Times New Roman" w:cs="Times New Roman"/>
                <w:sz w:val="24"/>
                <w:szCs w:val="24"/>
              </w:rPr>
              <w:t xml:space="preserve"> для внутривенных вливаний, забора венозной кр</w:t>
            </w:r>
            <w:r w:rsidRPr="00716FDC">
              <w:rPr>
                <w:rFonts w:ascii="Times New Roman" w:hAnsi="Times New Roman" w:cs="Times New Roman"/>
                <w:sz w:val="24"/>
                <w:szCs w:val="24"/>
              </w:rPr>
              <w:t>о</w:t>
            </w:r>
            <w:r w:rsidRPr="00716FDC">
              <w:rPr>
                <w:rFonts w:ascii="Times New Roman" w:hAnsi="Times New Roman" w:cs="Times New Roman"/>
                <w:sz w:val="24"/>
                <w:szCs w:val="24"/>
              </w:rPr>
              <w:t>ви, внутримышечных, внутрикожных инъекций, экстракорпорал</w:t>
            </w:r>
            <w:r w:rsidRPr="00716FDC">
              <w:rPr>
                <w:rFonts w:ascii="Times New Roman" w:hAnsi="Times New Roman" w:cs="Times New Roman"/>
                <w:sz w:val="24"/>
                <w:szCs w:val="24"/>
              </w:rPr>
              <w:t>ь</w:t>
            </w:r>
            <w:r w:rsidRPr="00716FDC">
              <w:rPr>
                <w:rFonts w:ascii="Times New Roman" w:hAnsi="Times New Roman" w:cs="Times New Roman"/>
                <w:sz w:val="24"/>
                <w:szCs w:val="24"/>
              </w:rPr>
              <w:t xml:space="preserve">ной </w:t>
            </w:r>
            <w:proofErr w:type="spellStart"/>
            <w:r w:rsidRPr="00716FDC">
              <w:rPr>
                <w:rFonts w:ascii="Times New Roman" w:hAnsi="Times New Roman" w:cs="Times New Roman"/>
                <w:sz w:val="24"/>
                <w:szCs w:val="24"/>
              </w:rPr>
              <w:t>гемокоррекции</w:t>
            </w:r>
            <w:proofErr w:type="spellEnd"/>
            <w:r w:rsidRPr="00716FDC">
              <w:rPr>
                <w:rFonts w:ascii="Times New Roman" w:hAnsi="Times New Roman" w:cs="Times New Roman"/>
                <w:sz w:val="24"/>
                <w:szCs w:val="24"/>
              </w:rPr>
              <w:t>,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 Манипуляционная, смотровая с аппаратными методами диагн</w:t>
            </w:r>
            <w:r w:rsidRPr="00716FDC">
              <w:rPr>
                <w:rFonts w:ascii="Times New Roman" w:hAnsi="Times New Roman" w:cs="Times New Roman"/>
                <w:sz w:val="24"/>
                <w:szCs w:val="24"/>
              </w:rPr>
              <w:t>о</w:t>
            </w:r>
            <w:r w:rsidRPr="00716FDC">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8 </w:t>
            </w:r>
            <w:proofErr w:type="gramStart"/>
            <w:r w:rsidRPr="00716FDC">
              <w:rPr>
                <w:rFonts w:ascii="Times New Roman" w:hAnsi="Times New Roman" w:cs="Times New Roman"/>
                <w:sz w:val="24"/>
                <w:szCs w:val="24"/>
              </w:rPr>
              <w:t>Перевязочная</w:t>
            </w:r>
            <w:proofErr w:type="gramEnd"/>
            <w:r w:rsidRPr="00716FDC">
              <w:rPr>
                <w:rFonts w:ascii="Times New Roman" w:hAnsi="Times New Roman" w:cs="Times New Roman"/>
                <w:sz w:val="24"/>
                <w:szCs w:val="24"/>
              </w:rPr>
              <w:t>,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11 </w:t>
            </w:r>
            <w:proofErr w:type="gramStart"/>
            <w:r w:rsidRPr="00716FDC">
              <w:rPr>
                <w:rFonts w:ascii="Times New Roman" w:hAnsi="Times New Roman" w:cs="Times New Roman"/>
                <w:sz w:val="24"/>
                <w:szCs w:val="24"/>
              </w:rPr>
              <w:t>Предоперационная</w:t>
            </w:r>
            <w:proofErr w:type="gramEnd"/>
            <w:r w:rsidRPr="00716FDC">
              <w:rPr>
                <w:rFonts w:ascii="Times New Roman" w:hAnsi="Times New Roman" w:cs="Times New Roman"/>
                <w:sz w:val="24"/>
                <w:szCs w:val="24"/>
              </w:rPr>
              <w:t xml:space="preserve">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13 Помещение для временного пребывания пациента после амб</w:t>
            </w:r>
            <w:r w:rsidRPr="00716FDC">
              <w:rPr>
                <w:rFonts w:ascii="Times New Roman" w:hAnsi="Times New Roman" w:cs="Times New Roman"/>
                <w:sz w:val="24"/>
                <w:szCs w:val="24"/>
              </w:rPr>
              <w:t>у</w:t>
            </w:r>
            <w:r w:rsidRPr="00716FDC">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1 место, но не менее 9</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1,3 на одно место, но не менее 2</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Специализированные кабинеты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19 Кабинет </w:t>
            </w:r>
            <w:proofErr w:type="gramStart"/>
            <w:r w:rsidRPr="00716FDC">
              <w:rPr>
                <w:rFonts w:ascii="Times New Roman" w:hAnsi="Times New Roman" w:cs="Times New Roman"/>
                <w:sz w:val="24"/>
                <w:szCs w:val="24"/>
              </w:rPr>
              <w:t>диабетической</w:t>
            </w:r>
            <w:proofErr w:type="gram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ретинопатии</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21 Изолятор временного пребывания </w:t>
            </w:r>
            <w:proofErr w:type="gramStart"/>
            <w:r w:rsidRPr="00716FDC">
              <w:rPr>
                <w:rFonts w:ascii="Times New Roman" w:hAnsi="Times New Roman" w:cs="Times New Roman"/>
                <w:sz w:val="24"/>
                <w:szCs w:val="24"/>
              </w:rPr>
              <w:t>обследуемых</w:t>
            </w:r>
            <w:proofErr w:type="gramEnd"/>
            <w:r w:rsidRPr="00716FDC">
              <w:rPr>
                <w:rFonts w:ascii="Times New Roman" w:hAnsi="Times New Roman" w:cs="Times New Roman"/>
                <w:sz w:val="24"/>
                <w:szCs w:val="24"/>
              </w:rPr>
              <w:t xml:space="preserve">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25 Кабинет эндоскопии (кроме бронхоскопии), ультразвуковой д</w:t>
            </w:r>
            <w:r w:rsidRPr="00716FDC">
              <w:rPr>
                <w:rFonts w:ascii="Times New Roman" w:hAnsi="Times New Roman" w:cs="Times New Roman"/>
                <w:sz w:val="24"/>
                <w:szCs w:val="24"/>
              </w:rPr>
              <w:t>и</w:t>
            </w:r>
            <w:r w:rsidRPr="00716FDC">
              <w:rPr>
                <w:rFonts w:ascii="Times New Roman" w:hAnsi="Times New Roman" w:cs="Times New Roman"/>
                <w:sz w:val="24"/>
                <w:szCs w:val="24"/>
              </w:rPr>
              <w:t>агностики, функциональной диагностики, в том числе исследов</w:t>
            </w:r>
            <w:r w:rsidRPr="00716FDC">
              <w:rPr>
                <w:rFonts w:ascii="Times New Roman" w:hAnsi="Times New Roman" w:cs="Times New Roman"/>
                <w:sz w:val="24"/>
                <w:szCs w:val="24"/>
              </w:rPr>
              <w:t>а</w:t>
            </w:r>
            <w:r w:rsidRPr="00716FDC">
              <w:rPr>
                <w:rFonts w:ascii="Times New Roman" w:hAnsi="Times New Roman" w:cs="Times New Roman"/>
                <w:sz w:val="24"/>
                <w:szCs w:val="24"/>
              </w:rPr>
              <w:t>ния внешнего дыхания с нагрузочными пробами, ЭКГ с нагрузо</w:t>
            </w:r>
            <w:r w:rsidRPr="00716FDC">
              <w:rPr>
                <w:rFonts w:ascii="Times New Roman" w:hAnsi="Times New Roman" w:cs="Times New Roman"/>
                <w:sz w:val="24"/>
                <w:szCs w:val="24"/>
              </w:rPr>
              <w:t>ч</w:t>
            </w:r>
            <w:r w:rsidRPr="00716FDC">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26 </w:t>
            </w:r>
            <w:proofErr w:type="gramStart"/>
            <w:r w:rsidRPr="00716FDC">
              <w:rPr>
                <w:rFonts w:ascii="Times New Roman" w:hAnsi="Times New Roman" w:cs="Times New Roman"/>
                <w:sz w:val="24"/>
                <w:szCs w:val="24"/>
              </w:rPr>
              <w:t>Процедурная</w:t>
            </w:r>
            <w:proofErr w:type="gramEnd"/>
            <w:r w:rsidRPr="00716FDC">
              <w:rPr>
                <w:rFonts w:ascii="Times New Roman" w:hAnsi="Times New Roman" w:cs="Times New Roman"/>
                <w:sz w:val="24"/>
                <w:szCs w:val="24"/>
              </w:rPr>
              <w:t xml:space="preserve">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28 Кабинеты: электрокардиографии и исследования внешнего д</w:t>
            </w:r>
            <w:r w:rsidRPr="00716FDC">
              <w:rPr>
                <w:rFonts w:ascii="Times New Roman" w:hAnsi="Times New Roman" w:cs="Times New Roman"/>
                <w:sz w:val="24"/>
                <w:szCs w:val="24"/>
              </w:rPr>
              <w:t>ы</w:t>
            </w:r>
            <w:r w:rsidRPr="00716FDC">
              <w:rPr>
                <w:rFonts w:ascii="Times New Roman" w:hAnsi="Times New Roman" w:cs="Times New Roman"/>
                <w:sz w:val="24"/>
                <w:szCs w:val="24"/>
              </w:rPr>
              <w:t xml:space="preserve">хания без нагрузочных проб, </w:t>
            </w:r>
            <w:proofErr w:type="spellStart"/>
            <w:r w:rsidRPr="00716FDC">
              <w:rPr>
                <w:rFonts w:ascii="Times New Roman" w:hAnsi="Times New Roman" w:cs="Times New Roman"/>
                <w:sz w:val="24"/>
                <w:szCs w:val="24"/>
              </w:rPr>
              <w:t>холтеровского</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мониторирования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31 Кабинеты длительного внутривенного введения препаратов, </w:t>
            </w:r>
            <w:proofErr w:type="spellStart"/>
            <w:r w:rsidRPr="00716FDC">
              <w:rPr>
                <w:rFonts w:ascii="Times New Roman" w:hAnsi="Times New Roman" w:cs="Times New Roman"/>
                <w:sz w:val="24"/>
                <w:szCs w:val="24"/>
              </w:rPr>
              <w:t>кардиомониторного</w:t>
            </w:r>
            <w:proofErr w:type="spellEnd"/>
            <w:r w:rsidRPr="00716FDC">
              <w:rPr>
                <w:rFonts w:ascii="Times New Roman" w:hAnsi="Times New Roman" w:cs="Times New Roman"/>
                <w:sz w:val="24"/>
                <w:szCs w:val="24"/>
              </w:rPr>
              <w:t xml:space="preserve">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кушетку,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33 </w:t>
            </w:r>
            <w:proofErr w:type="gramStart"/>
            <w:r w:rsidRPr="00716FDC">
              <w:rPr>
                <w:rFonts w:ascii="Times New Roman" w:hAnsi="Times New Roman" w:cs="Times New Roman"/>
                <w:sz w:val="24"/>
                <w:szCs w:val="24"/>
              </w:rPr>
              <w:t>Манипуляционная</w:t>
            </w:r>
            <w:proofErr w:type="gramEnd"/>
            <w:r w:rsidRPr="00716FDC">
              <w:rPr>
                <w:rFonts w:ascii="Times New Roman" w:hAnsi="Times New Roman" w:cs="Times New Roman"/>
                <w:sz w:val="24"/>
                <w:szCs w:val="24"/>
              </w:rPr>
              <w:t xml:space="preserve">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34 </w:t>
            </w:r>
            <w:proofErr w:type="gramStart"/>
            <w:r w:rsidRPr="00716FDC">
              <w:rPr>
                <w:rFonts w:ascii="Times New Roman" w:hAnsi="Times New Roman" w:cs="Times New Roman"/>
                <w:sz w:val="24"/>
                <w:szCs w:val="24"/>
              </w:rPr>
              <w:t>Манипуляционная</w:t>
            </w:r>
            <w:proofErr w:type="gramEnd"/>
            <w:r w:rsidRPr="00716FDC">
              <w:rPr>
                <w:rFonts w:ascii="Times New Roman" w:hAnsi="Times New Roman" w:cs="Times New Roman"/>
                <w:sz w:val="24"/>
                <w:szCs w:val="24"/>
              </w:rPr>
              <w:t xml:space="preserve">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35 </w:t>
            </w:r>
            <w:proofErr w:type="spellStart"/>
            <w:r w:rsidRPr="00716FDC">
              <w:rPr>
                <w:rFonts w:ascii="Times New Roman" w:hAnsi="Times New Roman" w:cs="Times New Roman"/>
                <w:sz w:val="24"/>
                <w:szCs w:val="24"/>
              </w:rPr>
              <w:t>Барозал</w:t>
            </w:r>
            <w:proofErr w:type="spellEnd"/>
            <w:r w:rsidRPr="00716FDC">
              <w:rPr>
                <w:rFonts w:ascii="Times New Roman" w:hAnsi="Times New Roman" w:cs="Times New Roman"/>
                <w:sz w:val="24"/>
                <w:szCs w:val="24"/>
              </w:rPr>
              <w:t xml:space="preserve">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36 </w:t>
            </w:r>
            <w:proofErr w:type="spellStart"/>
            <w:r w:rsidRPr="00716FDC">
              <w:rPr>
                <w:rFonts w:ascii="Times New Roman" w:hAnsi="Times New Roman" w:cs="Times New Roman"/>
                <w:sz w:val="24"/>
                <w:szCs w:val="24"/>
              </w:rPr>
              <w:t>Барозал</w:t>
            </w:r>
            <w:proofErr w:type="spellEnd"/>
            <w:r w:rsidRPr="00716FDC">
              <w:rPr>
                <w:rFonts w:ascii="Times New Roman" w:hAnsi="Times New Roman" w:cs="Times New Roman"/>
                <w:sz w:val="24"/>
                <w:szCs w:val="24"/>
              </w:rPr>
              <w:t xml:space="preserve">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37 </w:t>
            </w:r>
            <w:proofErr w:type="spellStart"/>
            <w:r w:rsidRPr="00716FDC">
              <w:rPr>
                <w:rFonts w:ascii="Times New Roman" w:hAnsi="Times New Roman" w:cs="Times New Roman"/>
                <w:sz w:val="24"/>
                <w:szCs w:val="24"/>
              </w:rPr>
              <w:t>Барозал</w:t>
            </w:r>
            <w:proofErr w:type="spellEnd"/>
            <w:r w:rsidRPr="00716FDC">
              <w:rPr>
                <w:rFonts w:ascii="Times New Roman" w:hAnsi="Times New Roman" w:cs="Times New Roman"/>
                <w:sz w:val="24"/>
                <w:szCs w:val="24"/>
              </w:rPr>
              <w:t xml:space="preserve">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По рекомендациям прои</w:t>
            </w:r>
            <w:r w:rsidRPr="00716FDC">
              <w:rPr>
                <w:rFonts w:ascii="Times New Roman" w:hAnsi="Times New Roman" w:cs="Times New Roman"/>
                <w:sz w:val="24"/>
                <w:szCs w:val="24"/>
              </w:rPr>
              <w:t>з</w:t>
            </w:r>
            <w:r w:rsidRPr="00716FDC">
              <w:rPr>
                <w:rFonts w:ascii="Times New Roman" w:hAnsi="Times New Roman" w:cs="Times New Roman"/>
                <w:sz w:val="24"/>
                <w:szCs w:val="24"/>
              </w:rPr>
              <w:t>водителя</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Кабинеты восстановительного лечения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38 Кабинеты </w:t>
            </w:r>
            <w:proofErr w:type="spellStart"/>
            <w:r w:rsidRPr="00716FDC">
              <w:rPr>
                <w:rFonts w:ascii="Times New Roman" w:hAnsi="Times New Roman" w:cs="Times New Roman"/>
                <w:sz w:val="24"/>
                <w:szCs w:val="24"/>
              </w:rPr>
              <w:t>электросветолечения</w:t>
            </w:r>
            <w:proofErr w:type="spellEnd"/>
            <w:r w:rsidRPr="00716FDC">
              <w:rPr>
                <w:rFonts w:ascii="Times New Roman" w:hAnsi="Times New Roman" w:cs="Times New Roman"/>
                <w:sz w:val="24"/>
                <w:szCs w:val="24"/>
              </w:rPr>
              <w:t xml:space="preserve">, физиотерапии, теплолечения, лазерной терапии, </w:t>
            </w:r>
            <w:proofErr w:type="spellStart"/>
            <w:r w:rsidRPr="00716FDC">
              <w:rPr>
                <w:rFonts w:ascii="Times New Roman" w:hAnsi="Times New Roman" w:cs="Times New Roman"/>
                <w:sz w:val="24"/>
                <w:szCs w:val="24"/>
              </w:rPr>
              <w:t>магнитотерапии</w:t>
            </w:r>
            <w:proofErr w:type="spellEnd"/>
            <w:r w:rsidRPr="00716FDC">
              <w:rPr>
                <w:rFonts w:ascii="Times New Roman" w:hAnsi="Times New Roman" w:cs="Times New Roman"/>
                <w:sz w:val="24"/>
                <w:szCs w:val="24"/>
              </w:rPr>
              <w:t>, кислородной терапии, игл</w:t>
            </w:r>
            <w:r w:rsidRPr="00716FDC">
              <w:rPr>
                <w:rFonts w:ascii="Times New Roman" w:hAnsi="Times New Roman" w:cs="Times New Roman"/>
                <w:sz w:val="24"/>
                <w:szCs w:val="24"/>
              </w:rPr>
              <w:t>о</w:t>
            </w:r>
            <w:r w:rsidRPr="00716FDC">
              <w:rPr>
                <w:rFonts w:ascii="Times New Roman" w:hAnsi="Times New Roman" w:cs="Times New Roman"/>
                <w:sz w:val="24"/>
                <w:szCs w:val="24"/>
              </w:rPr>
              <w:t>рефлексотерапии,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39 Подсобные помещения при кабинете физиотерапии и теплол</w:t>
            </w:r>
            <w:r w:rsidRPr="00716FDC">
              <w:rPr>
                <w:rFonts w:ascii="Times New Roman" w:hAnsi="Times New Roman" w:cs="Times New Roman"/>
                <w:sz w:val="24"/>
                <w:szCs w:val="24"/>
              </w:rPr>
              <w:t>е</w:t>
            </w:r>
            <w:r w:rsidRPr="00716FDC">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40 Кабинет </w:t>
            </w:r>
            <w:proofErr w:type="spellStart"/>
            <w:r w:rsidRPr="00716FDC">
              <w:rPr>
                <w:rFonts w:ascii="Times New Roman" w:hAnsi="Times New Roman" w:cs="Times New Roman"/>
                <w:sz w:val="24"/>
                <w:szCs w:val="24"/>
              </w:rPr>
              <w:t>магнитотурботрона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12+6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44 Кабинет для занятий малых (до 5 человек) групп (логопедич</w:t>
            </w:r>
            <w:r w:rsidRPr="00716FDC">
              <w:rPr>
                <w:rFonts w:ascii="Times New Roman" w:hAnsi="Times New Roman" w:cs="Times New Roman"/>
                <w:sz w:val="24"/>
                <w:szCs w:val="24"/>
              </w:rPr>
              <w:t>е</w:t>
            </w:r>
            <w:r w:rsidRPr="00716FDC">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45 Кабинет для занятий групп более 5 человек (логопедический, психотерапевтический, </w:t>
            </w:r>
            <w:proofErr w:type="spellStart"/>
            <w:r w:rsidRPr="00716FDC">
              <w:rPr>
                <w:rFonts w:ascii="Times New Roman" w:hAnsi="Times New Roman" w:cs="Times New Roman"/>
                <w:sz w:val="24"/>
                <w:szCs w:val="24"/>
              </w:rPr>
              <w:t>гипнотарий</w:t>
            </w:r>
            <w:proofErr w:type="spellEnd"/>
            <w:r w:rsidRPr="00716FDC">
              <w:rPr>
                <w:rFonts w:ascii="Times New Roman" w:hAnsi="Times New Roman" w:cs="Times New Roman"/>
                <w:sz w:val="24"/>
                <w:szCs w:val="24"/>
              </w:rPr>
              <w:t xml:space="preserve">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46 </w:t>
            </w:r>
            <w:proofErr w:type="spellStart"/>
            <w:r w:rsidRPr="00716FDC">
              <w:rPr>
                <w:rFonts w:ascii="Times New Roman" w:hAnsi="Times New Roman" w:cs="Times New Roman"/>
                <w:sz w:val="24"/>
                <w:szCs w:val="24"/>
              </w:rPr>
              <w:t>Гипнотарий</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кушетку, но не менее 12</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 на одно место, но не менее 16</w:t>
            </w: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48 Кабинет </w:t>
            </w:r>
            <w:proofErr w:type="spellStart"/>
            <w:r w:rsidRPr="00716FDC">
              <w:rPr>
                <w:rFonts w:ascii="Times New Roman" w:hAnsi="Times New Roman" w:cs="Times New Roman"/>
                <w:sz w:val="24"/>
                <w:szCs w:val="24"/>
              </w:rPr>
              <w:t>водо-грязелечения</w:t>
            </w:r>
            <w:proofErr w:type="spellEnd"/>
            <w:r w:rsidRPr="00716FDC">
              <w:rPr>
                <w:rFonts w:ascii="Times New Roman" w:hAnsi="Times New Roman" w:cs="Times New Roman"/>
                <w:sz w:val="24"/>
                <w:szCs w:val="24"/>
              </w:rPr>
              <w:t>,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одно место (ванну)</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 на ванну, но не менее 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 на (ванну) кушетку, но не менее 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54 Бассейн обучению ходьбе взрослых (площадь ванны 20 м</w:t>
            </w:r>
            <w:r w:rsidR="005413F3" w:rsidRPr="005413F3">
              <w:rPr>
                <w:rFonts w:ascii="Times New Roman" w:hAnsi="Times New Roman" w:cs="Times New Roman"/>
                <w:sz w:val="24"/>
                <w:szCs w:val="24"/>
              </w:rPr>
              <w:pict>
                <v:shape id="_x0000_i1026"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гл</w:t>
            </w:r>
            <w:r w:rsidRPr="00716FDC">
              <w:rPr>
                <w:rFonts w:ascii="Times New Roman" w:hAnsi="Times New Roman" w:cs="Times New Roman"/>
                <w:sz w:val="24"/>
                <w:szCs w:val="24"/>
              </w:rPr>
              <w:t>у</w:t>
            </w:r>
            <w:r w:rsidRPr="00716FDC">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144</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proofErr w:type="gramStart"/>
            <w:r w:rsidRPr="00716FDC">
              <w:rPr>
                <w:rFonts w:ascii="Times New Roman" w:hAnsi="Times New Roman" w:cs="Times New Roman"/>
                <w:sz w:val="24"/>
                <w:szCs w:val="24"/>
              </w:rPr>
              <w:t>раздевальная</w:t>
            </w:r>
            <w:proofErr w:type="gramEnd"/>
            <w:r w:rsidRPr="00716FDC">
              <w:rPr>
                <w:rFonts w:ascii="Times New Roman" w:hAnsi="Times New Roman" w:cs="Times New Roman"/>
                <w:sz w:val="24"/>
                <w:szCs w:val="24"/>
              </w:rPr>
              <w:t xml:space="preserve"> с </w:t>
            </w:r>
            <w:proofErr w:type="spellStart"/>
            <w:r w:rsidRPr="00716FDC">
              <w:rPr>
                <w:rFonts w:ascii="Times New Roman" w:hAnsi="Times New Roman" w:cs="Times New Roman"/>
                <w:sz w:val="24"/>
                <w:szCs w:val="24"/>
              </w:rPr>
              <w:t>пеленальными</w:t>
            </w:r>
            <w:proofErr w:type="spellEnd"/>
            <w:r w:rsidRPr="00716FDC">
              <w:rPr>
                <w:rFonts w:ascii="Times New Roman" w:hAnsi="Times New Roman" w:cs="Times New Roman"/>
                <w:sz w:val="24"/>
                <w:szCs w:val="24"/>
              </w:rPr>
              <w:t xml:space="preserve">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ванну</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58 Помещения подводного душа-массажа, вихревых, вибрацио</w:t>
            </w:r>
            <w:r w:rsidRPr="00716FDC">
              <w:rPr>
                <w:rFonts w:ascii="Times New Roman" w:hAnsi="Times New Roman" w:cs="Times New Roman"/>
                <w:sz w:val="24"/>
                <w:szCs w:val="24"/>
              </w:rPr>
              <w:t>н</w:t>
            </w:r>
            <w:r w:rsidRPr="00716FDC">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60 Помещение с ванной для горизонтального подводного вытяж</w:t>
            </w:r>
            <w:r w:rsidRPr="00716FDC">
              <w:rPr>
                <w:rFonts w:ascii="Times New Roman" w:hAnsi="Times New Roman" w:cs="Times New Roman"/>
                <w:sz w:val="24"/>
                <w:szCs w:val="24"/>
              </w:rPr>
              <w:t>е</w:t>
            </w:r>
            <w:r w:rsidRPr="00716FDC">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61 Помещение с ванной для вертикального вытяжения позвоно</w:t>
            </w:r>
            <w:r w:rsidRPr="00716FDC">
              <w:rPr>
                <w:rFonts w:ascii="Times New Roman" w:hAnsi="Times New Roman" w:cs="Times New Roman"/>
                <w:sz w:val="24"/>
                <w:szCs w:val="24"/>
              </w:rPr>
              <w:t>ч</w:t>
            </w:r>
            <w:r w:rsidRPr="00716FDC">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62 </w:t>
            </w:r>
            <w:proofErr w:type="gramStart"/>
            <w:r w:rsidRPr="00716FDC">
              <w:rPr>
                <w:rFonts w:ascii="Times New Roman" w:hAnsi="Times New Roman" w:cs="Times New Roman"/>
                <w:sz w:val="24"/>
                <w:szCs w:val="24"/>
              </w:rPr>
              <w:t>Процедурные</w:t>
            </w:r>
            <w:proofErr w:type="gram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галотерапии</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спелеотерапии</w:t>
            </w:r>
            <w:proofErr w:type="spellEnd"/>
            <w:r w:rsidRPr="00716FDC">
              <w:rPr>
                <w:rFonts w:ascii="Times New Roman" w:hAnsi="Times New Roman" w:cs="Times New Roman"/>
                <w:sz w:val="24"/>
                <w:szCs w:val="24"/>
              </w:rPr>
              <w:t xml:space="preserve">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одну кушетку, 3 на одно кресло, но не менее 18+8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на одно место, но не менее 50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 на одну кушетку, но не менее 10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 место, но не менее 20</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r w:rsidR="0025558F" w:rsidRPr="00716FDC"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а) макет жилой квартиры с оборудованием и стендами восстано</w:t>
            </w:r>
            <w:r w:rsidRPr="00716FDC">
              <w:rPr>
                <w:rFonts w:ascii="Times New Roman" w:hAnsi="Times New Roman" w:cs="Times New Roman"/>
                <w:sz w:val="24"/>
                <w:szCs w:val="24"/>
              </w:rPr>
              <w:t>в</w:t>
            </w:r>
            <w:r w:rsidRPr="00716FDC">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36</w:t>
            </w:r>
          </w:p>
        </w:tc>
      </w:tr>
      <w:tr w:rsidR="0025558F" w:rsidRPr="00716FDC"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18</w:t>
            </w:r>
          </w:p>
        </w:tc>
      </w:tr>
      <w:tr w:rsidR="0025558F" w:rsidRPr="00716FDC"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75 Школа подготовки к родам и обучению уходу за новорожде</w:t>
            </w:r>
            <w:r w:rsidRPr="00716FDC">
              <w:rPr>
                <w:rFonts w:ascii="Times New Roman" w:hAnsi="Times New Roman" w:cs="Times New Roman"/>
                <w:sz w:val="24"/>
                <w:szCs w:val="24"/>
              </w:rPr>
              <w:t>н</w:t>
            </w:r>
            <w:r w:rsidRPr="00716FDC">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p>
        </w:tc>
      </w:tr>
      <w:tr w:rsidR="0025558F" w:rsidRPr="00716FDC"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lastRenderedPageBreak/>
              <w:t xml:space="preserve">кабинет (зал) </w:t>
            </w:r>
            <w:proofErr w:type="spellStart"/>
            <w:r w:rsidRPr="00716FDC">
              <w:rPr>
                <w:rFonts w:ascii="Times New Roman" w:hAnsi="Times New Roman" w:cs="Times New Roman"/>
                <w:sz w:val="24"/>
                <w:szCs w:val="24"/>
              </w:rPr>
              <w:t>физиопсихопрофилактической</w:t>
            </w:r>
            <w:proofErr w:type="spellEnd"/>
            <w:r w:rsidRPr="00716FDC">
              <w:rPr>
                <w:rFonts w:ascii="Times New Roman" w:hAnsi="Times New Roman" w:cs="Times New Roman"/>
                <w:sz w:val="24"/>
                <w:szCs w:val="24"/>
              </w:rPr>
              <w:t xml:space="preserve"> подготовки береме</w:t>
            </w:r>
            <w:r w:rsidRPr="00716FDC">
              <w:rPr>
                <w:rFonts w:ascii="Times New Roman" w:hAnsi="Times New Roman" w:cs="Times New Roman"/>
                <w:sz w:val="24"/>
                <w:szCs w:val="24"/>
              </w:rPr>
              <w:t>н</w:t>
            </w:r>
            <w:r w:rsidRPr="00716FDC">
              <w:rPr>
                <w:rFonts w:ascii="Times New Roman" w:hAnsi="Times New Roman" w:cs="Times New Roman"/>
                <w:sz w:val="24"/>
                <w:szCs w:val="24"/>
              </w:rPr>
              <w:t>ной женщины и ее семьи к родам, партнерским родам на 4-6 чел</w:t>
            </w:r>
            <w:r w:rsidRPr="00716FDC">
              <w:rPr>
                <w:rFonts w:ascii="Times New Roman" w:hAnsi="Times New Roman" w:cs="Times New Roman"/>
                <w:sz w:val="24"/>
                <w:szCs w:val="24"/>
              </w:rPr>
              <w:t>о</w:t>
            </w:r>
            <w:r w:rsidRPr="00716FDC">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 м</w:t>
            </w:r>
            <w:r w:rsidR="005413F3" w:rsidRPr="005413F3">
              <w:rPr>
                <w:rFonts w:ascii="Times New Roman" w:hAnsi="Times New Roman" w:cs="Times New Roman"/>
                <w:sz w:val="24"/>
                <w:szCs w:val="24"/>
              </w:rPr>
              <w:pict>
                <v:shape id="_x0000_i1027"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на человека</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На одну пару 3,6 м</w:t>
            </w:r>
            <w:r w:rsidR="005413F3" w:rsidRPr="005413F3">
              <w:rPr>
                <w:rFonts w:ascii="Times New Roman" w:hAnsi="Times New Roman" w:cs="Times New Roman"/>
                <w:sz w:val="24"/>
                <w:szCs w:val="24"/>
              </w:rPr>
              <w:pict>
                <v:shape id="_x0000_i1028" type="#_x0000_t75" alt="СП 158.13330.2014 Здания и помещения медицинских организаций. Правила проектирования (с Изменением N 1)" style="width:8pt;height:17pt"/>
              </w:pict>
            </w:r>
            <w:r w:rsidRPr="00716FDC">
              <w:rPr>
                <w:rFonts w:ascii="Times New Roman" w:hAnsi="Times New Roman" w:cs="Times New Roman"/>
                <w:sz w:val="24"/>
                <w:szCs w:val="24"/>
              </w:rPr>
              <w:t>, но не менее 18</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i/>
                <w:iCs/>
                <w:sz w:val="24"/>
                <w:szCs w:val="24"/>
              </w:rPr>
              <w:t>Стоматологические кабинеты и помещения при них</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 xml:space="preserve">76 Кабинет врача стоматолога, </w:t>
            </w:r>
            <w:proofErr w:type="spellStart"/>
            <w:r w:rsidRPr="00716FDC">
              <w:rPr>
                <w:rFonts w:ascii="Times New Roman" w:hAnsi="Times New Roman" w:cs="Times New Roman"/>
                <w:sz w:val="24"/>
                <w:szCs w:val="24"/>
              </w:rPr>
              <w:t>ортодонта</w:t>
            </w:r>
            <w:proofErr w:type="spellEnd"/>
            <w:r w:rsidRPr="00716FDC">
              <w:rPr>
                <w:rFonts w:ascii="Times New Roman" w:hAnsi="Times New Roman" w:cs="Times New Roman"/>
                <w:sz w:val="24"/>
                <w:szCs w:val="24"/>
              </w:rPr>
              <w:t xml:space="preserve"> и других стоматологич</w:t>
            </w:r>
            <w:r w:rsidRPr="00716FDC">
              <w:rPr>
                <w:rFonts w:ascii="Times New Roman" w:hAnsi="Times New Roman" w:cs="Times New Roman"/>
                <w:sz w:val="24"/>
                <w:szCs w:val="24"/>
              </w:rPr>
              <w:t>е</w:t>
            </w:r>
            <w:r w:rsidRPr="00716FDC">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14</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 на одного техника, но не менее 7 (не более 10 те</w:t>
            </w:r>
            <w:r w:rsidRPr="00716FDC">
              <w:rPr>
                <w:rFonts w:ascii="Times New Roman" w:hAnsi="Times New Roman" w:cs="Times New Roman"/>
                <w:sz w:val="24"/>
                <w:szCs w:val="24"/>
              </w:rPr>
              <w:t>х</w:t>
            </w:r>
            <w:r w:rsidRPr="00716FDC">
              <w:rPr>
                <w:rFonts w:ascii="Times New Roman" w:hAnsi="Times New Roman" w:cs="Times New Roman"/>
                <w:sz w:val="24"/>
                <w:szCs w:val="24"/>
              </w:rPr>
              <w:t>ников в одном помещ</w:t>
            </w:r>
            <w:r w:rsidRPr="00716FDC">
              <w:rPr>
                <w:rFonts w:ascii="Times New Roman" w:hAnsi="Times New Roman" w:cs="Times New Roman"/>
                <w:sz w:val="24"/>
                <w:szCs w:val="24"/>
              </w:rPr>
              <w:t>е</w:t>
            </w:r>
            <w:r w:rsidRPr="00716FDC">
              <w:rPr>
                <w:rFonts w:ascii="Times New Roman" w:hAnsi="Times New Roman" w:cs="Times New Roman"/>
                <w:sz w:val="24"/>
                <w:szCs w:val="24"/>
              </w:rPr>
              <w:t>нии)</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78 Техническое помещение при зуботехнической лаборатории (</w:t>
            </w:r>
            <w:proofErr w:type="spellStart"/>
            <w:r w:rsidRPr="00716FDC">
              <w:rPr>
                <w:rFonts w:ascii="Times New Roman" w:hAnsi="Times New Roman" w:cs="Times New Roman"/>
                <w:sz w:val="24"/>
                <w:szCs w:val="24"/>
              </w:rPr>
              <w:t>п</w:t>
            </w:r>
            <w:r w:rsidRPr="00716FDC">
              <w:rPr>
                <w:rFonts w:ascii="Times New Roman" w:hAnsi="Times New Roman" w:cs="Times New Roman"/>
                <w:sz w:val="24"/>
                <w:szCs w:val="24"/>
              </w:rPr>
              <w:t>о</w:t>
            </w:r>
            <w:r w:rsidRPr="00716FDC">
              <w:rPr>
                <w:rFonts w:ascii="Times New Roman" w:hAnsi="Times New Roman" w:cs="Times New Roman"/>
                <w:sz w:val="24"/>
                <w:szCs w:val="24"/>
              </w:rPr>
              <w:t>лимеризационная</w:t>
            </w:r>
            <w:proofErr w:type="spellEnd"/>
            <w:r w:rsidRPr="00716FDC">
              <w:rPr>
                <w:rFonts w:ascii="Times New Roman" w:hAnsi="Times New Roman" w:cs="Times New Roman"/>
                <w:sz w:val="24"/>
                <w:szCs w:val="24"/>
              </w:rPr>
              <w:t xml:space="preserve">, </w:t>
            </w:r>
            <w:proofErr w:type="spellStart"/>
            <w:r w:rsidRPr="00716FDC">
              <w:rPr>
                <w:rFonts w:ascii="Times New Roman" w:hAnsi="Times New Roman" w:cs="Times New Roman"/>
                <w:sz w:val="24"/>
                <w:szCs w:val="24"/>
              </w:rPr>
              <w:t>гипсовочная</w:t>
            </w:r>
            <w:proofErr w:type="spellEnd"/>
            <w:r w:rsidRPr="00716FDC">
              <w:rPr>
                <w:rFonts w:ascii="Times New Roman" w:hAnsi="Times New Roman" w:cs="Times New Roman"/>
                <w:sz w:val="24"/>
                <w:szCs w:val="24"/>
              </w:rPr>
              <w:t>, полировочная, паяльная, лите</w:t>
            </w:r>
            <w:r w:rsidRPr="00716FDC">
              <w:rPr>
                <w:rFonts w:ascii="Times New Roman" w:hAnsi="Times New Roman" w:cs="Times New Roman"/>
                <w:sz w:val="24"/>
                <w:szCs w:val="24"/>
              </w:rPr>
              <w:t>й</w:t>
            </w:r>
            <w:r w:rsidRPr="00716FDC">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 на одного работающего, но не менее 12</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 на одну печь, на ка</w:t>
            </w:r>
            <w:r w:rsidRPr="00716FDC">
              <w:rPr>
                <w:rFonts w:ascii="Times New Roman" w:hAnsi="Times New Roman" w:cs="Times New Roman"/>
                <w:sz w:val="24"/>
                <w:szCs w:val="24"/>
              </w:rPr>
              <w:t>ж</w:t>
            </w:r>
            <w:r w:rsidRPr="00716FDC">
              <w:rPr>
                <w:rFonts w:ascii="Times New Roman" w:hAnsi="Times New Roman" w:cs="Times New Roman"/>
                <w:sz w:val="24"/>
                <w:szCs w:val="24"/>
              </w:rPr>
              <w:t>дую последующую по 6</w:t>
            </w:r>
          </w:p>
        </w:tc>
      </w:tr>
      <w:tr w:rsidR="0025558F" w:rsidRPr="00716FDC"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rPr>
                <w:rFonts w:ascii="Times New Roman" w:hAnsi="Times New Roman" w:cs="Times New Roman"/>
                <w:sz w:val="24"/>
                <w:szCs w:val="24"/>
              </w:rPr>
            </w:pPr>
            <w:r w:rsidRPr="00716FDC">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716FDC" w:rsidRDefault="0025558F" w:rsidP="00BB2734">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r>
    </w:tbl>
    <w:p w:rsidR="0025558F" w:rsidRPr="00716FDC" w:rsidRDefault="0025558F" w:rsidP="003663F2">
      <w:pPr>
        <w:spacing w:after="0" w:line="240" w:lineRule="auto"/>
        <w:rPr>
          <w:rStyle w:val="afffffffffff5"/>
          <w:rFonts w:ascii="Times New Roman" w:hAnsi="Times New Roman" w:cs="Times New Roman"/>
          <w:bCs/>
          <w:color w:val="auto"/>
          <w:sz w:val="24"/>
          <w:szCs w:val="24"/>
        </w:rPr>
      </w:pPr>
    </w:p>
    <w:p w:rsidR="0025558F" w:rsidRPr="00716FDC" w:rsidRDefault="0025558F">
      <w:pP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br w:type="page"/>
      </w:r>
    </w:p>
    <w:p w:rsidR="00537C1A" w:rsidRPr="00716FDC" w:rsidRDefault="00537C1A" w:rsidP="00537C1A">
      <w:pPr>
        <w:pStyle w:val="21"/>
        <w:spacing w:after="120" w:line="240" w:lineRule="auto"/>
        <w:jc w:val="center"/>
        <w:rPr>
          <w:rStyle w:val="afffffffffff5"/>
          <w:rFonts w:ascii="Times New Roman" w:hAnsi="Times New Roman" w:cs="Times New Roman"/>
          <w:b/>
          <w:bCs w:val="0"/>
          <w:color w:val="auto"/>
          <w:sz w:val="24"/>
          <w:szCs w:val="24"/>
          <w:u w:val="single"/>
        </w:rPr>
      </w:pPr>
      <w:bookmarkStart w:id="17" w:name="_Toc491375584"/>
      <w:bookmarkStart w:id="18" w:name="_Toc502010990"/>
      <w:r w:rsidRPr="00716FDC">
        <w:rPr>
          <w:rStyle w:val="afffffffffff5"/>
          <w:rFonts w:ascii="Times New Roman" w:hAnsi="Times New Roman" w:cs="Times New Roman"/>
          <w:b/>
          <w:bCs w:val="0"/>
          <w:color w:val="auto"/>
          <w:sz w:val="24"/>
          <w:szCs w:val="24"/>
          <w:u w:val="single"/>
        </w:rPr>
        <w:lastRenderedPageBreak/>
        <w:t>2.3 Показатели обеспеченности и доступности объектов, относящихся к области образов</w:t>
      </w:r>
      <w:r w:rsidRPr="00716FDC">
        <w:rPr>
          <w:rStyle w:val="afffffffffff5"/>
          <w:rFonts w:ascii="Times New Roman" w:hAnsi="Times New Roman" w:cs="Times New Roman"/>
          <w:b/>
          <w:bCs w:val="0"/>
          <w:color w:val="auto"/>
          <w:sz w:val="24"/>
          <w:szCs w:val="24"/>
          <w:u w:val="single"/>
        </w:rPr>
        <w:t>а</w:t>
      </w:r>
      <w:r w:rsidRPr="00716FDC">
        <w:rPr>
          <w:rStyle w:val="afffffffffff5"/>
          <w:rFonts w:ascii="Times New Roman" w:hAnsi="Times New Roman" w:cs="Times New Roman"/>
          <w:b/>
          <w:bCs w:val="0"/>
          <w:color w:val="auto"/>
          <w:sz w:val="24"/>
          <w:szCs w:val="24"/>
          <w:u w:val="single"/>
        </w:rPr>
        <w:t>ние</w:t>
      </w:r>
      <w:bookmarkEnd w:id="17"/>
      <w:bookmarkEnd w:id="18"/>
    </w:p>
    <w:p w:rsidR="00537C1A" w:rsidRPr="00716FDC" w:rsidRDefault="00537C1A" w:rsidP="00424765">
      <w:pPr>
        <w:spacing w:after="0"/>
        <w:ind w:firstLine="709"/>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w:t>
      </w:r>
      <w:r w:rsidRPr="00716FDC">
        <w:rPr>
          <w:rStyle w:val="afffffffffff5"/>
          <w:rFonts w:ascii="Times New Roman" w:hAnsi="Times New Roman" w:cs="Times New Roman"/>
          <w:b w:val="0"/>
          <w:bCs/>
          <w:color w:val="auto"/>
          <w:sz w:val="24"/>
          <w:szCs w:val="24"/>
        </w:rPr>
        <w:t xml:space="preserve"> Характеристика объектов, относящихся к области образование, размещенных на территории муниципального образования </w:t>
      </w:r>
      <w:proofErr w:type="spellStart"/>
      <w:r w:rsidR="007116C8">
        <w:rPr>
          <w:rStyle w:val="afffffffffff5"/>
          <w:rFonts w:ascii="Times New Roman" w:hAnsi="Times New Roman" w:cs="Times New Roman"/>
          <w:b w:val="0"/>
          <w:bCs/>
          <w:color w:val="auto"/>
          <w:sz w:val="24"/>
          <w:szCs w:val="24"/>
        </w:rPr>
        <w:t>Елинское</w:t>
      </w:r>
      <w:proofErr w:type="spellEnd"/>
      <w:r w:rsidR="00E625A8" w:rsidRPr="00716FDC">
        <w:rPr>
          <w:rStyle w:val="afffffffffff5"/>
          <w:rFonts w:ascii="Times New Roman" w:hAnsi="Times New Roman" w:cs="Times New Roman"/>
          <w:b w:val="0"/>
          <w:bCs/>
          <w:color w:val="auto"/>
          <w:sz w:val="24"/>
          <w:szCs w:val="24"/>
        </w:rPr>
        <w:t xml:space="preserve"> сельское поселение</w:t>
      </w:r>
      <w:r w:rsidRPr="00716FDC">
        <w:rPr>
          <w:rStyle w:val="afffffffffff5"/>
          <w:rFonts w:ascii="Times New Roman" w:hAnsi="Times New Roman" w:cs="Times New Roman"/>
          <w:b w:val="0"/>
          <w:bCs/>
          <w:color w:val="auto"/>
          <w:sz w:val="24"/>
          <w:szCs w:val="24"/>
        </w:rPr>
        <w:t xml:space="preserve"> приведена в табл</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 xml:space="preserve">це </w:t>
      </w:r>
      <w:r w:rsidR="0026100D" w:rsidRPr="00716FDC">
        <w:rPr>
          <w:rStyle w:val="afffffffffff5"/>
          <w:rFonts w:ascii="Times New Roman" w:hAnsi="Times New Roman" w:cs="Times New Roman"/>
          <w:b w:val="0"/>
          <w:bCs/>
          <w:color w:val="auto"/>
          <w:sz w:val="24"/>
          <w:szCs w:val="24"/>
        </w:rPr>
        <w:t>8</w:t>
      </w:r>
      <w:r w:rsidRPr="00716FDC">
        <w:rPr>
          <w:rStyle w:val="afffffffffff5"/>
          <w:rFonts w:ascii="Times New Roman" w:hAnsi="Times New Roman" w:cs="Times New Roman"/>
          <w:b w:val="0"/>
          <w:bCs/>
          <w:color w:val="auto"/>
          <w:sz w:val="24"/>
          <w:szCs w:val="24"/>
        </w:rPr>
        <w:t>.</w:t>
      </w:r>
    </w:p>
    <w:p w:rsidR="00537C1A" w:rsidRPr="00716FDC"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716FDC" w:rsidRDefault="00537C1A" w:rsidP="007C7E30">
      <w:pPr>
        <w:spacing w:after="0"/>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8</w:t>
      </w:r>
    </w:p>
    <w:p w:rsidR="00537C1A" w:rsidRPr="00716FDC" w:rsidRDefault="00537C1A" w:rsidP="007C7E30">
      <w:pPr>
        <w:spacing w:after="0"/>
        <w:rPr>
          <w:rStyle w:val="afffffffffff5"/>
          <w:rFonts w:ascii="Times New Roman" w:hAnsi="Times New Roman" w:cs="Times New Roman"/>
          <w:bCs/>
          <w:color w:val="auto"/>
          <w:sz w:val="24"/>
          <w:szCs w:val="24"/>
        </w:rPr>
      </w:pPr>
    </w:p>
    <w:p w:rsidR="00537C1A" w:rsidRPr="00716FDC" w:rsidRDefault="00537C1A" w:rsidP="007C7E30">
      <w:pPr>
        <w:spacing w:after="0"/>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Характеристики объектов образования</w:t>
      </w:r>
    </w:p>
    <w:p w:rsidR="00537C1A" w:rsidRPr="00716FDC"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9"/>
        <w:gridCol w:w="5658"/>
        <w:gridCol w:w="2055"/>
      </w:tblGrid>
      <w:tr w:rsidR="00424765" w:rsidRPr="00716FDC" w:rsidTr="009E534E">
        <w:trPr>
          <w:trHeight w:val="1114"/>
        </w:trPr>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Наименование</w:t>
            </w:r>
          </w:p>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муниципального</w:t>
            </w:r>
          </w:p>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образования</w:t>
            </w:r>
          </w:p>
        </w:tc>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Название образовательного учреждения</w:t>
            </w:r>
          </w:p>
        </w:tc>
        <w:tc>
          <w:tcPr>
            <w:tcW w:w="0" w:type="auto"/>
            <w:shd w:val="clear" w:color="auto" w:fill="D9D9D9"/>
            <w:vAlign w:val="center"/>
          </w:tcPr>
          <w:p w:rsidR="00424765" w:rsidRPr="00716FDC" w:rsidRDefault="00424765" w:rsidP="007C7E30">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Проектная мощность об</w:t>
            </w:r>
            <w:r w:rsidRPr="00716FDC">
              <w:rPr>
                <w:rFonts w:ascii="Times New Roman" w:hAnsi="Times New Roman" w:cs="Times New Roman"/>
                <w:b/>
                <w:sz w:val="24"/>
                <w:szCs w:val="24"/>
              </w:rPr>
              <w:t>ъ</w:t>
            </w:r>
            <w:r w:rsidRPr="00716FDC">
              <w:rPr>
                <w:rFonts w:ascii="Times New Roman" w:hAnsi="Times New Roman" w:cs="Times New Roman"/>
                <w:b/>
                <w:sz w:val="24"/>
                <w:szCs w:val="24"/>
              </w:rPr>
              <w:t>ектов</w:t>
            </w:r>
          </w:p>
        </w:tc>
      </w:tr>
      <w:tr w:rsidR="00424765" w:rsidRPr="00716FDC" w:rsidTr="009E534E">
        <w:trPr>
          <w:trHeight w:val="550"/>
        </w:trPr>
        <w:tc>
          <w:tcPr>
            <w:tcW w:w="0" w:type="auto"/>
            <w:vMerge w:val="restart"/>
            <w:vAlign w:val="center"/>
          </w:tcPr>
          <w:p w:rsidR="00424765" w:rsidRPr="00716FDC" w:rsidRDefault="007116C8" w:rsidP="007C7E3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rPr>
              <w:t>Елинское</w:t>
            </w:r>
            <w:proofErr w:type="spellEnd"/>
            <w:r w:rsidR="00424765" w:rsidRPr="00716FDC">
              <w:rPr>
                <w:rFonts w:ascii="Times New Roman" w:hAnsi="Times New Roman" w:cs="Times New Roman"/>
                <w:b/>
                <w:sz w:val="24"/>
                <w:szCs w:val="24"/>
                <w:shd w:val="clear" w:color="auto" w:fill="FFFFFF"/>
              </w:rPr>
              <w:t xml:space="preserve"> сел</w:t>
            </w:r>
            <w:r w:rsidR="00424765" w:rsidRPr="00716FDC">
              <w:rPr>
                <w:rFonts w:ascii="Times New Roman" w:hAnsi="Times New Roman" w:cs="Times New Roman"/>
                <w:b/>
                <w:sz w:val="24"/>
                <w:szCs w:val="24"/>
                <w:shd w:val="clear" w:color="auto" w:fill="FFFFFF"/>
              </w:rPr>
              <w:t>ь</w:t>
            </w:r>
            <w:r w:rsidR="00424765" w:rsidRPr="00716FDC">
              <w:rPr>
                <w:rFonts w:ascii="Times New Roman" w:hAnsi="Times New Roman" w:cs="Times New Roman"/>
                <w:b/>
                <w:sz w:val="24"/>
                <w:szCs w:val="24"/>
                <w:shd w:val="clear" w:color="auto" w:fill="FFFFFF"/>
              </w:rPr>
              <w:t>ское поселение</w:t>
            </w:r>
          </w:p>
        </w:tc>
        <w:tc>
          <w:tcPr>
            <w:tcW w:w="0" w:type="auto"/>
            <w:vAlign w:val="center"/>
          </w:tcPr>
          <w:p w:rsidR="00424765" w:rsidRPr="00716FDC" w:rsidRDefault="0048740C" w:rsidP="007E301B">
            <w:pPr>
              <w:spacing w:after="0" w:line="240" w:lineRule="auto"/>
              <w:rPr>
                <w:rFonts w:ascii="Times New Roman" w:hAnsi="Times New Roman" w:cs="Times New Roman"/>
                <w:b/>
                <w:sz w:val="24"/>
                <w:szCs w:val="24"/>
                <w:shd w:val="clear" w:color="auto" w:fill="FFFFFF"/>
              </w:rPr>
            </w:pPr>
            <w:proofErr w:type="spellStart"/>
            <w:r w:rsidRPr="003611BB">
              <w:rPr>
                <w:rFonts w:ascii="TimesNewRomanPSMT" w:hAnsi="TimesNewRomanPSMT" w:cs="TimesNewRomanPSMT"/>
                <w:sz w:val="24"/>
                <w:szCs w:val="24"/>
              </w:rPr>
              <w:t>Кара-Кобинская</w:t>
            </w:r>
            <w:proofErr w:type="spellEnd"/>
            <w:r w:rsidRPr="003611BB">
              <w:rPr>
                <w:rFonts w:ascii="TimesNewRomanPSMT" w:hAnsi="TimesNewRomanPSMT" w:cs="TimesNewRomanPSMT"/>
                <w:sz w:val="24"/>
                <w:szCs w:val="24"/>
              </w:rPr>
              <w:t xml:space="preserve"> начальная общеобразовательная школа</w:t>
            </w:r>
          </w:p>
        </w:tc>
        <w:tc>
          <w:tcPr>
            <w:tcW w:w="0" w:type="auto"/>
            <w:vAlign w:val="center"/>
          </w:tcPr>
          <w:p w:rsidR="00424765" w:rsidRPr="00716FDC" w:rsidRDefault="0048740C" w:rsidP="007C7E30">
            <w:pPr>
              <w:spacing w:after="0" w:line="240" w:lineRule="auto"/>
              <w:jc w:val="center"/>
              <w:rPr>
                <w:rFonts w:ascii="Times New Roman" w:hAnsi="Times New Roman" w:cs="Times New Roman"/>
                <w:sz w:val="24"/>
                <w:szCs w:val="24"/>
              </w:rPr>
            </w:pPr>
            <w:r w:rsidRPr="0048740C">
              <w:rPr>
                <w:rFonts w:ascii="Times New Roman" w:hAnsi="Times New Roman" w:cs="Times New Roman"/>
                <w:sz w:val="24"/>
                <w:szCs w:val="24"/>
                <w:highlight w:val="yellow"/>
              </w:rPr>
              <w:t>???</w:t>
            </w:r>
          </w:p>
        </w:tc>
      </w:tr>
      <w:tr w:rsidR="000661CA" w:rsidRPr="00716FDC" w:rsidTr="009E534E">
        <w:trPr>
          <w:trHeight w:val="550"/>
        </w:trPr>
        <w:tc>
          <w:tcPr>
            <w:tcW w:w="0" w:type="auto"/>
            <w:vMerge/>
            <w:vAlign w:val="center"/>
          </w:tcPr>
          <w:p w:rsidR="000661CA" w:rsidRDefault="000661CA"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0661CA" w:rsidRPr="00716FDC" w:rsidRDefault="0048740C" w:rsidP="007E301B">
            <w:pPr>
              <w:spacing w:after="0" w:line="240" w:lineRule="auto"/>
              <w:rPr>
                <w:rFonts w:ascii="Times New Roman" w:hAnsi="Times New Roman" w:cs="Times New Roman"/>
                <w:sz w:val="24"/>
                <w:szCs w:val="24"/>
                <w:shd w:val="clear" w:color="auto" w:fill="FFFFFF"/>
              </w:rPr>
            </w:pPr>
            <w:proofErr w:type="spellStart"/>
            <w:r w:rsidRPr="003611BB">
              <w:rPr>
                <w:rFonts w:ascii="Times New Roman" w:hAnsi="Times New Roman" w:cs="Times New Roman"/>
                <w:sz w:val="24"/>
                <w:szCs w:val="24"/>
                <w:shd w:val="clear" w:color="auto" w:fill="FFFFFF"/>
              </w:rPr>
              <w:t>Каярлыкская</w:t>
            </w:r>
            <w:proofErr w:type="spellEnd"/>
            <w:r w:rsidRPr="003611BB">
              <w:rPr>
                <w:rFonts w:ascii="Times New Roman" w:hAnsi="Times New Roman" w:cs="Times New Roman"/>
                <w:sz w:val="24"/>
                <w:szCs w:val="24"/>
                <w:shd w:val="clear" w:color="auto" w:fill="FFFFFF"/>
              </w:rPr>
              <w:t xml:space="preserve"> начальная общеобразовательная шк</w:t>
            </w:r>
            <w:r w:rsidRPr="003611BB">
              <w:rPr>
                <w:rFonts w:ascii="Times New Roman" w:hAnsi="Times New Roman" w:cs="Times New Roman"/>
                <w:sz w:val="24"/>
                <w:szCs w:val="24"/>
                <w:shd w:val="clear" w:color="auto" w:fill="FFFFFF"/>
              </w:rPr>
              <w:t>о</w:t>
            </w:r>
            <w:r w:rsidRPr="003611BB">
              <w:rPr>
                <w:rFonts w:ascii="Times New Roman" w:hAnsi="Times New Roman" w:cs="Times New Roman"/>
                <w:sz w:val="24"/>
                <w:szCs w:val="24"/>
                <w:shd w:val="clear" w:color="auto" w:fill="FFFFFF"/>
              </w:rPr>
              <w:t>ла</w:t>
            </w:r>
          </w:p>
        </w:tc>
        <w:tc>
          <w:tcPr>
            <w:tcW w:w="0" w:type="auto"/>
            <w:vAlign w:val="center"/>
          </w:tcPr>
          <w:p w:rsidR="000661CA" w:rsidRPr="00716FDC" w:rsidRDefault="0048740C" w:rsidP="007C7E30">
            <w:pPr>
              <w:spacing w:after="0" w:line="240" w:lineRule="auto"/>
              <w:jc w:val="center"/>
              <w:rPr>
                <w:rFonts w:ascii="Times New Roman" w:hAnsi="Times New Roman" w:cs="Times New Roman"/>
                <w:sz w:val="24"/>
                <w:szCs w:val="24"/>
              </w:rPr>
            </w:pPr>
            <w:r w:rsidRPr="0048740C">
              <w:rPr>
                <w:rFonts w:ascii="Times New Roman" w:hAnsi="Times New Roman" w:cs="Times New Roman"/>
                <w:sz w:val="24"/>
                <w:szCs w:val="24"/>
                <w:highlight w:val="yellow"/>
              </w:rPr>
              <w:t>???</w:t>
            </w:r>
          </w:p>
        </w:tc>
      </w:tr>
      <w:tr w:rsidR="000661CA" w:rsidRPr="00716FDC" w:rsidTr="007E301B">
        <w:trPr>
          <w:trHeight w:val="611"/>
        </w:trPr>
        <w:tc>
          <w:tcPr>
            <w:tcW w:w="0" w:type="auto"/>
            <w:vMerge/>
            <w:vAlign w:val="center"/>
          </w:tcPr>
          <w:p w:rsidR="000661CA" w:rsidRPr="00716FDC" w:rsidRDefault="000661CA" w:rsidP="007C7E30">
            <w:pPr>
              <w:spacing w:after="0" w:line="240" w:lineRule="auto"/>
              <w:rPr>
                <w:rFonts w:ascii="Times New Roman" w:hAnsi="Times New Roman" w:cs="Times New Roman"/>
                <w:b/>
                <w:sz w:val="24"/>
                <w:szCs w:val="24"/>
                <w:shd w:val="clear" w:color="auto" w:fill="FFFFFF"/>
              </w:rPr>
            </w:pPr>
          </w:p>
        </w:tc>
        <w:tc>
          <w:tcPr>
            <w:tcW w:w="0" w:type="auto"/>
            <w:vAlign w:val="center"/>
          </w:tcPr>
          <w:p w:rsidR="000661CA" w:rsidRPr="0048740C" w:rsidRDefault="000661CA" w:rsidP="0048740C">
            <w:pPr>
              <w:spacing w:after="0" w:line="240" w:lineRule="auto"/>
              <w:rPr>
                <w:rFonts w:ascii="Times New Roman" w:hAnsi="Times New Roman" w:cs="Times New Roman"/>
                <w:b/>
                <w:color w:val="000000"/>
                <w:sz w:val="24"/>
                <w:szCs w:val="24"/>
              </w:rPr>
            </w:pPr>
            <w:r w:rsidRPr="0048740C">
              <w:rPr>
                <w:rFonts w:ascii="Times New Roman" w:hAnsi="Times New Roman" w:cs="Times New Roman"/>
                <w:sz w:val="24"/>
                <w:szCs w:val="24"/>
              </w:rPr>
              <w:t>Муниципальное бюджетное общеобразовательное учреждение «</w:t>
            </w:r>
            <w:proofErr w:type="spellStart"/>
            <w:r w:rsidRPr="0048740C">
              <w:rPr>
                <w:rFonts w:ascii="Times New Roman" w:hAnsi="Times New Roman" w:cs="Times New Roman"/>
                <w:sz w:val="24"/>
                <w:szCs w:val="24"/>
              </w:rPr>
              <w:t>Еловская</w:t>
            </w:r>
            <w:proofErr w:type="spellEnd"/>
            <w:r w:rsidRPr="0048740C">
              <w:rPr>
                <w:rFonts w:ascii="Times New Roman" w:hAnsi="Times New Roman" w:cs="Times New Roman"/>
                <w:sz w:val="24"/>
                <w:szCs w:val="24"/>
              </w:rPr>
              <w:t xml:space="preserve"> средняя общеобразовател</w:t>
            </w:r>
            <w:r w:rsidRPr="0048740C">
              <w:rPr>
                <w:rFonts w:ascii="Times New Roman" w:hAnsi="Times New Roman" w:cs="Times New Roman"/>
                <w:sz w:val="24"/>
                <w:szCs w:val="24"/>
              </w:rPr>
              <w:t>ь</w:t>
            </w:r>
            <w:r w:rsidRPr="0048740C">
              <w:rPr>
                <w:rFonts w:ascii="Times New Roman" w:hAnsi="Times New Roman" w:cs="Times New Roman"/>
                <w:sz w:val="24"/>
                <w:szCs w:val="24"/>
              </w:rPr>
              <w:t>ная школа им. Э. Палк</w:t>
            </w:r>
            <w:r w:rsidRPr="0048740C">
              <w:rPr>
                <w:rFonts w:ascii="Times New Roman" w:hAnsi="Times New Roman" w:cs="Times New Roman"/>
                <w:sz w:val="24"/>
                <w:szCs w:val="24"/>
              </w:rPr>
              <w:t>и</w:t>
            </w:r>
            <w:r w:rsidRPr="0048740C">
              <w:rPr>
                <w:rFonts w:ascii="Times New Roman" w:hAnsi="Times New Roman" w:cs="Times New Roman"/>
                <w:sz w:val="24"/>
                <w:szCs w:val="24"/>
              </w:rPr>
              <w:t>на»</w:t>
            </w:r>
          </w:p>
        </w:tc>
        <w:tc>
          <w:tcPr>
            <w:tcW w:w="0" w:type="auto"/>
            <w:vAlign w:val="center"/>
          </w:tcPr>
          <w:p w:rsidR="000661CA" w:rsidRPr="00716FDC" w:rsidRDefault="0048740C" w:rsidP="007E301B">
            <w:pPr>
              <w:spacing w:after="0" w:line="240" w:lineRule="auto"/>
              <w:jc w:val="center"/>
              <w:rPr>
                <w:rFonts w:ascii="Times New Roman" w:hAnsi="Times New Roman" w:cs="Times New Roman"/>
                <w:sz w:val="24"/>
                <w:szCs w:val="24"/>
              </w:rPr>
            </w:pPr>
            <w:r w:rsidRPr="0048740C">
              <w:rPr>
                <w:rFonts w:ascii="Times New Roman" w:hAnsi="Times New Roman" w:cs="Times New Roman"/>
                <w:sz w:val="24"/>
                <w:szCs w:val="24"/>
                <w:highlight w:val="yellow"/>
              </w:rPr>
              <w:t>???</w:t>
            </w:r>
          </w:p>
        </w:tc>
      </w:tr>
    </w:tbl>
    <w:p w:rsidR="007C7E30" w:rsidRPr="00716FDC" w:rsidRDefault="007C7E30" w:rsidP="007C7E30">
      <w:pPr>
        <w:spacing w:after="0" w:line="240" w:lineRule="auto"/>
        <w:jc w:val="both"/>
        <w:rPr>
          <w:rFonts w:ascii="Times New Roman" w:hAnsi="Times New Roman" w:cs="Times New Roman"/>
          <w:b/>
          <w:sz w:val="24"/>
          <w:szCs w:val="24"/>
        </w:rPr>
      </w:pPr>
    </w:p>
    <w:p w:rsidR="00537C1A" w:rsidRPr="00716FDC" w:rsidRDefault="007C7E30" w:rsidP="009E534E">
      <w:pPr>
        <w:spacing w:after="0"/>
        <w:ind w:firstLine="709"/>
        <w:jc w:val="both"/>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2.3.2</w:t>
      </w:r>
      <w:r w:rsidR="00537C1A" w:rsidRPr="00716FDC">
        <w:rPr>
          <w:rFonts w:ascii="Times New Roman" w:hAnsi="Times New Roman" w:cs="Times New Roman"/>
          <w:b/>
          <w:sz w:val="24"/>
          <w:szCs w:val="24"/>
        </w:rPr>
        <w:t>.</w:t>
      </w:r>
      <w:r w:rsidR="00537C1A" w:rsidRPr="00716FDC">
        <w:rPr>
          <w:rFonts w:ascii="Times New Roman" w:hAnsi="Times New Roman" w:cs="Times New Roman"/>
          <w:sz w:val="24"/>
          <w:szCs w:val="24"/>
        </w:rPr>
        <w:t xml:space="preserve"> Сводом правил СП 42.13330.2011 «</w:t>
      </w:r>
      <w:r w:rsidR="00DD29BF" w:rsidRPr="00716FDC">
        <w:rPr>
          <w:rFonts w:ascii="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w:t>
      </w:r>
      <w:proofErr w:type="spellStart"/>
      <w:r w:rsidR="00DD29BF" w:rsidRPr="00716FDC">
        <w:rPr>
          <w:rFonts w:ascii="Times New Roman" w:hAnsi="Times New Roman" w:cs="Times New Roman"/>
          <w:sz w:val="24"/>
          <w:szCs w:val="24"/>
        </w:rPr>
        <w:t>СНиП</w:t>
      </w:r>
      <w:proofErr w:type="spellEnd"/>
      <w:r w:rsidR="00DD29BF" w:rsidRPr="00716FDC">
        <w:rPr>
          <w:rFonts w:ascii="Times New Roman" w:hAnsi="Times New Roman" w:cs="Times New Roman"/>
          <w:sz w:val="24"/>
          <w:szCs w:val="24"/>
        </w:rPr>
        <w:t xml:space="preserve"> 2.07.01-89</w:t>
      </w:r>
      <w:r w:rsidR="00537C1A" w:rsidRPr="00716FDC">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Устанавливаются: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размещению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нормативы максимального уровня территориальной доступности объектов образов</w:t>
      </w:r>
      <w:r w:rsidRPr="00716FDC">
        <w:rPr>
          <w:rFonts w:ascii="Times New Roman" w:hAnsi="Times New Roman" w:cs="Times New Roman"/>
          <w:sz w:val="24"/>
          <w:szCs w:val="24"/>
        </w:rPr>
        <w:t>а</w:t>
      </w:r>
      <w:r w:rsidRPr="00716FDC">
        <w:rPr>
          <w:rFonts w:ascii="Times New Roman" w:hAnsi="Times New Roman" w:cs="Times New Roman"/>
          <w:sz w:val="24"/>
          <w:szCs w:val="24"/>
        </w:rPr>
        <w:t>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транспортной доступности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размеры земельных участков для размещения объектов образования;</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716FDC" w:rsidRDefault="00537C1A" w:rsidP="009E534E">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расстояния от зданий и границ земельных участков объектов образования.</w:t>
      </w:r>
    </w:p>
    <w:p w:rsidR="00537C1A" w:rsidRPr="00716FDC" w:rsidRDefault="007C7E30"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w:t>
      </w:r>
      <w:r w:rsidR="00537C1A" w:rsidRPr="00716FDC">
        <w:rPr>
          <w:rFonts w:ascii="Times New Roman" w:hAnsi="Times New Roman" w:cs="Times New Roman"/>
          <w:b/>
          <w:sz w:val="24"/>
          <w:szCs w:val="24"/>
        </w:rPr>
        <w:t xml:space="preserve">. </w:t>
      </w:r>
      <w:r w:rsidR="00537C1A" w:rsidRPr="00716FDC">
        <w:rPr>
          <w:rStyle w:val="afffffffffff5"/>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716FDC" w:rsidRDefault="00375650"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В соответствии с таблицей </w:t>
      </w:r>
      <w:r w:rsidR="0026100D" w:rsidRPr="00716FDC">
        <w:rPr>
          <w:rStyle w:val="afffffffffff5"/>
          <w:rFonts w:ascii="Times New Roman" w:hAnsi="Times New Roman" w:cs="Times New Roman"/>
          <w:b w:val="0"/>
          <w:bCs/>
          <w:color w:val="auto"/>
          <w:sz w:val="24"/>
          <w:szCs w:val="24"/>
        </w:rPr>
        <w:t>9</w:t>
      </w:r>
      <w:r w:rsidRPr="00716FDC">
        <w:rPr>
          <w:rStyle w:val="afffffffffff5"/>
          <w:rFonts w:ascii="Times New Roman" w:hAnsi="Times New Roman" w:cs="Times New Roman"/>
          <w:b w:val="0"/>
          <w:bCs/>
          <w:color w:val="auto"/>
          <w:sz w:val="24"/>
          <w:szCs w:val="24"/>
        </w:rPr>
        <w:t xml:space="preserve"> объекты образования МО </w:t>
      </w:r>
      <w:proofErr w:type="spellStart"/>
      <w:r w:rsidR="007116C8">
        <w:rPr>
          <w:rStyle w:val="afffffffffff5"/>
          <w:rFonts w:ascii="Times New Roman" w:hAnsi="Times New Roman" w:cs="Times New Roman"/>
          <w:b w:val="0"/>
          <w:bCs/>
          <w:color w:val="auto"/>
          <w:sz w:val="24"/>
          <w:szCs w:val="24"/>
        </w:rPr>
        <w:t>Елинское</w:t>
      </w:r>
      <w:proofErr w:type="spellEnd"/>
      <w:r w:rsidR="00E625A8" w:rsidRPr="00716FDC">
        <w:rPr>
          <w:rStyle w:val="afffffffffff5"/>
          <w:rFonts w:ascii="Times New Roman" w:hAnsi="Times New Roman" w:cs="Times New Roman"/>
          <w:b w:val="0"/>
          <w:bCs/>
          <w:color w:val="auto"/>
          <w:sz w:val="24"/>
          <w:szCs w:val="24"/>
        </w:rPr>
        <w:t xml:space="preserve"> сельское поселение</w:t>
      </w:r>
      <w:r w:rsidRPr="00716FDC">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716FDC"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424765">
      <w:pP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br w:type="page"/>
      </w:r>
    </w:p>
    <w:p w:rsidR="00537C1A" w:rsidRPr="00716FDC" w:rsidRDefault="00537C1A" w:rsidP="00926B46">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 xml:space="preserve">Таблица </w:t>
      </w:r>
      <w:r w:rsidR="0026100D" w:rsidRPr="00716FDC">
        <w:rPr>
          <w:rStyle w:val="afffffffffff5"/>
          <w:rFonts w:ascii="Times New Roman" w:hAnsi="Times New Roman" w:cs="Times New Roman"/>
          <w:b w:val="0"/>
          <w:bCs/>
          <w:color w:val="auto"/>
          <w:sz w:val="24"/>
          <w:szCs w:val="24"/>
        </w:rPr>
        <w:t>9</w:t>
      </w:r>
    </w:p>
    <w:p w:rsidR="00537C1A" w:rsidRPr="00716FDC"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716FDC" w:rsidRDefault="00537C1A" w:rsidP="00926B46">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Структура и типология объектов образования</w:t>
      </w:r>
    </w:p>
    <w:p w:rsidR="00537C1A" w:rsidRPr="00716FDC" w:rsidRDefault="00537C1A" w:rsidP="007C7E30">
      <w:pPr>
        <w:spacing w:after="0" w:line="240" w:lineRule="auto"/>
        <w:jc w:val="both"/>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387"/>
        <w:gridCol w:w="1722"/>
        <w:gridCol w:w="1873"/>
        <w:gridCol w:w="2464"/>
      </w:tblGrid>
      <w:tr w:rsidR="00537C1A" w:rsidRPr="00716FDC" w:rsidTr="00537C1A">
        <w:tc>
          <w:tcPr>
            <w:tcW w:w="0" w:type="auto"/>
            <w:vMerge w:val="restart"/>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Объекты общественно-деловой зоны по видам общественных центров и видам обслуживания</w:t>
            </w:r>
          </w:p>
        </w:tc>
      </w:tr>
      <w:tr w:rsidR="00537C1A" w:rsidRPr="00716FDC" w:rsidTr="00537C1A">
        <w:tc>
          <w:tcPr>
            <w:tcW w:w="0" w:type="auto"/>
            <w:vMerge/>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эпизодического о</w:t>
            </w:r>
            <w:r w:rsidRPr="00716FDC">
              <w:rPr>
                <w:rStyle w:val="afffffffffff5"/>
                <w:rFonts w:ascii="Times New Roman" w:hAnsi="Times New Roman" w:cs="Times New Roman"/>
                <w:bCs/>
                <w:color w:val="auto"/>
                <w:sz w:val="22"/>
                <w:szCs w:val="24"/>
              </w:rPr>
              <w:t>б</w:t>
            </w:r>
            <w:r w:rsidRPr="00716FDC">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Повседневного о</w:t>
            </w:r>
            <w:r w:rsidRPr="00716FDC">
              <w:rPr>
                <w:rStyle w:val="afffffffffff5"/>
                <w:rFonts w:ascii="Times New Roman" w:hAnsi="Times New Roman" w:cs="Times New Roman"/>
                <w:bCs/>
                <w:color w:val="auto"/>
                <w:sz w:val="22"/>
                <w:szCs w:val="24"/>
              </w:rPr>
              <w:t>б</w:t>
            </w:r>
            <w:r w:rsidRPr="00716FDC">
              <w:rPr>
                <w:rStyle w:val="afffffffffff5"/>
                <w:rFonts w:ascii="Times New Roman" w:hAnsi="Times New Roman" w:cs="Times New Roman"/>
                <w:bCs/>
                <w:color w:val="auto"/>
                <w:sz w:val="22"/>
                <w:szCs w:val="24"/>
              </w:rPr>
              <w:t>служивания</w:t>
            </w:r>
          </w:p>
        </w:tc>
      </w:tr>
      <w:tr w:rsidR="00537C1A" w:rsidRPr="00716FDC" w:rsidTr="00537C1A">
        <w:tc>
          <w:tcPr>
            <w:tcW w:w="0" w:type="auto"/>
            <w:vMerge/>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716FDC">
              <w:rPr>
                <w:rStyle w:val="afffffffffff5"/>
                <w:rFonts w:ascii="Times New Roman" w:hAnsi="Times New Roman" w:cs="Times New Roman"/>
                <w:bCs/>
                <w:color w:val="auto"/>
                <w:sz w:val="22"/>
                <w:szCs w:val="24"/>
              </w:rPr>
              <w:t>и</w:t>
            </w:r>
            <w:r w:rsidRPr="00716FDC">
              <w:rPr>
                <w:rStyle w:val="afffffffffff5"/>
                <w:rFonts w:ascii="Times New Roman" w:hAnsi="Times New Roman" w:cs="Times New Roman"/>
                <w:bCs/>
                <w:color w:val="auto"/>
                <w:sz w:val="22"/>
                <w:szCs w:val="24"/>
              </w:rPr>
              <w:t>стративного центра муниципального района, межрайо</w:t>
            </w:r>
            <w:r w:rsidRPr="00716FDC">
              <w:rPr>
                <w:rStyle w:val="afffffffffff5"/>
                <w:rFonts w:ascii="Times New Roman" w:hAnsi="Times New Roman" w:cs="Times New Roman"/>
                <w:bCs/>
                <w:color w:val="auto"/>
                <w:sz w:val="22"/>
                <w:szCs w:val="24"/>
              </w:rPr>
              <w:t>н</w:t>
            </w:r>
            <w:r w:rsidRPr="00716FDC">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Центры горо</w:t>
            </w:r>
            <w:r w:rsidRPr="00716FDC">
              <w:rPr>
                <w:rStyle w:val="afffffffffff5"/>
                <w:rFonts w:ascii="Times New Roman" w:hAnsi="Times New Roman" w:cs="Times New Roman"/>
                <w:bCs/>
                <w:color w:val="auto"/>
                <w:sz w:val="22"/>
                <w:szCs w:val="24"/>
              </w:rPr>
              <w:t>д</w:t>
            </w:r>
            <w:r w:rsidRPr="00716FDC">
              <w:rPr>
                <w:rStyle w:val="afffffffffff5"/>
                <w:rFonts w:ascii="Times New Roman" w:hAnsi="Times New Roman" w:cs="Times New Roman"/>
                <w:bCs/>
                <w:color w:val="auto"/>
                <w:sz w:val="22"/>
                <w:szCs w:val="24"/>
              </w:rPr>
              <w:t>ских посел</w:t>
            </w:r>
            <w:r w:rsidRPr="00716FDC">
              <w:rPr>
                <w:rStyle w:val="afffffffffff5"/>
                <w:rFonts w:ascii="Times New Roman" w:hAnsi="Times New Roman" w:cs="Times New Roman"/>
                <w:bCs/>
                <w:color w:val="auto"/>
                <w:sz w:val="22"/>
                <w:szCs w:val="24"/>
              </w:rPr>
              <w:t>е</w:t>
            </w:r>
            <w:r w:rsidRPr="00716FDC">
              <w:rPr>
                <w:rStyle w:val="afffffffffff5"/>
                <w:rFonts w:ascii="Times New Roman" w:hAnsi="Times New Roman" w:cs="Times New Roman"/>
                <w:bCs/>
                <w:color w:val="auto"/>
                <w:sz w:val="22"/>
                <w:szCs w:val="24"/>
              </w:rPr>
              <w:t xml:space="preserve">ний, </w:t>
            </w:r>
            <w:proofErr w:type="spellStart"/>
            <w:r w:rsidRPr="00716FDC">
              <w:rPr>
                <w:rStyle w:val="afffffffffff5"/>
                <w:rFonts w:ascii="Times New Roman" w:hAnsi="Times New Roman" w:cs="Times New Roman"/>
                <w:bCs/>
                <w:color w:val="auto"/>
                <w:sz w:val="22"/>
                <w:szCs w:val="24"/>
              </w:rPr>
              <w:t>подце</w:t>
            </w:r>
            <w:r w:rsidRPr="00716FDC">
              <w:rPr>
                <w:rStyle w:val="afffffffffff5"/>
                <w:rFonts w:ascii="Times New Roman" w:hAnsi="Times New Roman" w:cs="Times New Roman"/>
                <w:bCs/>
                <w:color w:val="auto"/>
                <w:sz w:val="22"/>
                <w:szCs w:val="24"/>
              </w:rPr>
              <w:t>н</w:t>
            </w:r>
            <w:r w:rsidRPr="00716FDC">
              <w:rPr>
                <w:rStyle w:val="afffffffffff5"/>
                <w:rFonts w:ascii="Times New Roman" w:hAnsi="Times New Roman" w:cs="Times New Roman"/>
                <w:bCs/>
                <w:color w:val="auto"/>
                <w:sz w:val="22"/>
                <w:szCs w:val="24"/>
              </w:rPr>
              <w:t>тры</w:t>
            </w:r>
            <w:proofErr w:type="spellEnd"/>
            <w:r w:rsidRPr="00716FDC">
              <w:rPr>
                <w:rStyle w:val="afffffffffff5"/>
                <w:rFonts w:ascii="Times New Roman" w:hAnsi="Times New Roman" w:cs="Times New Roman"/>
                <w:bCs/>
                <w:color w:val="auto"/>
                <w:sz w:val="22"/>
                <w:szCs w:val="24"/>
              </w:rPr>
              <w:t xml:space="preserve"> городских округов, ра</w:t>
            </w:r>
            <w:r w:rsidRPr="00716FDC">
              <w:rPr>
                <w:rStyle w:val="afffffffffff5"/>
                <w:rFonts w:ascii="Times New Roman" w:hAnsi="Times New Roman" w:cs="Times New Roman"/>
                <w:bCs/>
                <w:color w:val="auto"/>
                <w:sz w:val="22"/>
                <w:szCs w:val="24"/>
              </w:rPr>
              <w:t>й</w:t>
            </w:r>
            <w:r w:rsidRPr="00716FDC">
              <w:rPr>
                <w:rStyle w:val="afffffffffff5"/>
                <w:rFonts w:ascii="Times New Roman" w:hAnsi="Times New Roman" w:cs="Times New Roman"/>
                <w:bCs/>
                <w:color w:val="auto"/>
                <w:sz w:val="22"/>
                <w:szCs w:val="24"/>
              </w:rPr>
              <w:t>онные и ме</w:t>
            </w:r>
            <w:r w:rsidRPr="00716FDC">
              <w:rPr>
                <w:rStyle w:val="afffffffffff5"/>
                <w:rFonts w:ascii="Times New Roman" w:hAnsi="Times New Roman" w:cs="Times New Roman"/>
                <w:bCs/>
                <w:color w:val="auto"/>
                <w:sz w:val="22"/>
                <w:szCs w:val="24"/>
              </w:rPr>
              <w:t>ж</w:t>
            </w:r>
            <w:r w:rsidRPr="00716FDC">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proofErr w:type="spellStart"/>
            <w:r w:rsidRPr="00716FDC">
              <w:rPr>
                <w:rStyle w:val="afffffffffff5"/>
                <w:rFonts w:ascii="Times New Roman" w:hAnsi="Times New Roman" w:cs="Times New Roman"/>
                <w:bCs/>
                <w:color w:val="auto"/>
                <w:sz w:val="22"/>
                <w:szCs w:val="24"/>
              </w:rPr>
              <w:t>Подцентры</w:t>
            </w:r>
            <w:proofErr w:type="spellEnd"/>
            <w:r w:rsidRPr="00716FDC">
              <w:rPr>
                <w:rStyle w:val="afffffffffff5"/>
                <w:rFonts w:ascii="Times New Roman" w:hAnsi="Times New Roman" w:cs="Times New Roman"/>
                <w:bCs/>
                <w:color w:val="auto"/>
                <w:sz w:val="22"/>
                <w:szCs w:val="24"/>
              </w:rPr>
              <w:t xml:space="preserve"> районных си</w:t>
            </w:r>
            <w:r w:rsidRPr="00716FDC">
              <w:rPr>
                <w:rStyle w:val="afffffffffff5"/>
                <w:rFonts w:ascii="Times New Roman" w:hAnsi="Times New Roman" w:cs="Times New Roman"/>
                <w:bCs/>
                <w:color w:val="auto"/>
                <w:sz w:val="22"/>
                <w:szCs w:val="24"/>
              </w:rPr>
              <w:t>с</w:t>
            </w:r>
            <w:r w:rsidRPr="00716FDC">
              <w:rPr>
                <w:rStyle w:val="afffffffffff5"/>
                <w:rFonts w:ascii="Times New Roman" w:hAnsi="Times New Roman" w:cs="Times New Roman"/>
                <w:bCs/>
                <w:color w:val="auto"/>
                <w:sz w:val="22"/>
                <w:szCs w:val="24"/>
              </w:rPr>
              <w:t>тем расселения, общегородские центры малых городских пос</w:t>
            </w:r>
            <w:r w:rsidRPr="00716FDC">
              <w:rPr>
                <w:rStyle w:val="afffffffffff5"/>
                <w:rFonts w:ascii="Times New Roman" w:hAnsi="Times New Roman" w:cs="Times New Roman"/>
                <w:bCs/>
                <w:color w:val="auto"/>
                <w:sz w:val="22"/>
                <w:szCs w:val="24"/>
              </w:rPr>
              <w:t>е</w:t>
            </w:r>
            <w:r w:rsidRPr="00716FDC">
              <w:rPr>
                <w:rStyle w:val="afffffffffff5"/>
                <w:rFonts w:ascii="Times New Roman" w:hAnsi="Times New Roman" w:cs="Times New Roman"/>
                <w:bCs/>
                <w:color w:val="auto"/>
                <w:sz w:val="22"/>
                <w:szCs w:val="24"/>
              </w:rPr>
              <w:t>лений, центры крупных сел</w:t>
            </w:r>
            <w:r w:rsidRPr="00716FDC">
              <w:rPr>
                <w:rStyle w:val="afffffffffff5"/>
                <w:rFonts w:ascii="Times New Roman" w:hAnsi="Times New Roman" w:cs="Times New Roman"/>
                <w:bCs/>
                <w:color w:val="auto"/>
                <w:sz w:val="22"/>
                <w:szCs w:val="24"/>
              </w:rPr>
              <w:t>ь</w:t>
            </w:r>
            <w:r w:rsidRPr="00716FDC">
              <w:rPr>
                <w:rStyle w:val="afffffffffff5"/>
                <w:rFonts w:ascii="Times New Roman" w:hAnsi="Times New Roman" w:cs="Times New Roman"/>
                <w:bCs/>
                <w:color w:val="auto"/>
                <w:sz w:val="22"/>
                <w:szCs w:val="24"/>
              </w:rPr>
              <w:t>ских поселений</w:t>
            </w:r>
          </w:p>
        </w:tc>
        <w:tc>
          <w:tcPr>
            <w:tcW w:w="0" w:type="auto"/>
            <w:shd w:val="clear" w:color="auto" w:fill="D9D9D9"/>
            <w:vAlign w:val="center"/>
          </w:tcPr>
          <w:p w:rsidR="00537C1A" w:rsidRPr="00716FDC" w:rsidRDefault="00537C1A" w:rsidP="00926B46">
            <w:pPr>
              <w:spacing w:after="0" w:line="240" w:lineRule="auto"/>
              <w:jc w:val="center"/>
              <w:rPr>
                <w:rStyle w:val="afffffffffff5"/>
                <w:rFonts w:ascii="Times New Roman" w:hAnsi="Times New Roman" w:cs="Times New Roman"/>
                <w:bCs/>
                <w:color w:val="auto"/>
                <w:sz w:val="22"/>
                <w:szCs w:val="24"/>
              </w:rPr>
            </w:pPr>
            <w:r w:rsidRPr="00716FDC">
              <w:rPr>
                <w:rStyle w:val="afffffffffff5"/>
                <w:rFonts w:ascii="Times New Roman" w:hAnsi="Times New Roman" w:cs="Times New Roman"/>
                <w:bCs/>
                <w:color w:val="auto"/>
                <w:sz w:val="22"/>
                <w:szCs w:val="24"/>
              </w:rPr>
              <w:t>Центры микрора</w:t>
            </w:r>
            <w:r w:rsidRPr="00716FDC">
              <w:rPr>
                <w:rStyle w:val="afffffffffff5"/>
                <w:rFonts w:ascii="Times New Roman" w:hAnsi="Times New Roman" w:cs="Times New Roman"/>
                <w:bCs/>
                <w:color w:val="auto"/>
                <w:sz w:val="22"/>
                <w:szCs w:val="24"/>
              </w:rPr>
              <w:t>й</w:t>
            </w:r>
            <w:r w:rsidRPr="00716FDC">
              <w:rPr>
                <w:rStyle w:val="afffffffffff5"/>
                <w:rFonts w:ascii="Times New Roman" w:hAnsi="Times New Roman" w:cs="Times New Roman"/>
                <w:bCs/>
                <w:color w:val="auto"/>
                <w:sz w:val="22"/>
                <w:szCs w:val="24"/>
              </w:rPr>
              <w:t>онов, центры сел</w:t>
            </w:r>
            <w:r w:rsidRPr="00716FDC">
              <w:rPr>
                <w:rStyle w:val="afffffffffff5"/>
                <w:rFonts w:ascii="Times New Roman" w:hAnsi="Times New Roman" w:cs="Times New Roman"/>
                <w:bCs/>
                <w:color w:val="auto"/>
                <w:sz w:val="22"/>
                <w:szCs w:val="24"/>
              </w:rPr>
              <w:t>ь</w:t>
            </w:r>
            <w:r w:rsidRPr="00716FDC">
              <w:rPr>
                <w:rStyle w:val="afffffffffff5"/>
                <w:rFonts w:ascii="Times New Roman" w:hAnsi="Times New Roman" w:cs="Times New Roman"/>
                <w:bCs/>
                <w:color w:val="auto"/>
                <w:sz w:val="22"/>
                <w:szCs w:val="24"/>
              </w:rPr>
              <w:t>ских поселений (ме</w:t>
            </w:r>
            <w:r w:rsidRPr="00716FDC">
              <w:rPr>
                <w:rStyle w:val="afffffffffff5"/>
                <w:rFonts w:ascii="Times New Roman" w:hAnsi="Times New Roman" w:cs="Times New Roman"/>
                <w:bCs/>
                <w:color w:val="auto"/>
                <w:sz w:val="22"/>
                <w:szCs w:val="24"/>
              </w:rPr>
              <w:t>ж</w:t>
            </w:r>
            <w:r w:rsidRPr="00716FDC">
              <w:rPr>
                <w:rStyle w:val="afffffffffff5"/>
                <w:rFonts w:ascii="Times New Roman" w:hAnsi="Times New Roman" w:cs="Times New Roman"/>
                <w:bCs/>
                <w:color w:val="auto"/>
                <w:sz w:val="22"/>
                <w:szCs w:val="24"/>
              </w:rPr>
              <w:t>селенные), центры малых городских п</w:t>
            </w:r>
            <w:r w:rsidRPr="00716FDC">
              <w:rPr>
                <w:rStyle w:val="afffffffffff5"/>
                <w:rFonts w:ascii="Times New Roman" w:hAnsi="Times New Roman" w:cs="Times New Roman"/>
                <w:bCs/>
                <w:color w:val="auto"/>
                <w:sz w:val="22"/>
                <w:szCs w:val="24"/>
              </w:rPr>
              <w:t>о</w:t>
            </w:r>
            <w:r w:rsidRPr="00716FDC">
              <w:rPr>
                <w:rStyle w:val="afffffffffff5"/>
                <w:rFonts w:ascii="Times New Roman" w:hAnsi="Times New Roman" w:cs="Times New Roman"/>
                <w:bCs/>
                <w:color w:val="auto"/>
                <w:sz w:val="22"/>
                <w:szCs w:val="24"/>
              </w:rPr>
              <w:t>селений, сельских п</w:t>
            </w:r>
            <w:r w:rsidRPr="00716FDC">
              <w:rPr>
                <w:rStyle w:val="afffffffffff5"/>
                <w:rFonts w:ascii="Times New Roman" w:hAnsi="Times New Roman" w:cs="Times New Roman"/>
                <w:bCs/>
                <w:color w:val="auto"/>
                <w:sz w:val="22"/>
                <w:szCs w:val="24"/>
              </w:rPr>
              <w:t>о</w:t>
            </w:r>
            <w:r w:rsidRPr="00716FDC">
              <w:rPr>
                <w:rStyle w:val="afffffffffff5"/>
                <w:rFonts w:ascii="Times New Roman" w:hAnsi="Times New Roman" w:cs="Times New Roman"/>
                <w:bCs/>
                <w:color w:val="auto"/>
                <w:sz w:val="22"/>
                <w:szCs w:val="24"/>
              </w:rPr>
              <w:t>селений, населенных пунктов</w:t>
            </w:r>
          </w:p>
        </w:tc>
      </w:tr>
      <w:tr w:rsidR="00537C1A" w:rsidRPr="00716FDC" w:rsidTr="00537C1A">
        <w:tc>
          <w:tcPr>
            <w:tcW w:w="0" w:type="auto"/>
            <w:vAlign w:val="center"/>
          </w:tcPr>
          <w:p w:rsidR="00537C1A" w:rsidRPr="00716FDC" w:rsidRDefault="00537C1A" w:rsidP="007C7E30">
            <w:pPr>
              <w:spacing w:after="0" w:line="240" w:lineRule="auto"/>
              <w:jc w:val="both"/>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375650" w:rsidP="00375650">
            <w:pPr>
              <w:spacing w:after="0" w:line="240" w:lineRule="auto"/>
              <w:jc w:val="center"/>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w:t>
            </w:r>
          </w:p>
        </w:tc>
        <w:tc>
          <w:tcPr>
            <w:tcW w:w="0" w:type="auto"/>
            <w:vAlign w:val="center"/>
          </w:tcPr>
          <w:p w:rsidR="00537C1A" w:rsidRPr="00716FDC" w:rsidRDefault="00537C1A" w:rsidP="007C7E30">
            <w:pPr>
              <w:spacing w:after="0" w:line="240" w:lineRule="auto"/>
              <w:jc w:val="both"/>
              <w:rPr>
                <w:rStyle w:val="afffffffffff5"/>
                <w:rFonts w:ascii="Times New Roman" w:hAnsi="Times New Roman" w:cs="Times New Roman"/>
                <w:b w:val="0"/>
                <w:bCs/>
                <w:color w:val="auto"/>
                <w:sz w:val="22"/>
                <w:szCs w:val="24"/>
              </w:rPr>
            </w:pPr>
            <w:r w:rsidRPr="00716FDC">
              <w:rPr>
                <w:rStyle w:val="afffffffffff5"/>
                <w:rFonts w:ascii="Times New Roman" w:hAnsi="Times New Roman" w:cs="Times New Roman"/>
                <w:b w:val="0"/>
                <w:bCs/>
                <w:color w:val="auto"/>
                <w:sz w:val="22"/>
                <w:szCs w:val="24"/>
              </w:rPr>
              <w:t>Дошкольные организ</w:t>
            </w:r>
            <w:r w:rsidRPr="00716FDC">
              <w:rPr>
                <w:rStyle w:val="afffffffffff5"/>
                <w:rFonts w:ascii="Times New Roman" w:hAnsi="Times New Roman" w:cs="Times New Roman"/>
                <w:b w:val="0"/>
                <w:bCs/>
                <w:color w:val="auto"/>
                <w:sz w:val="22"/>
                <w:szCs w:val="24"/>
              </w:rPr>
              <w:t>а</w:t>
            </w:r>
            <w:r w:rsidRPr="00716FDC">
              <w:rPr>
                <w:rStyle w:val="afffffffffff5"/>
                <w:rFonts w:ascii="Times New Roman" w:hAnsi="Times New Roman" w:cs="Times New Roman"/>
                <w:b w:val="0"/>
                <w:bCs/>
                <w:color w:val="auto"/>
                <w:sz w:val="22"/>
                <w:szCs w:val="24"/>
              </w:rPr>
              <w:t>ции, общеобразов</w:t>
            </w:r>
            <w:r w:rsidRPr="00716FDC">
              <w:rPr>
                <w:rStyle w:val="afffffffffff5"/>
                <w:rFonts w:ascii="Times New Roman" w:hAnsi="Times New Roman" w:cs="Times New Roman"/>
                <w:b w:val="0"/>
                <w:bCs/>
                <w:color w:val="auto"/>
                <w:sz w:val="22"/>
                <w:szCs w:val="24"/>
              </w:rPr>
              <w:t>а</w:t>
            </w:r>
            <w:r w:rsidRPr="00716FDC">
              <w:rPr>
                <w:rStyle w:val="afffffffffff5"/>
                <w:rFonts w:ascii="Times New Roman" w:hAnsi="Times New Roman" w:cs="Times New Roman"/>
                <w:b w:val="0"/>
                <w:bCs/>
                <w:color w:val="auto"/>
                <w:sz w:val="22"/>
                <w:szCs w:val="24"/>
              </w:rPr>
              <w:t>тельные учреждения, учреждения дополн</w:t>
            </w:r>
            <w:r w:rsidRPr="00716FDC">
              <w:rPr>
                <w:rStyle w:val="afffffffffff5"/>
                <w:rFonts w:ascii="Times New Roman" w:hAnsi="Times New Roman" w:cs="Times New Roman"/>
                <w:b w:val="0"/>
                <w:bCs/>
                <w:color w:val="auto"/>
                <w:sz w:val="22"/>
                <w:szCs w:val="24"/>
              </w:rPr>
              <w:t>и</w:t>
            </w:r>
            <w:r w:rsidRPr="00716FDC">
              <w:rPr>
                <w:rStyle w:val="afffffffffff5"/>
                <w:rFonts w:ascii="Times New Roman" w:hAnsi="Times New Roman" w:cs="Times New Roman"/>
                <w:b w:val="0"/>
                <w:bCs/>
                <w:color w:val="auto"/>
                <w:sz w:val="22"/>
                <w:szCs w:val="24"/>
              </w:rPr>
              <w:t>тельного образования</w:t>
            </w:r>
          </w:p>
        </w:tc>
      </w:tr>
    </w:tbl>
    <w:p w:rsidR="00537C1A" w:rsidRPr="00716FDC"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716FDC">
        <w:rPr>
          <w:rStyle w:val="afffffffffff5"/>
          <w:rFonts w:ascii="Times New Roman" w:hAnsi="Times New Roman" w:cs="Times New Roman"/>
          <w:bCs/>
          <w:i/>
          <w:color w:val="auto"/>
          <w:sz w:val="20"/>
          <w:szCs w:val="24"/>
        </w:rPr>
        <w:t>Примечание:</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раза в месяц;</w:t>
      </w:r>
    </w:p>
    <w:p w:rsidR="00537C1A" w:rsidRPr="00716FDC"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716FDC"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2.3.4</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Перечень и расчетные показатели минимальной обеспеченности объектами обр</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proofErr w:type="spellStart"/>
      <w:r w:rsidR="007116C8">
        <w:rPr>
          <w:rStyle w:val="afffffffffff5"/>
          <w:rFonts w:ascii="Times New Roman" w:hAnsi="Times New Roman" w:cs="Times New Roman"/>
          <w:b w:val="0"/>
          <w:bCs/>
          <w:color w:val="auto"/>
          <w:sz w:val="24"/>
          <w:szCs w:val="24"/>
        </w:rPr>
        <w:t>Елинского</w:t>
      </w:r>
      <w:proofErr w:type="spellEnd"/>
      <w:r w:rsidRPr="00716FDC">
        <w:rPr>
          <w:rStyle w:val="afffffffffff5"/>
          <w:rFonts w:ascii="Times New Roman" w:hAnsi="Times New Roman" w:cs="Times New Roman"/>
          <w:b w:val="0"/>
          <w:bCs/>
          <w:color w:val="auto"/>
          <w:sz w:val="24"/>
          <w:szCs w:val="24"/>
        </w:rPr>
        <w:t xml:space="preserve"> сельского поселения </w:t>
      </w:r>
      <w:proofErr w:type="spellStart"/>
      <w:r w:rsidR="00424765" w:rsidRPr="00716FDC">
        <w:rPr>
          <w:rStyle w:val="afffffffffff5"/>
          <w:rFonts w:ascii="Times New Roman" w:hAnsi="Times New Roman" w:cs="Times New Roman"/>
          <w:b w:val="0"/>
          <w:bCs/>
          <w:color w:val="auto"/>
          <w:sz w:val="24"/>
          <w:szCs w:val="24"/>
        </w:rPr>
        <w:t>Онгуда</w:t>
      </w:r>
      <w:r w:rsidR="00424765" w:rsidRPr="00716FDC">
        <w:rPr>
          <w:rStyle w:val="afffffffffff5"/>
          <w:rFonts w:ascii="Times New Roman" w:hAnsi="Times New Roman" w:cs="Times New Roman"/>
          <w:b w:val="0"/>
          <w:bCs/>
          <w:color w:val="auto"/>
          <w:sz w:val="24"/>
          <w:szCs w:val="24"/>
        </w:rPr>
        <w:t>й</w:t>
      </w:r>
      <w:r w:rsidR="00424765" w:rsidRPr="00716FDC">
        <w:rPr>
          <w:rStyle w:val="afffffffffff5"/>
          <w:rFonts w:ascii="Times New Roman" w:hAnsi="Times New Roman" w:cs="Times New Roman"/>
          <w:b w:val="0"/>
          <w:bCs/>
          <w:color w:val="auto"/>
          <w:sz w:val="24"/>
          <w:szCs w:val="24"/>
        </w:rPr>
        <w:t>ского</w:t>
      </w:r>
      <w:proofErr w:type="spellEnd"/>
      <w:r w:rsidR="00424765" w:rsidRPr="00716FDC">
        <w:rPr>
          <w:rStyle w:val="afffffffffff5"/>
          <w:rFonts w:ascii="Times New Roman" w:hAnsi="Times New Roman" w:cs="Times New Roman"/>
          <w:b w:val="0"/>
          <w:bCs/>
          <w:color w:val="auto"/>
          <w:sz w:val="24"/>
          <w:szCs w:val="24"/>
        </w:rPr>
        <w:t xml:space="preserve"> района следует принимать в соответствии с таблицей </w:t>
      </w:r>
      <w:r w:rsidR="0026100D" w:rsidRPr="00716FDC">
        <w:rPr>
          <w:rStyle w:val="afffffffffff5"/>
          <w:rFonts w:ascii="Times New Roman" w:hAnsi="Times New Roman" w:cs="Times New Roman"/>
          <w:b w:val="0"/>
          <w:bCs/>
          <w:color w:val="auto"/>
          <w:sz w:val="24"/>
          <w:szCs w:val="24"/>
        </w:rPr>
        <w:t>10</w:t>
      </w:r>
      <w:r w:rsidR="00424765" w:rsidRPr="00716FDC">
        <w:rPr>
          <w:rStyle w:val="afffffffffff5"/>
          <w:rFonts w:ascii="Times New Roman" w:hAnsi="Times New Roman" w:cs="Times New Roman"/>
          <w:b w:val="0"/>
          <w:bCs/>
          <w:color w:val="auto"/>
          <w:sz w:val="24"/>
          <w:szCs w:val="24"/>
        </w:rPr>
        <w:t>.</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424765" w:rsidP="009E534E">
      <w:pPr>
        <w:spacing w:after="0"/>
        <w:ind w:firstLine="851"/>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10</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424765" w:rsidP="009E534E">
      <w:pPr>
        <w:spacing w:after="0"/>
        <w:ind w:firstLine="851"/>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Нормы расчета учреждений образования</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1673"/>
        <w:gridCol w:w="2430"/>
        <w:gridCol w:w="3064"/>
      </w:tblGrid>
      <w:tr w:rsidR="00424765" w:rsidRPr="00716FDC" w:rsidTr="00D66953">
        <w:tc>
          <w:tcPr>
            <w:tcW w:w="0" w:type="auto"/>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предпр</w:t>
            </w:r>
            <w:r w:rsidRPr="00716FDC">
              <w:rPr>
                <w:rStyle w:val="afffffffffff5"/>
                <w:rFonts w:ascii="Times New Roman" w:hAnsi="Times New Roman" w:cs="Times New Roman"/>
                <w:bCs/>
                <w:color w:val="auto"/>
                <w:sz w:val="24"/>
                <w:szCs w:val="24"/>
              </w:rPr>
              <w:t>и</w:t>
            </w:r>
            <w:r w:rsidRPr="00716FDC">
              <w:rPr>
                <w:rStyle w:val="afffffffffff5"/>
                <w:rFonts w:ascii="Times New Roman" w:hAnsi="Times New Roman" w:cs="Times New Roman"/>
                <w:bCs/>
                <w:color w:val="auto"/>
                <w:sz w:val="24"/>
                <w:szCs w:val="24"/>
              </w:rPr>
              <w:t>ятия, сооружения</w:t>
            </w:r>
          </w:p>
        </w:tc>
        <w:tc>
          <w:tcPr>
            <w:tcW w:w="1673" w:type="dxa"/>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w:t>
            </w:r>
            <w:r w:rsidRPr="00716FDC">
              <w:rPr>
                <w:rStyle w:val="afffffffffff5"/>
                <w:rFonts w:ascii="Times New Roman" w:hAnsi="Times New Roman" w:cs="Times New Roman"/>
                <w:bCs/>
                <w:color w:val="auto"/>
                <w:sz w:val="24"/>
                <w:szCs w:val="24"/>
              </w:rPr>
              <w:t>з</w:t>
            </w:r>
            <w:r w:rsidRPr="00716FDC">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716FDC" w:rsidRDefault="00424765" w:rsidP="00D66953">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Минимальный размер земельного участка, м</w:t>
            </w:r>
            <w:proofErr w:type="gramStart"/>
            <w:r w:rsidRPr="00716FDC">
              <w:rPr>
                <w:rStyle w:val="afffffffffff5"/>
                <w:rFonts w:ascii="Times New Roman" w:hAnsi="Times New Roman" w:cs="Times New Roman"/>
                <w:bCs/>
                <w:color w:val="auto"/>
                <w:sz w:val="24"/>
                <w:szCs w:val="24"/>
                <w:vertAlign w:val="superscript"/>
              </w:rPr>
              <w:t>2</w:t>
            </w:r>
            <w:proofErr w:type="gramEnd"/>
            <w:r w:rsidRPr="00716FDC">
              <w:rPr>
                <w:rStyle w:val="afffffffffff5"/>
                <w:rFonts w:ascii="Times New Roman" w:hAnsi="Times New Roman" w:cs="Times New Roman"/>
                <w:bCs/>
                <w:color w:val="auto"/>
                <w:sz w:val="24"/>
                <w:szCs w:val="24"/>
              </w:rPr>
              <w:t>/единица измерения</w:t>
            </w:r>
          </w:p>
        </w:tc>
      </w:tr>
      <w:tr w:rsidR="00424765" w:rsidRPr="00716FDC" w:rsidTr="00291C3F">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55-57</w:t>
            </w:r>
          </w:p>
        </w:tc>
        <w:tc>
          <w:tcPr>
            <w:tcW w:w="0" w:type="auto"/>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35-40</w:t>
            </w:r>
          </w:p>
        </w:tc>
      </w:tr>
      <w:tr w:rsidR="00424765" w:rsidRPr="00716FDC" w:rsidTr="00291C3F">
        <w:trPr>
          <w:trHeight w:val="533"/>
        </w:trPr>
        <w:tc>
          <w:tcPr>
            <w:tcW w:w="0" w:type="auto"/>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Общеобразовательные о</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50</w:t>
            </w:r>
          </w:p>
        </w:tc>
      </w:tr>
      <w:tr w:rsidR="00424765" w:rsidRPr="00716FDC" w:rsidTr="00291C3F">
        <w:trPr>
          <w:trHeight w:val="533"/>
        </w:trPr>
        <w:tc>
          <w:tcPr>
            <w:tcW w:w="0" w:type="auto"/>
            <w:vMerge/>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716FDC" w:rsidTr="00291C3F">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vertAlign w:val="superscript"/>
              </w:rPr>
              <w:t xml:space="preserve"> </w:t>
            </w:r>
            <w:r w:rsidRPr="00716FDC">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16</w:t>
            </w:r>
          </w:p>
        </w:tc>
        <w:tc>
          <w:tcPr>
            <w:tcW w:w="0" w:type="auto"/>
            <w:vAlign w:val="center"/>
          </w:tcPr>
          <w:p w:rsidR="00424765" w:rsidRPr="00716FDC" w:rsidRDefault="00424765" w:rsidP="00291C3F">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 заданию на проектир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вание</w:t>
            </w:r>
          </w:p>
        </w:tc>
      </w:tr>
    </w:tbl>
    <w:p w:rsidR="00424765" w:rsidRPr="00716FDC"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716FDC">
        <w:rPr>
          <w:rStyle w:val="afffffffffff5"/>
          <w:rFonts w:ascii="Times New Roman" w:hAnsi="Times New Roman" w:cs="Times New Roman"/>
          <w:b w:val="0"/>
          <w:bCs/>
          <w:i/>
          <w:color w:val="auto"/>
          <w:sz w:val="20"/>
          <w:szCs w:val="24"/>
        </w:rPr>
        <w:t>* для сельских населенных пунктов с численностью населения менее 200 человек следует предусматр</w:t>
      </w:r>
      <w:r w:rsidRPr="00716FDC">
        <w:rPr>
          <w:rStyle w:val="afffffffffff5"/>
          <w:rFonts w:ascii="Times New Roman" w:hAnsi="Times New Roman" w:cs="Times New Roman"/>
          <w:b w:val="0"/>
          <w:bCs/>
          <w:i/>
          <w:color w:val="auto"/>
          <w:sz w:val="20"/>
          <w:szCs w:val="24"/>
        </w:rPr>
        <w:t>и</w:t>
      </w:r>
      <w:r w:rsidRPr="00716FDC">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716FDC">
        <w:rPr>
          <w:rStyle w:val="afffffffffff5"/>
          <w:rFonts w:ascii="Times New Roman" w:hAnsi="Times New Roman" w:cs="Times New Roman"/>
          <w:b w:val="0"/>
          <w:bCs/>
          <w:i/>
          <w:color w:val="auto"/>
          <w:sz w:val="20"/>
          <w:szCs w:val="24"/>
        </w:rPr>
        <w:t>е</w:t>
      </w:r>
      <w:r w:rsidRPr="00716FDC">
        <w:rPr>
          <w:rStyle w:val="afffffffffff5"/>
          <w:rFonts w:ascii="Times New Roman" w:hAnsi="Times New Roman" w:cs="Times New Roman"/>
          <w:b w:val="0"/>
          <w:bCs/>
          <w:i/>
          <w:color w:val="auto"/>
          <w:sz w:val="20"/>
          <w:szCs w:val="24"/>
        </w:rPr>
        <w:lastRenderedPageBreak/>
        <w:t>ченность такими организациями и их вместимость следует принимать по заданию на проектирование в завис</w:t>
      </w:r>
      <w:r w:rsidRPr="00716FDC">
        <w:rPr>
          <w:rStyle w:val="afffffffffff5"/>
          <w:rFonts w:ascii="Times New Roman" w:hAnsi="Times New Roman" w:cs="Times New Roman"/>
          <w:b w:val="0"/>
          <w:bCs/>
          <w:i/>
          <w:color w:val="auto"/>
          <w:sz w:val="20"/>
          <w:szCs w:val="24"/>
        </w:rPr>
        <w:t>и</w:t>
      </w:r>
      <w:r w:rsidRPr="00716FDC">
        <w:rPr>
          <w:rStyle w:val="afffffffffff5"/>
          <w:rFonts w:ascii="Times New Roman" w:hAnsi="Times New Roman" w:cs="Times New Roman"/>
          <w:b w:val="0"/>
          <w:bCs/>
          <w:i/>
          <w:color w:val="auto"/>
          <w:sz w:val="20"/>
          <w:szCs w:val="24"/>
        </w:rPr>
        <w:t>мости от местных условий.</w:t>
      </w:r>
    </w:p>
    <w:p w:rsidR="00424765" w:rsidRPr="00716FDC"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2.3.5</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При проектировании объектов образования в сельских населенных пунктах след</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ет учитывать систему их разделения на объекты повседневного, периодического и эпизодич</w:t>
      </w:r>
      <w:r w:rsidR="00424765" w:rsidRPr="00716FDC">
        <w:rPr>
          <w:rStyle w:val="afffffffffff5"/>
          <w:rFonts w:ascii="Times New Roman" w:hAnsi="Times New Roman" w:cs="Times New Roman"/>
          <w:b w:val="0"/>
          <w:bCs/>
          <w:color w:val="auto"/>
          <w:sz w:val="24"/>
          <w:szCs w:val="24"/>
        </w:rPr>
        <w:t>е</w:t>
      </w:r>
      <w:r w:rsidR="00424765" w:rsidRPr="00716FDC">
        <w:rPr>
          <w:rStyle w:val="afffffffffff5"/>
          <w:rFonts w:ascii="Times New Roman" w:hAnsi="Times New Roman" w:cs="Times New Roman"/>
          <w:b w:val="0"/>
          <w:bCs/>
          <w:color w:val="auto"/>
          <w:sz w:val="24"/>
          <w:szCs w:val="24"/>
        </w:rPr>
        <w:t xml:space="preserve">ского обслуживания в соответствии с таблицей </w:t>
      </w:r>
      <w:r w:rsidR="0026100D" w:rsidRPr="00716FDC">
        <w:rPr>
          <w:rStyle w:val="afffffffffff5"/>
          <w:rFonts w:ascii="Times New Roman" w:hAnsi="Times New Roman" w:cs="Times New Roman"/>
          <w:b w:val="0"/>
          <w:bCs/>
          <w:color w:val="auto"/>
          <w:sz w:val="24"/>
          <w:szCs w:val="24"/>
        </w:rPr>
        <w:t>9</w:t>
      </w:r>
      <w:r w:rsidR="00424765"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26100D" w:rsidRPr="00716FDC">
        <w:rPr>
          <w:rStyle w:val="afffffffffff5"/>
          <w:rFonts w:ascii="Times New Roman" w:hAnsi="Times New Roman" w:cs="Times New Roman"/>
          <w:b w:val="0"/>
          <w:bCs/>
          <w:color w:val="auto"/>
          <w:sz w:val="24"/>
          <w:szCs w:val="24"/>
        </w:rPr>
        <w:t>11</w:t>
      </w:r>
      <w:r w:rsidRPr="00716FDC">
        <w:rPr>
          <w:rStyle w:val="afffffffffff5"/>
          <w:rFonts w:ascii="Times New Roman" w:hAnsi="Times New Roman" w:cs="Times New Roman"/>
          <w:b w:val="0"/>
          <w:bCs/>
          <w:color w:val="auto"/>
          <w:sz w:val="24"/>
          <w:szCs w:val="24"/>
        </w:rPr>
        <w:t>.</w:t>
      </w:r>
    </w:p>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716FDC" w:rsidRDefault="00424765" w:rsidP="009E534E">
      <w:pPr>
        <w:spacing w:after="0" w:line="240" w:lineRule="auto"/>
        <w:jc w:val="right"/>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Таблица </w:t>
      </w:r>
      <w:r w:rsidR="0026100D" w:rsidRPr="00716FDC">
        <w:rPr>
          <w:rStyle w:val="afffffffffff5"/>
          <w:rFonts w:ascii="Times New Roman" w:hAnsi="Times New Roman" w:cs="Times New Roman"/>
          <w:b w:val="0"/>
          <w:bCs/>
          <w:color w:val="auto"/>
          <w:sz w:val="24"/>
          <w:szCs w:val="24"/>
        </w:rPr>
        <w:t>11</w:t>
      </w:r>
    </w:p>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48"/>
        <w:gridCol w:w="2430"/>
        <w:gridCol w:w="2250"/>
      </w:tblGrid>
      <w:tr w:rsidR="00424765" w:rsidRPr="00716FDC" w:rsidTr="009E534E">
        <w:tc>
          <w:tcPr>
            <w:tcW w:w="0" w:type="auto"/>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Учреждения, предприятия, с</w:t>
            </w:r>
            <w:r w:rsidRPr="00716FDC">
              <w:rPr>
                <w:rStyle w:val="afffffffffff5"/>
                <w:rFonts w:ascii="Times New Roman" w:hAnsi="Times New Roman" w:cs="Times New Roman"/>
                <w:bCs/>
                <w:color w:val="auto"/>
                <w:sz w:val="24"/>
                <w:szCs w:val="24"/>
              </w:rPr>
              <w:t>о</w:t>
            </w:r>
            <w:r w:rsidRPr="00716FDC">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Единица и</w:t>
            </w:r>
            <w:r w:rsidRPr="00716FDC">
              <w:rPr>
                <w:rStyle w:val="afffffffffff5"/>
                <w:rFonts w:ascii="Times New Roman" w:hAnsi="Times New Roman" w:cs="Times New Roman"/>
                <w:bCs/>
                <w:color w:val="auto"/>
                <w:sz w:val="24"/>
                <w:szCs w:val="24"/>
              </w:rPr>
              <w:t>з</w:t>
            </w:r>
            <w:r w:rsidRPr="00716FDC">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716FDC" w:rsidRDefault="00424765" w:rsidP="009E534E">
            <w:pPr>
              <w:spacing w:after="0" w:line="240" w:lineRule="auto"/>
              <w:jc w:val="center"/>
              <w:rPr>
                <w:rStyle w:val="afffffffffff5"/>
                <w:rFonts w:ascii="Times New Roman" w:hAnsi="Times New Roman" w:cs="Times New Roman"/>
                <w:bCs/>
                <w:color w:val="auto"/>
                <w:sz w:val="24"/>
                <w:szCs w:val="24"/>
              </w:rPr>
            </w:pPr>
            <w:r w:rsidRPr="00716FDC">
              <w:rPr>
                <w:rStyle w:val="afffffffffff5"/>
                <w:rFonts w:ascii="Times New Roman" w:hAnsi="Times New Roman" w:cs="Times New Roman"/>
                <w:bCs/>
                <w:color w:val="auto"/>
                <w:sz w:val="24"/>
                <w:szCs w:val="24"/>
              </w:rPr>
              <w:t>Минимальный размер земельн</w:t>
            </w:r>
            <w:r w:rsidRPr="00716FDC">
              <w:rPr>
                <w:rStyle w:val="afffffffffff5"/>
                <w:rFonts w:ascii="Times New Roman" w:hAnsi="Times New Roman" w:cs="Times New Roman"/>
                <w:bCs/>
                <w:color w:val="auto"/>
                <w:sz w:val="24"/>
                <w:szCs w:val="24"/>
              </w:rPr>
              <w:t>о</w:t>
            </w:r>
            <w:r w:rsidRPr="00716FDC">
              <w:rPr>
                <w:rStyle w:val="afffffffffff5"/>
                <w:rFonts w:ascii="Times New Roman" w:hAnsi="Times New Roman" w:cs="Times New Roman"/>
                <w:bCs/>
                <w:color w:val="auto"/>
                <w:sz w:val="24"/>
                <w:szCs w:val="24"/>
              </w:rPr>
              <w:t>го участка, м</w:t>
            </w:r>
            <w:proofErr w:type="gramStart"/>
            <w:r w:rsidRPr="00716FDC">
              <w:rPr>
                <w:rStyle w:val="afffffffffff5"/>
                <w:rFonts w:ascii="Times New Roman" w:hAnsi="Times New Roman" w:cs="Times New Roman"/>
                <w:bCs/>
                <w:color w:val="auto"/>
                <w:sz w:val="24"/>
                <w:szCs w:val="24"/>
                <w:vertAlign w:val="superscript"/>
              </w:rPr>
              <w:t>2</w:t>
            </w:r>
            <w:proofErr w:type="gramEnd"/>
            <w:r w:rsidRPr="00716FDC">
              <w:rPr>
                <w:rStyle w:val="afffffffffff5"/>
                <w:rFonts w:ascii="Times New Roman" w:hAnsi="Times New Roman" w:cs="Times New Roman"/>
                <w:bCs/>
                <w:color w:val="auto"/>
                <w:sz w:val="24"/>
                <w:szCs w:val="24"/>
              </w:rPr>
              <w:t>/единица изм</w:t>
            </w:r>
            <w:r w:rsidRPr="00716FDC">
              <w:rPr>
                <w:rStyle w:val="afffffffffff5"/>
                <w:rFonts w:ascii="Times New Roman" w:hAnsi="Times New Roman" w:cs="Times New Roman"/>
                <w:bCs/>
                <w:color w:val="auto"/>
                <w:sz w:val="24"/>
                <w:szCs w:val="24"/>
              </w:rPr>
              <w:t>е</w:t>
            </w:r>
            <w:r w:rsidRPr="00716FDC">
              <w:rPr>
                <w:rStyle w:val="afffffffffff5"/>
                <w:rFonts w:ascii="Times New Roman" w:hAnsi="Times New Roman" w:cs="Times New Roman"/>
                <w:bCs/>
                <w:color w:val="auto"/>
                <w:sz w:val="24"/>
                <w:szCs w:val="24"/>
              </w:rPr>
              <w:t>рения</w:t>
            </w:r>
          </w:p>
        </w:tc>
      </w:tr>
      <w:tr w:rsidR="00424765" w:rsidRPr="00716FDC" w:rsidTr="009E534E">
        <w:tc>
          <w:tcPr>
            <w:tcW w:w="0" w:type="auto"/>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 на 3 населенных пункта, расп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50-60</w:t>
            </w:r>
          </w:p>
        </w:tc>
      </w:tr>
      <w:tr w:rsidR="00424765" w:rsidRPr="00716FDC" w:rsidTr="009E534E">
        <w:trPr>
          <w:trHeight w:val="533"/>
        </w:trPr>
        <w:tc>
          <w:tcPr>
            <w:tcW w:w="0" w:type="auto"/>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Общеобразовательные орган</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rPr>
              <w:t>, и плав</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тельным бассейном площадью до 100 м</w:t>
            </w:r>
            <w:r w:rsidRPr="00716FDC">
              <w:rPr>
                <w:rStyle w:val="afffffffffff5"/>
                <w:rFonts w:ascii="Times New Roman" w:hAnsi="Times New Roman" w:cs="Times New Roman"/>
                <w:b w:val="0"/>
                <w:bCs/>
                <w:color w:val="auto"/>
                <w:sz w:val="24"/>
                <w:szCs w:val="24"/>
                <w:vertAlign w:val="superscript"/>
              </w:rPr>
              <w:t>2</w:t>
            </w:r>
            <w:r w:rsidRPr="00716FDC">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Мест на 1000 жителей, 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пускается ра</w:t>
            </w:r>
            <w:r w:rsidRPr="00716FDC">
              <w:rPr>
                <w:rStyle w:val="afffffffffff5"/>
                <w:rFonts w:ascii="Times New Roman" w:hAnsi="Times New Roman" w:cs="Times New Roman"/>
                <w:b w:val="0"/>
                <w:bCs/>
                <w:color w:val="auto"/>
                <w:sz w:val="24"/>
                <w:szCs w:val="24"/>
              </w:rPr>
              <w:t>с</w:t>
            </w:r>
            <w:r w:rsidRPr="00716FDC">
              <w:rPr>
                <w:rStyle w:val="afffffffffff5"/>
                <w:rFonts w:ascii="Times New Roman" w:hAnsi="Times New Roman" w:cs="Times New Roman"/>
                <w:b w:val="0"/>
                <w:bCs/>
                <w:color w:val="auto"/>
                <w:sz w:val="24"/>
                <w:szCs w:val="24"/>
              </w:rPr>
              <w:t>полагать 1 об</w:t>
            </w:r>
            <w:r w:rsidRPr="00716FDC">
              <w:rPr>
                <w:rStyle w:val="afffffffffff5"/>
                <w:rFonts w:ascii="Times New Roman" w:hAnsi="Times New Roman" w:cs="Times New Roman"/>
                <w:b w:val="0"/>
                <w:bCs/>
                <w:color w:val="auto"/>
                <w:sz w:val="24"/>
                <w:szCs w:val="24"/>
              </w:rPr>
              <w:t>ъ</w:t>
            </w:r>
            <w:r w:rsidRPr="00716FDC">
              <w:rPr>
                <w:rStyle w:val="afffffffffff5"/>
                <w:rFonts w:ascii="Times New Roman" w:hAnsi="Times New Roman" w:cs="Times New Roman"/>
                <w:b w:val="0"/>
                <w:bCs/>
                <w:color w:val="auto"/>
                <w:sz w:val="24"/>
                <w:szCs w:val="24"/>
              </w:rPr>
              <w:t>ект на 3-4 сел</w:t>
            </w:r>
            <w:r w:rsidRPr="00716FDC">
              <w:rPr>
                <w:rStyle w:val="afffffffffff5"/>
                <w:rFonts w:ascii="Times New Roman" w:hAnsi="Times New Roman" w:cs="Times New Roman"/>
                <w:b w:val="0"/>
                <w:bCs/>
                <w:color w:val="auto"/>
                <w:sz w:val="24"/>
                <w:szCs w:val="24"/>
              </w:rPr>
              <w:t>ь</w:t>
            </w:r>
            <w:r w:rsidRPr="00716FDC">
              <w:rPr>
                <w:rStyle w:val="afffffffffff5"/>
                <w:rFonts w:ascii="Times New Roman" w:hAnsi="Times New Roman" w:cs="Times New Roman"/>
                <w:b w:val="0"/>
                <w:bCs/>
                <w:color w:val="auto"/>
                <w:sz w:val="24"/>
                <w:szCs w:val="24"/>
              </w:rPr>
              <w:t>ских населе</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60</w:t>
            </w:r>
          </w:p>
        </w:tc>
      </w:tr>
      <w:tr w:rsidR="00424765" w:rsidRPr="00716FDC" w:rsidTr="009E534E">
        <w:trPr>
          <w:trHeight w:val="533"/>
        </w:trPr>
        <w:tc>
          <w:tcPr>
            <w:tcW w:w="0" w:type="auto"/>
            <w:vMerge/>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716FDC" w:rsidRDefault="00424765" w:rsidP="009E534E">
            <w:pPr>
              <w:spacing w:after="0" w:line="240" w:lineRule="auto"/>
              <w:jc w:val="center"/>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716FDC"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2.3.7</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 xml:space="preserve"> Радиусы обслуживания в сельских населенных пунктах принимаются: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Дошкольных организаций – 2 км;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Общеобразовательных организаций: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Для учащихся </w:t>
      </w:r>
      <w:r w:rsidRPr="00716FDC">
        <w:rPr>
          <w:rStyle w:val="afffffffffff5"/>
          <w:rFonts w:ascii="Times New Roman" w:hAnsi="Times New Roman" w:cs="Times New Roman"/>
          <w:b w:val="0"/>
          <w:bCs/>
          <w:color w:val="auto"/>
          <w:sz w:val="24"/>
          <w:szCs w:val="24"/>
          <w:lang w:val="en-US"/>
        </w:rPr>
        <w:t>I</w:t>
      </w:r>
      <w:r w:rsidRPr="00716FDC">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Для учащихся </w:t>
      </w:r>
      <w:r w:rsidRPr="00716FDC">
        <w:rPr>
          <w:rStyle w:val="afffffffffff5"/>
          <w:rFonts w:ascii="Times New Roman" w:hAnsi="Times New Roman" w:cs="Times New Roman"/>
          <w:b w:val="0"/>
          <w:bCs/>
          <w:color w:val="auto"/>
          <w:sz w:val="24"/>
          <w:szCs w:val="24"/>
          <w:lang w:val="en-US"/>
        </w:rPr>
        <w:t>II</w:t>
      </w:r>
      <w:r w:rsidRPr="00716FDC">
        <w:rPr>
          <w:rStyle w:val="afffffffffff5"/>
          <w:rFonts w:ascii="Times New Roman" w:hAnsi="Times New Roman" w:cs="Times New Roman"/>
          <w:b w:val="0"/>
          <w:bCs/>
          <w:color w:val="auto"/>
          <w:sz w:val="24"/>
          <w:szCs w:val="24"/>
        </w:rPr>
        <w:t xml:space="preserve"> и </w:t>
      </w:r>
      <w:r w:rsidRPr="00716FDC">
        <w:rPr>
          <w:rStyle w:val="afffffffffff5"/>
          <w:rFonts w:ascii="Times New Roman" w:hAnsi="Times New Roman" w:cs="Times New Roman"/>
          <w:b w:val="0"/>
          <w:bCs/>
          <w:color w:val="auto"/>
          <w:sz w:val="24"/>
          <w:szCs w:val="24"/>
          <w:lang w:val="en-US"/>
        </w:rPr>
        <w:t>III</w:t>
      </w:r>
      <w:r w:rsidRPr="00716FDC">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716FDC">
        <w:rPr>
          <w:rStyle w:val="afffffffffff5"/>
          <w:rFonts w:ascii="Times New Roman" w:hAnsi="Times New Roman" w:cs="Times New Roman"/>
          <w:b w:val="0"/>
          <w:bCs/>
          <w:color w:val="auto"/>
          <w:sz w:val="24"/>
          <w:szCs w:val="24"/>
          <w:lang w:val="en-US"/>
        </w:rPr>
        <w:t>II</w:t>
      </w:r>
      <w:r w:rsidRPr="00716FDC">
        <w:rPr>
          <w:rStyle w:val="afffffffffff5"/>
          <w:rFonts w:ascii="Times New Roman" w:hAnsi="Times New Roman" w:cs="Times New Roman"/>
          <w:b w:val="0"/>
          <w:bCs/>
          <w:color w:val="auto"/>
          <w:sz w:val="24"/>
          <w:szCs w:val="24"/>
        </w:rPr>
        <w:t xml:space="preserve"> и </w:t>
      </w:r>
      <w:r w:rsidRPr="00716FDC">
        <w:rPr>
          <w:rStyle w:val="afffffffffff5"/>
          <w:rFonts w:ascii="Times New Roman" w:hAnsi="Times New Roman" w:cs="Times New Roman"/>
          <w:b w:val="0"/>
          <w:bCs/>
          <w:color w:val="auto"/>
          <w:sz w:val="24"/>
          <w:szCs w:val="24"/>
          <w:lang w:val="en-US"/>
        </w:rPr>
        <w:t>III</w:t>
      </w:r>
      <w:r w:rsidRPr="00716FDC">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716FDC" w:rsidRDefault="00424765" w:rsidP="009E534E">
      <w:pPr>
        <w:spacing w:after="0"/>
        <w:ind w:firstLine="709"/>
        <w:contextualSpacing/>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716FDC" w:rsidRDefault="00424765" w:rsidP="009E534E">
      <w:pPr>
        <w:autoSpaceDE w:val="0"/>
        <w:autoSpaceDN w:val="0"/>
        <w:adjustRightInd w:val="0"/>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 xml:space="preserve">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w:t>
      </w:r>
      <w:r w:rsidR="00424765" w:rsidRPr="00716FDC">
        <w:rPr>
          <w:rStyle w:val="afffffffffff5"/>
          <w:rFonts w:ascii="Times New Roman" w:hAnsi="Times New Roman" w:cs="Times New Roman"/>
          <w:b w:val="0"/>
          <w:bCs/>
          <w:color w:val="auto"/>
          <w:sz w:val="24"/>
          <w:szCs w:val="24"/>
        </w:rPr>
        <w:lastRenderedPageBreak/>
        <w:t>других населенных пунктов, расположенных в зоне, ограниченной затратами времени на пер</w:t>
      </w:r>
      <w:r w:rsidR="00424765" w:rsidRPr="00716FDC">
        <w:rPr>
          <w:rStyle w:val="afffffffffff5"/>
          <w:rFonts w:ascii="Times New Roman" w:hAnsi="Times New Roman" w:cs="Times New Roman"/>
          <w:b w:val="0"/>
          <w:bCs/>
          <w:color w:val="auto"/>
          <w:sz w:val="24"/>
          <w:szCs w:val="24"/>
        </w:rPr>
        <w:t>е</w:t>
      </w:r>
      <w:r w:rsidR="00424765" w:rsidRPr="00716FDC">
        <w:rPr>
          <w:rStyle w:val="afffffffffff5"/>
          <w:rFonts w:ascii="Times New Roman" w:hAnsi="Times New Roman" w:cs="Times New Roman"/>
          <w:b w:val="0"/>
          <w:bCs/>
          <w:color w:val="auto"/>
          <w:sz w:val="24"/>
          <w:szCs w:val="24"/>
        </w:rPr>
        <w:t>движение не более 30 мин.</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00424765" w:rsidRPr="00716FDC">
        <w:rPr>
          <w:rStyle w:val="afffffffffff5"/>
          <w:rFonts w:ascii="Times New Roman" w:hAnsi="Times New Roman" w:cs="Times New Roman"/>
          <w:b w:val="0"/>
          <w:bCs/>
          <w:color w:val="auto"/>
          <w:sz w:val="24"/>
          <w:szCs w:val="24"/>
        </w:rPr>
        <w:t>т</w:t>
      </w:r>
      <w:r w:rsidR="00424765" w:rsidRPr="00716FDC">
        <w:rPr>
          <w:rStyle w:val="afffffffffff5"/>
          <w:rFonts w:ascii="Times New Roman" w:hAnsi="Times New Roman" w:cs="Times New Roman"/>
          <w:b w:val="0"/>
          <w:bCs/>
          <w:color w:val="auto"/>
          <w:sz w:val="24"/>
          <w:szCs w:val="24"/>
        </w:rPr>
        <w:t xml:space="preserve">ветствии с таблицей </w:t>
      </w:r>
      <w:r w:rsidR="0026100D" w:rsidRPr="00716FDC">
        <w:rPr>
          <w:rStyle w:val="afffffffffff5"/>
          <w:rFonts w:ascii="Times New Roman" w:hAnsi="Times New Roman" w:cs="Times New Roman"/>
          <w:b w:val="0"/>
          <w:bCs/>
          <w:color w:val="auto"/>
          <w:sz w:val="24"/>
          <w:szCs w:val="24"/>
        </w:rPr>
        <w:t>10</w:t>
      </w:r>
      <w:r w:rsidR="00424765" w:rsidRPr="00716FDC">
        <w:rPr>
          <w:rStyle w:val="afffffffffff5"/>
          <w:rFonts w:ascii="Times New Roman" w:hAnsi="Times New Roman" w:cs="Times New Roman"/>
          <w:b w:val="0"/>
          <w:bCs/>
          <w:color w:val="auto"/>
          <w:sz w:val="24"/>
          <w:szCs w:val="24"/>
        </w:rPr>
        <w:t xml:space="preserve"> настоящих нормативов, а также:</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26100D" w:rsidRPr="00716FDC">
        <w:rPr>
          <w:rStyle w:val="afffffffffff5"/>
          <w:rFonts w:ascii="Times New Roman" w:hAnsi="Times New Roman" w:cs="Times New Roman"/>
          <w:b w:val="0"/>
          <w:bCs/>
          <w:color w:val="auto"/>
          <w:sz w:val="24"/>
          <w:szCs w:val="24"/>
        </w:rPr>
        <w:t>11</w:t>
      </w:r>
      <w:r w:rsidRPr="00716FDC">
        <w:rPr>
          <w:rStyle w:val="afffffffffff5"/>
          <w:rFonts w:ascii="Times New Roman" w:hAnsi="Times New Roman" w:cs="Times New Roman"/>
          <w:b w:val="0"/>
          <w:bCs/>
          <w:color w:val="auto"/>
          <w:sz w:val="24"/>
          <w:szCs w:val="24"/>
        </w:rPr>
        <w:t xml:space="preserve"> настоящих нормативов.</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2.3.10</w:t>
      </w:r>
      <w:r w:rsidR="00424765" w:rsidRPr="00716FDC">
        <w:rPr>
          <w:rStyle w:val="afffffffffff5"/>
          <w:rFonts w:ascii="Times New Roman" w:hAnsi="Times New Roman" w:cs="Times New Roman"/>
          <w:bCs/>
          <w:color w:val="auto"/>
          <w:sz w:val="24"/>
          <w:szCs w:val="24"/>
        </w:rPr>
        <w:t>.</w:t>
      </w:r>
      <w:r w:rsidR="00424765" w:rsidRPr="00716FDC">
        <w:rPr>
          <w:rStyle w:val="afffffffffff5"/>
          <w:rFonts w:ascii="Times New Roman" w:hAnsi="Times New Roman" w:cs="Times New Roman"/>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В населенных пунктах, расположенных в районах сейсмичностью 8-9 баллов, здания ДОУ следует проектировать отдельно </w:t>
      </w:r>
      <w:proofErr w:type="gramStart"/>
      <w:r w:rsidRPr="00716FDC">
        <w:rPr>
          <w:rStyle w:val="afffffffffff5"/>
          <w:rFonts w:ascii="Times New Roman" w:hAnsi="Times New Roman" w:cs="Times New Roman"/>
          <w:b w:val="0"/>
          <w:bCs/>
          <w:color w:val="auto"/>
          <w:sz w:val="24"/>
          <w:szCs w:val="24"/>
        </w:rPr>
        <w:t>стоящими</w:t>
      </w:r>
      <w:proofErr w:type="gramEnd"/>
      <w:r w:rsidRPr="00716FDC">
        <w:rPr>
          <w:rStyle w:val="afffffffffff5"/>
          <w:rFonts w:ascii="Times New Roman" w:hAnsi="Times New Roman" w:cs="Times New Roman"/>
          <w:b w:val="0"/>
          <w:bCs/>
          <w:color w:val="auto"/>
          <w:sz w:val="24"/>
          <w:szCs w:val="24"/>
        </w:rPr>
        <w:t xml:space="preserve"> одноэтажными.</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игровая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хозяйственная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Зона игровой территории включает в себя: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716FDC">
        <w:rPr>
          <w:rFonts w:ascii="Times New Roman" w:hAnsi="Times New Roman" w:cs="Times New Roman"/>
          <w:sz w:val="24"/>
          <w:szCs w:val="24"/>
        </w:rPr>
        <w:t>площадью по 180 м</w:t>
      </w:r>
      <w:proofErr w:type="gramStart"/>
      <w:r w:rsidRPr="00716FDC">
        <w:rPr>
          <w:rFonts w:ascii="Times New Roman" w:hAnsi="Times New Roman" w:cs="Times New Roman"/>
          <w:sz w:val="24"/>
          <w:szCs w:val="24"/>
          <w:vertAlign w:val="superscript"/>
        </w:rPr>
        <w:t>2</w:t>
      </w:r>
      <w:proofErr w:type="gramEnd"/>
      <w:r w:rsidRPr="00716FDC">
        <w:rPr>
          <w:rStyle w:val="afffffffffff5"/>
          <w:rFonts w:ascii="Times New Roman" w:hAnsi="Times New Roman" w:cs="Times New Roman"/>
          <w:b w:val="0"/>
          <w:bCs/>
          <w:color w:val="auto"/>
          <w:sz w:val="24"/>
          <w:szCs w:val="24"/>
        </w:rPr>
        <w:t>;</w:t>
      </w:r>
    </w:p>
    <w:p w:rsidR="00424765" w:rsidRPr="00716FDC" w:rsidRDefault="00424765"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 xml:space="preserve">- физкультурную площадку </w:t>
      </w:r>
      <w:r w:rsidRPr="00716FDC">
        <w:rPr>
          <w:rFonts w:ascii="Times New Roman" w:hAnsi="Times New Roman" w:cs="Times New Roman"/>
          <w:sz w:val="24"/>
          <w:szCs w:val="24"/>
        </w:rPr>
        <w:t>площадью 200 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xml:space="preserve"> для детского дошкольного учреждения вместимостью от 4 до 8 групп и 250 м</w:t>
      </w:r>
      <w:r w:rsidRPr="00716FDC">
        <w:rPr>
          <w:rFonts w:ascii="Times New Roman" w:hAnsi="Times New Roman" w:cs="Times New Roman"/>
          <w:sz w:val="24"/>
          <w:szCs w:val="24"/>
          <w:vertAlign w:val="superscript"/>
        </w:rPr>
        <w:t>2</w:t>
      </w:r>
      <w:r w:rsidRPr="00716FDC">
        <w:rPr>
          <w:rFonts w:ascii="Times New Roman" w:hAnsi="Times New Roman" w:cs="Times New Roman"/>
          <w:sz w:val="24"/>
          <w:szCs w:val="24"/>
        </w:rPr>
        <w:t xml:space="preserve"> для детского дошкольного учреждения с числом групп 9 и более.</w:t>
      </w:r>
    </w:p>
    <w:p w:rsidR="00424765" w:rsidRPr="00716FDC" w:rsidRDefault="00424765"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716FDC">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716FDC" w:rsidRDefault="009E534E"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2.3.15</w:t>
      </w:r>
      <w:r w:rsidR="00424765" w:rsidRPr="00716FDC">
        <w:rPr>
          <w:rStyle w:val="afffffffffff5"/>
          <w:rFonts w:ascii="Times New Roman" w:hAnsi="Times New Roman" w:cs="Times New Roman"/>
          <w:bCs/>
          <w:color w:val="auto"/>
          <w:sz w:val="24"/>
          <w:szCs w:val="24"/>
        </w:rPr>
        <w:t>.</w:t>
      </w:r>
      <w:r w:rsidR="00424765" w:rsidRPr="00716FDC">
        <w:rPr>
          <w:rFonts w:ascii="Times New Roman" w:hAnsi="Times New Roman" w:cs="Times New Roman"/>
          <w:sz w:val="24"/>
          <w:szCs w:val="24"/>
        </w:rPr>
        <w:t xml:space="preserve"> 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716FDC" w:rsidRDefault="009E534E" w:rsidP="009E534E">
      <w:pPr>
        <w:pStyle w:val="ConsPlusNormal"/>
        <w:spacing w:line="276" w:lineRule="auto"/>
        <w:ind w:firstLine="709"/>
        <w:rPr>
          <w:rFonts w:ascii="Times New Roman" w:hAnsi="Times New Roman" w:cs="Times New Roman"/>
          <w:sz w:val="24"/>
          <w:szCs w:val="24"/>
        </w:rPr>
      </w:pPr>
      <w:r w:rsidRPr="00716FDC">
        <w:rPr>
          <w:rStyle w:val="afffffffffff5"/>
          <w:rFonts w:ascii="Times New Roman" w:hAnsi="Times New Roman" w:cs="Times New Roman"/>
          <w:bCs/>
          <w:color w:val="auto"/>
          <w:sz w:val="24"/>
          <w:szCs w:val="24"/>
        </w:rPr>
        <w:t>2.3.16</w:t>
      </w:r>
      <w:r w:rsidR="00424765" w:rsidRPr="00716FDC">
        <w:rPr>
          <w:rStyle w:val="afffffffffff5"/>
          <w:rFonts w:ascii="Times New Roman" w:hAnsi="Times New Roman" w:cs="Times New Roman"/>
          <w:bCs/>
          <w:color w:val="auto"/>
          <w:sz w:val="24"/>
          <w:szCs w:val="24"/>
        </w:rPr>
        <w:t>.</w:t>
      </w:r>
      <w:r w:rsidR="00424765" w:rsidRPr="00716FDC">
        <w:rPr>
          <w:rFonts w:ascii="Times New Roman" w:hAnsi="Times New Roman" w:cs="Times New Roman"/>
          <w:sz w:val="24"/>
          <w:szCs w:val="24"/>
        </w:rPr>
        <w:t xml:space="preserve"> 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2.3.17</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00424765" w:rsidRPr="00716FDC">
        <w:rPr>
          <w:rStyle w:val="afffffffffff5"/>
          <w:rFonts w:ascii="Times New Roman" w:hAnsi="Times New Roman" w:cs="Times New Roman"/>
          <w:b w:val="0"/>
          <w:bCs/>
          <w:color w:val="auto"/>
          <w:sz w:val="24"/>
          <w:szCs w:val="24"/>
        </w:rPr>
        <w:t>д</w:t>
      </w:r>
      <w:r w:rsidR="00424765" w:rsidRPr="00716FDC">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proofErr w:type="gramStart"/>
      <w:r w:rsidR="00424765" w:rsidRPr="00716FDC">
        <w:rPr>
          <w:rStyle w:val="afffffffffff5"/>
          <w:rFonts w:ascii="Times New Roman" w:hAnsi="Times New Roman" w:cs="Times New Roman"/>
          <w:b w:val="0"/>
          <w:bCs/>
          <w:color w:val="auto"/>
          <w:sz w:val="24"/>
          <w:szCs w:val="24"/>
          <w:vertAlign w:val="superscript"/>
        </w:rPr>
        <w:t>2</w:t>
      </w:r>
      <w:proofErr w:type="gramEnd"/>
      <w:r w:rsidR="00424765" w:rsidRPr="00716FDC">
        <w:rPr>
          <w:rStyle w:val="afffffffffff5"/>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proofErr w:type="gramStart"/>
      <w:r w:rsidR="00424765" w:rsidRPr="00716FDC">
        <w:rPr>
          <w:rStyle w:val="afffffffffff5"/>
          <w:rFonts w:ascii="Times New Roman" w:hAnsi="Times New Roman" w:cs="Times New Roman"/>
          <w:b w:val="0"/>
          <w:bCs/>
          <w:color w:val="auto"/>
          <w:sz w:val="24"/>
          <w:szCs w:val="24"/>
          <w:vertAlign w:val="superscript"/>
        </w:rPr>
        <w:t>2</w:t>
      </w:r>
      <w:proofErr w:type="gramEnd"/>
      <w:r w:rsidR="00424765"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ровья детей.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Теневые навесы для детей ясельного и дошкольного возраста ограждают с трех сторон, высота ограждения должна быть не менее 1,5 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В климатических подрайонах IA и IB вместо теневых навесов рекомендуется оборуд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овощехранилище площадью не более 50 м</w:t>
      </w:r>
      <w:proofErr w:type="gramStart"/>
      <w:r w:rsidRPr="00716FDC">
        <w:rPr>
          <w:rStyle w:val="afffffffffff5"/>
          <w:rFonts w:ascii="Times New Roman" w:hAnsi="Times New Roman" w:cs="Times New Roman"/>
          <w:b w:val="0"/>
          <w:bCs/>
          <w:color w:val="auto"/>
          <w:sz w:val="24"/>
          <w:szCs w:val="24"/>
          <w:vertAlign w:val="superscript"/>
        </w:rPr>
        <w:t>2</w:t>
      </w:r>
      <w:proofErr w:type="gramEnd"/>
      <w:r w:rsidRPr="00716FDC">
        <w:rPr>
          <w:rStyle w:val="afffffffffff5"/>
          <w:rFonts w:ascii="Times New Roman" w:hAnsi="Times New Roman" w:cs="Times New Roman"/>
          <w:b w:val="0"/>
          <w:bCs/>
          <w:color w:val="auto"/>
          <w:sz w:val="24"/>
          <w:szCs w:val="24"/>
        </w:rPr>
        <w:t>;</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716FDC">
        <w:rPr>
          <w:rStyle w:val="afffffffffff5"/>
          <w:rFonts w:ascii="Times New Roman" w:hAnsi="Times New Roman" w:cs="Times New Roman"/>
          <w:b w:val="0"/>
          <w:bCs/>
          <w:color w:val="auto"/>
          <w:sz w:val="24"/>
          <w:szCs w:val="24"/>
        </w:rPr>
        <w:t>ы</w:t>
      </w:r>
      <w:r w:rsidRPr="00716FDC">
        <w:rPr>
          <w:rStyle w:val="afffffffffff5"/>
          <w:rFonts w:ascii="Times New Roman" w:hAnsi="Times New Roman" w:cs="Times New Roman"/>
          <w:b w:val="0"/>
          <w:bCs/>
          <w:color w:val="auto"/>
          <w:sz w:val="24"/>
          <w:szCs w:val="24"/>
        </w:rPr>
        <w:t>товых принадлежностей.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2.3.19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00424765" w:rsidRPr="00716FDC">
        <w:rPr>
          <w:rStyle w:val="afffffffffff5"/>
          <w:rFonts w:ascii="Times New Roman" w:hAnsi="Times New Roman" w:cs="Times New Roman"/>
          <w:b w:val="0"/>
          <w:bCs/>
          <w:color w:val="auto"/>
          <w:sz w:val="24"/>
          <w:szCs w:val="24"/>
        </w:rPr>
        <w:t>у</w:t>
      </w:r>
      <w:r w:rsidR="00424765" w:rsidRPr="00716FDC">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2.3.20</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w:t>
      </w:r>
      <w:r w:rsidR="00424765" w:rsidRPr="00716FDC">
        <w:rPr>
          <w:rStyle w:val="afffffffffff5"/>
          <w:rFonts w:ascii="Times New Roman" w:hAnsi="Times New Roman" w:cs="Times New Roman"/>
          <w:b w:val="0"/>
          <w:bCs/>
          <w:color w:val="auto"/>
          <w:sz w:val="24"/>
          <w:szCs w:val="24"/>
        </w:rPr>
        <w:t>т</w:t>
      </w:r>
      <w:r w:rsidR="00424765" w:rsidRPr="00716FDC">
        <w:rPr>
          <w:rStyle w:val="afffffffffff5"/>
          <w:rFonts w:ascii="Times New Roman" w:hAnsi="Times New Roman" w:cs="Times New Roman"/>
          <w:b w:val="0"/>
          <w:bCs/>
          <w:color w:val="auto"/>
          <w:sz w:val="24"/>
          <w:szCs w:val="24"/>
        </w:rPr>
        <w:t>венной зоны. При размещении территории дошкольной образовательной организации на гран</w:t>
      </w:r>
      <w:r w:rsidR="00424765" w:rsidRPr="00716FDC">
        <w:rPr>
          <w:rStyle w:val="afffffffffff5"/>
          <w:rFonts w:ascii="Times New Roman" w:hAnsi="Times New Roman" w:cs="Times New Roman"/>
          <w:b w:val="0"/>
          <w:bCs/>
          <w:color w:val="auto"/>
          <w:sz w:val="24"/>
          <w:szCs w:val="24"/>
        </w:rPr>
        <w:t>и</w:t>
      </w:r>
      <w:r w:rsidR="00424765" w:rsidRPr="00716FDC">
        <w:rPr>
          <w:rStyle w:val="afffffffffff5"/>
          <w:rFonts w:ascii="Times New Roman" w:hAnsi="Times New Roman" w:cs="Times New Roman"/>
          <w:b w:val="0"/>
          <w:bCs/>
          <w:color w:val="auto"/>
          <w:sz w:val="24"/>
          <w:szCs w:val="24"/>
        </w:rPr>
        <w:t>це с лесными и садовыми массивами допускается сокращать площадь озеленения на 10 %.</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леных насаждений.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низаций должны быть централизованными.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В </w:t>
      </w:r>
      <w:proofErr w:type="spellStart"/>
      <w:r w:rsidRPr="00716FDC">
        <w:rPr>
          <w:rStyle w:val="afffffffffff5"/>
          <w:rFonts w:ascii="Times New Roman" w:hAnsi="Times New Roman" w:cs="Times New Roman"/>
          <w:b w:val="0"/>
          <w:bCs/>
          <w:color w:val="auto"/>
          <w:sz w:val="24"/>
          <w:szCs w:val="24"/>
        </w:rPr>
        <w:t>неканализованных</w:t>
      </w:r>
      <w:proofErr w:type="spellEnd"/>
      <w:r w:rsidRPr="00716FDC">
        <w:rPr>
          <w:rStyle w:val="afffffffffff5"/>
          <w:rFonts w:ascii="Times New Roman" w:hAnsi="Times New Roman" w:cs="Times New Roman"/>
          <w:b w:val="0"/>
          <w:bCs/>
          <w:color w:val="auto"/>
          <w:sz w:val="24"/>
          <w:szCs w:val="24"/>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Допускается применение автономного, в том числе газового отопления. Паровое отопл</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ние не используется.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716FDC">
        <w:rPr>
          <w:rStyle w:val="afffffffffff5"/>
          <w:rFonts w:ascii="Times New Roman" w:hAnsi="Times New Roman" w:cs="Times New Roman"/>
          <w:b w:val="0"/>
          <w:bCs/>
          <w:color w:val="auto"/>
          <w:sz w:val="24"/>
          <w:szCs w:val="24"/>
        </w:rPr>
        <w:t>д</w:t>
      </w:r>
      <w:r w:rsidRPr="00716FDC">
        <w:rPr>
          <w:rStyle w:val="afffffffffff5"/>
          <w:rFonts w:ascii="Times New Roman" w:hAnsi="Times New Roman" w:cs="Times New Roman"/>
          <w:b w:val="0"/>
          <w:bCs/>
          <w:color w:val="auto"/>
          <w:sz w:val="24"/>
          <w:szCs w:val="24"/>
        </w:rPr>
        <w:t>нее, чем за два часа до прихода детей.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выми сторонами на 5-15 см).</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2.3.25</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Общеобразовательные учреждения проектируются в соответствии с требованиями </w:t>
      </w:r>
      <w:proofErr w:type="spellStart"/>
      <w:r w:rsidRPr="00716FDC">
        <w:rPr>
          <w:rStyle w:val="afffffffffff5"/>
          <w:rFonts w:ascii="Times New Roman" w:hAnsi="Times New Roman" w:cs="Times New Roman"/>
          <w:b w:val="0"/>
          <w:bCs/>
          <w:color w:val="auto"/>
          <w:sz w:val="24"/>
          <w:szCs w:val="24"/>
        </w:rPr>
        <w:t>Са</w:t>
      </w:r>
      <w:r w:rsidRPr="00716FDC">
        <w:rPr>
          <w:rStyle w:val="afffffffffff5"/>
          <w:rFonts w:ascii="Times New Roman" w:hAnsi="Times New Roman" w:cs="Times New Roman"/>
          <w:b w:val="0"/>
          <w:bCs/>
          <w:color w:val="auto"/>
          <w:sz w:val="24"/>
          <w:szCs w:val="24"/>
        </w:rPr>
        <w:t>н</w:t>
      </w:r>
      <w:r w:rsidRPr="00716FDC">
        <w:rPr>
          <w:rStyle w:val="afffffffffff5"/>
          <w:rFonts w:ascii="Times New Roman" w:hAnsi="Times New Roman" w:cs="Times New Roman"/>
          <w:b w:val="0"/>
          <w:bCs/>
          <w:color w:val="auto"/>
          <w:sz w:val="24"/>
          <w:szCs w:val="24"/>
        </w:rPr>
        <w:t>ПиН</w:t>
      </w:r>
      <w:proofErr w:type="spellEnd"/>
      <w:r w:rsidRPr="00716FDC">
        <w:rPr>
          <w:rStyle w:val="afffffffffff5"/>
          <w:rFonts w:ascii="Times New Roman" w:hAnsi="Times New Roman" w:cs="Times New Roman"/>
          <w:b w:val="0"/>
          <w:bCs/>
          <w:color w:val="auto"/>
          <w:sz w:val="24"/>
          <w:szCs w:val="24"/>
        </w:rPr>
        <w:t xml:space="preserve"> 2.4.2.2821-10.</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2.3.26</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00424765" w:rsidRPr="00716FDC">
        <w:rPr>
          <w:rStyle w:val="afffffffffff5"/>
          <w:rFonts w:ascii="Times New Roman" w:hAnsi="Times New Roman" w:cs="Times New Roman"/>
          <w:b w:val="0"/>
          <w:bCs/>
          <w:color w:val="auto"/>
          <w:sz w:val="24"/>
          <w:szCs w:val="24"/>
        </w:rPr>
        <w:t>н</w:t>
      </w:r>
      <w:r w:rsidR="00424765" w:rsidRPr="00716FDC">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716FDC">
        <w:rPr>
          <w:rStyle w:val="afffffffffff5"/>
          <w:rFonts w:ascii="Times New Roman" w:hAnsi="Times New Roman" w:cs="Times New Roman"/>
          <w:b w:val="0"/>
          <w:bCs/>
          <w:color w:val="auto"/>
          <w:sz w:val="24"/>
          <w:szCs w:val="24"/>
        </w:rPr>
        <w:t>т</w:t>
      </w:r>
      <w:r w:rsidRPr="00716FDC">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нии.</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2.3.27</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w:t>
      </w:r>
      <w:r w:rsidR="00424765" w:rsidRPr="00716FDC">
        <w:rPr>
          <w:rStyle w:val="afffffffffff5"/>
          <w:rFonts w:ascii="Times New Roman" w:hAnsi="Times New Roman" w:cs="Times New Roman"/>
          <w:b w:val="0"/>
          <w:bCs/>
          <w:color w:val="auto"/>
          <w:sz w:val="24"/>
          <w:szCs w:val="24"/>
        </w:rPr>
        <w:t>ч</w:t>
      </w:r>
      <w:r w:rsidR="00424765" w:rsidRPr="00716FDC">
        <w:rPr>
          <w:rStyle w:val="afffffffffff5"/>
          <w:rFonts w:ascii="Times New Roman" w:hAnsi="Times New Roman" w:cs="Times New Roman"/>
          <w:b w:val="0"/>
          <w:bCs/>
          <w:color w:val="auto"/>
          <w:sz w:val="24"/>
          <w:szCs w:val="24"/>
        </w:rPr>
        <w:t>реждений должна быть рассчитана для обучения только в одну смену.</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Этажность зданий общеобразовательных учреждений в сейсмически опасных районах не должна превышать 3 этажей.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lastRenderedPageBreak/>
        <w:t>2.3.28</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00424765" w:rsidRPr="00716FDC">
        <w:rPr>
          <w:rStyle w:val="afffffffffff5"/>
          <w:rFonts w:ascii="Times New Roman" w:hAnsi="Times New Roman" w:cs="Times New Roman"/>
          <w:b w:val="0"/>
          <w:bCs/>
          <w:color w:val="auto"/>
          <w:sz w:val="24"/>
          <w:szCs w:val="24"/>
        </w:rPr>
        <w:t>с</w:t>
      </w:r>
      <w:r w:rsidR="00424765" w:rsidRPr="00716FDC">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2.3.29</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зона отдыха;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физкультурно-спортивная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хозяйственная зона.</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2.3.30</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00424765" w:rsidRPr="00716FDC">
        <w:rPr>
          <w:rStyle w:val="afffffffffff5"/>
          <w:rFonts w:ascii="Times New Roman" w:hAnsi="Times New Roman" w:cs="Times New Roman"/>
          <w:b w:val="0"/>
          <w:bCs/>
          <w:color w:val="auto"/>
          <w:sz w:val="24"/>
          <w:szCs w:val="24"/>
        </w:rPr>
        <w:t>р</w:t>
      </w:r>
      <w:r w:rsidR="00424765" w:rsidRPr="00716FDC">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2.3.31</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00424765" w:rsidRPr="00716FDC">
        <w:rPr>
          <w:rStyle w:val="afffffffffff5"/>
          <w:rFonts w:ascii="Times New Roman" w:hAnsi="Times New Roman" w:cs="Times New Roman"/>
          <w:b w:val="0"/>
          <w:bCs/>
          <w:color w:val="auto"/>
          <w:sz w:val="24"/>
          <w:szCs w:val="24"/>
        </w:rPr>
        <w:t>о</w:t>
      </w:r>
      <w:r w:rsidR="00424765" w:rsidRPr="00716FDC">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716FDC">
        <w:rPr>
          <w:rStyle w:val="afffffffffff5"/>
          <w:rFonts w:ascii="Times New Roman" w:hAnsi="Times New Roman" w:cs="Times New Roman"/>
          <w:b w:val="0"/>
          <w:bCs/>
          <w:color w:val="auto"/>
          <w:sz w:val="24"/>
          <w:szCs w:val="24"/>
        </w:rPr>
        <w:t>ь</w:t>
      </w:r>
      <w:r w:rsidRPr="00716FDC">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ния их дождевыми водами.</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716FDC">
        <w:rPr>
          <w:rStyle w:val="afffffffffff5"/>
          <w:rFonts w:ascii="Times New Roman" w:hAnsi="Times New Roman" w:cs="Times New Roman"/>
          <w:b w:val="0"/>
          <w:bCs/>
          <w:color w:val="auto"/>
          <w:sz w:val="24"/>
          <w:szCs w:val="24"/>
        </w:rPr>
        <w:t>а</w:t>
      </w:r>
      <w:r w:rsidRPr="00716FDC">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2.3.32</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716FDC">
        <w:rPr>
          <w:rStyle w:val="afffffffffff5"/>
          <w:rFonts w:ascii="Times New Roman" w:hAnsi="Times New Roman" w:cs="Times New Roman"/>
          <w:b w:val="0"/>
          <w:bCs/>
          <w:color w:val="auto"/>
          <w:sz w:val="24"/>
          <w:szCs w:val="24"/>
        </w:rPr>
        <w:t>й</w:t>
      </w:r>
      <w:r w:rsidRPr="00716FDC">
        <w:rPr>
          <w:rStyle w:val="afffffffffff5"/>
          <w:rFonts w:ascii="Times New Roman" w:hAnsi="Times New Roman" w:cs="Times New Roman"/>
          <w:b w:val="0"/>
          <w:bCs/>
          <w:color w:val="auto"/>
          <w:sz w:val="24"/>
          <w:szCs w:val="24"/>
        </w:rPr>
        <w:t>неров на 1,0 м во все стороны.</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2.3.33</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00424765" w:rsidRPr="00716FDC">
        <w:rPr>
          <w:rStyle w:val="afffffffffff5"/>
          <w:rFonts w:ascii="Times New Roman" w:hAnsi="Times New Roman" w:cs="Times New Roman"/>
          <w:b w:val="0"/>
          <w:bCs/>
          <w:color w:val="auto"/>
          <w:sz w:val="24"/>
          <w:szCs w:val="24"/>
        </w:rPr>
        <w:t>ю</w:t>
      </w:r>
      <w:r w:rsidR="00424765" w:rsidRPr="00716FDC">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00424765" w:rsidRPr="00716FDC">
        <w:rPr>
          <w:rStyle w:val="afffffffffff5"/>
          <w:rFonts w:ascii="Times New Roman" w:hAnsi="Times New Roman" w:cs="Times New Roman"/>
          <w:b w:val="0"/>
          <w:bCs/>
          <w:color w:val="auto"/>
          <w:sz w:val="24"/>
          <w:szCs w:val="24"/>
        </w:rPr>
        <w:t>ы</w:t>
      </w:r>
      <w:r w:rsidR="00424765" w:rsidRPr="00716FDC">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00424765" w:rsidRPr="00716FDC">
        <w:rPr>
          <w:rStyle w:val="afffffffffff5"/>
          <w:rFonts w:ascii="Times New Roman" w:hAnsi="Times New Roman" w:cs="Times New Roman"/>
          <w:b w:val="0"/>
          <w:bCs/>
          <w:color w:val="auto"/>
          <w:sz w:val="24"/>
          <w:szCs w:val="24"/>
        </w:rPr>
        <w:t>а</w:t>
      </w:r>
      <w:r w:rsidR="00424765" w:rsidRPr="00716FDC">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716FDC" w:rsidRDefault="009E534E"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2.3.34</w:t>
      </w:r>
      <w:r w:rsidR="00424765" w:rsidRPr="00716FDC">
        <w:rPr>
          <w:rStyle w:val="afffffffffff5"/>
          <w:rFonts w:ascii="Times New Roman" w:hAnsi="Times New Roman" w:cs="Times New Roman"/>
          <w:bCs/>
          <w:color w:val="auto"/>
          <w:sz w:val="24"/>
          <w:szCs w:val="24"/>
        </w:rPr>
        <w:t xml:space="preserve">. </w:t>
      </w:r>
      <w:r w:rsidR="00424765" w:rsidRPr="00716FDC">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отсутствии централизованного тепло- и водоснабжения котельная и сооружения в</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w:t>
      </w:r>
      <w:r w:rsidRPr="00716FDC">
        <w:rPr>
          <w:rStyle w:val="afffffffffff5"/>
          <w:rFonts w:ascii="Times New Roman" w:hAnsi="Times New Roman" w:cs="Times New Roman"/>
          <w:b w:val="0"/>
          <w:bCs/>
          <w:color w:val="auto"/>
          <w:sz w:val="24"/>
          <w:szCs w:val="24"/>
        </w:rPr>
        <w:t>ч</w:t>
      </w:r>
      <w:r w:rsidRPr="00716FDC">
        <w:rPr>
          <w:rStyle w:val="afffffffffff5"/>
          <w:rFonts w:ascii="Times New Roman" w:hAnsi="Times New Roman" w:cs="Times New Roman"/>
          <w:b w:val="0"/>
          <w:bCs/>
          <w:color w:val="auto"/>
          <w:sz w:val="24"/>
          <w:szCs w:val="24"/>
        </w:rPr>
        <w:t>реждения.</w:t>
      </w:r>
    </w:p>
    <w:p w:rsidR="00424765" w:rsidRPr="00716FDC" w:rsidRDefault="00424765" w:rsidP="009E534E">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При отсутствии централизованной сети канализации проектируются местные системы канализации с локальными очистными сооружениями.</w:t>
      </w:r>
    </w:p>
    <w:p w:rsidR="003663F2" w:rsidRPr="00716FDC" w:rsidRDefault="003663F2" w:rsidP="004A2EDD">
      <w:pPr>
        <w:pStyle w:val="ac"/>
        <w:shd w:val="clear" w:color="auto" w:fill="FFFFFF"/>
        <w:spacing w:before="0" w:beforeAutospacing="0" w:after="0" w:afterAutospacing="0"/>
        <w:ind w:firstLine="851"/>
        <w:jc w:val="center"/>
        <w:outlineLvl w:val="1"/>
        <w:rPr>
          <w:b/>
        </w:rPr>
      </w:pPr>
    </w:p>
    <w:p w:rsidR="00291C3F" w:rsidRPr="00716FDC" w:rsidRDefault="00291C3F">
      <w:pPr>
        <w:rPr>
          <w:rStyle w:val="afffffffffff5"/>
          <w:rFonts w:ascii="Times New Roman" w:eastAsiaTheme="majorEastAsia" w:hAnsi="Times New Roman" w:cs="Times New Roman"/>
          <w:color w:val="auto"/>
          <w:sz w:val="24"/>
          <w:szCs w:val="26"/>
          <w:u w:val="single"/>
        </w:rPr>
      </w:pPr>
      <w:bookmarkStart w:id="19" w:name="_Toc491375585"/>
      <w:r w:rsidRPr="00716FDC">
        <w:rPr>
          <w:rStyle w:val="afffffffffff5"/>
          <w:rFonts w:ascii="Times New Roman" w:hAnsi="Times New Roman" w:cs="Times New Roman"/>
          <w:b w:val="0"/>
          <w:bCs/>
          <w:color w:val="auto"/>
          <w:sz w:val="24"/>
          <w:u w:val="single"/>
        </w:rPr>
        <w:br w:type="page"/>
      </w:r>
    </w:p>
    <w:p w:rsidR="000B1D38" w:rsidRPr="00716FDC" w:rsidRDefault="000B1D38" w:rsidP="000B1D38">
      <w:pPr>
        <w:pStyle w:val="21"/>
        <w:spacing w:before="0" w:after="120" w:line="240" w:lineRule="auto"/>
        <w:jc w:val="center"/>
        <w:rPr>
          <w:rStyle w:val="afffffffffff5"/>
          <w:rFonts w:ascii="Times New Roman" w:hAnsi="Times New Roman" w:cs="Times New Roman"/>
          <w:b/>
          <w:bCs w:val="0"/>
          <w:color w:val="auto"/>
          <w:sz w:val="24"/>
          <w:u w:val="single"/>
        </w:rPr>
      </w:pPr>
      <w:bookmarkStart w:id="20" w:name="_Toc502010991"/>
      <w:r w:rsidRPr="00716FDC">
        <w:rPr>
          <w:rStyle w:val="afffffffffff5"/>
          <w:rFonts w:ascii="Times New Roman" w:hAnsi="Times New Roman" w:cs="Times New Roman"/>
          <w:b/>
          <w:bCs w:val="0"/>
          <w:color w:val="auto"/>
          <w:sz w:val="24"/>
          <w:u w:val="single"/>
        </w:rPr>
        <w:lastRenderedPageBreak/>
        <w:t>2.4. Показатели обеспеченности и доступности объектов, относящихся к области утилиз</w:t>
      </w:r>
      <w:r w:rsidRPr="00716FDC">
        <w:rPr>
          <w:rStyle w:val="afffffffffff5"/>
          <w:rFonts w:ascii="Times New Roman" w:hAnsi="Times New Roman" w:cs="Times New Roman"/>
          <w:b/>
          <w:bCs w:val="0"/>
          <w:color w:val="auto"/>
          <w:sz w:val="24"/>
          <w:u w:val="single"/>
        </w:rPr>
        <w:t>а</w:t>
      </w:r>
      <w:r w:rsidRPr="00716FDC">
        <w:rPr>
          <w:rStyle w:val="afffffffffff5"/>
          <w:rFonts w:ascii="Times New Roman" w:hAnsi="Times New Roman" w:cs="Times New Roman"/>
          <w:b/>
          <w:bCs w:val="0"/>
          <w:color w:val="auto"/>
          <w:sz w:val="24"/>
          <w:u w:val="single"/>
        </w:rPr>
        <w:t>ция обезвреживание, размещение твердых коммунальных отходов</w:t>
      </w:r>
      <w:bookmarkEnd w:id="19"/>
      <w:bookmarkEnd w:id="20"/>
    </w:p>
    <w:p w:rsidR="004D46F7" w:rsidRPr="00716FDC" w:rsidRDefault="00B53171" w:rsidP="004D46F7">
      <w:pPr>
        <w:spacing w:after="0"/>
        <w:ind w:firstLine="709"/>
        <w:jc w:val="both"/>
        <w:rPr>
          <w:rStyle w:val="afffffffffff5"/>
          <w:rFonts w:ascii="Times New Roman" w:hAnsi="Times New Roman" w:cs="Times New Roman"/>
          <w:b w:val="0"/>
          <w:bCs/>
          <w:color w:val="auto"/>
          <w:sz w:val="24"/>
          <w:szCs w:val="24"/>
        </w:rPr>
      </w:pPr>
      <w:r w:rsidRPr="00716FDC">
        <w:rPr>
          <w:rFonts w:ascii="Times New Roman" w:hAnsi="Times New Roman" w:cs="Times New Roman"/>
          <w:b/>
          <w:sz w:val="24"/>
        </w:rPr>
        <w:t>2.4.1.</w:t>
      </w:r>
      <w:r w:rsidRPr="00716FDC">
        <w:rPr>
          <w:rFonts w:ascii="Times New Roman" w:hAnsi="Times New Roman" w:cs="Times New Roman"/>
          <w:sz w:val="24"/>
        </w:rPr>
        <w:t xml:space="preserve"> </w:t>
      </w:r>
      <w:r w:rsidR="004D46F7" w:rsidRPr="00716FDC">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государственный реестр объектов размещения отходов, на территории Муниципального образования отсутств</w:t>
      </w:r>
      <w:r w:rsidR="004D46F7" w:rsidRPr="00716FDC">
        <w:rPr>
          <w:rStyle w:val="afffffffffff5"/>
          <w:rFonts w:ascii="Times New Roman" w:hAnsi="Times New Roman" w:cs="Times New Roman"/>
          <w:b w:val="0"/>
          <w:bCs/>
          <w:color w:val="auto"/>
          <w:sz w:val="24"/>
          <w:szCs w:val="24"/>
        </w:rPr>
        <w:t>у</w:t>
      </w:r>
      <w:r w:rsidR="004D46F7" w:rsidRPr="00716FDC">
        <w:rPr>
          <w:rStyle w:val="afffffffffff5"/>
          <w:rFonts w:ascii="Times New Roman" w:hAnsi="Times New Roman" w:cs="Times New Roman"/>
          <w:b w:val="0"/>
          <w:bCs/>
          <w:color w:val="auto"/>
          <w:sz w:val="24"/>
          <w:szCs w:val="24"/>
        </w:rPr>
        <w:t>ют.</w:t>
      </w:r>
    </w:p>
    <w:p w:rsidR="004D46F7" w:rsidRPr="00716FDC" w:rsidRDefault="004D46F7" w:rsidP="004D46F7">
      <w:pPr>
        <w:shd w:val="clear" w:color="auto" w:fill="FFFFFF"/>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Состояние работы по санитарной очистке и благоустройству на территории муницип</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литета неудовлетворительное. На территории </w:t>
      </w:r>
      <w:r w:rsidR="00291C3F" w:rsidRPr="00716FDC">
        <w:rPr>
          <w:rFonts w:ascii="Times New Roman" w:hAnsi="Times New Roman" w:cs="Times New Roman"/>
          <w:sz w:val="24"/>
          <w:szCs w:val="24"/>
        </w:rPr>
        <w:t>сельского поселения</w:t>
      </w:r>
      <w:r w:rsidRPr="00716FDC">
        <w:rPr>
          <w:rFonts w:ascii="Times New Roman" w:hAnsi="Times New Roman" w:cs="Times New Roman"/>
          <w:sz w:val="24"/>
          <w:szCs w:val="24"/>
        </w:rPr>
        <w:t xml:space="preserve"> допускается несанкционир</w:t>
      </w:r>
      <w:r w:rsidRPr="00716FDC">
        <w:rPr>
          <w:rFonts w:ascii="Times New Roman" w:hAnsi="Times New Roman" w:cs="Times New Roman"/>
          <w:sz w:val="24"/>
          <w:szCs w:val="24"/>
        </w:rPr>
        <w:t>о</w:t>
      </w:r>
      <w:r w:rsidRPr="00716FDC">
        <w:rPr>
          <w:rFonts w:ascii="Times New Roman" w:hAnsi="Times New Roman" w:cs="Times New Roman"/>
          <w:sz w:val="24"/>
          <w:szCs w:val="24"/>
        </w:rPr>
        <w:t>ванный сброс ТБО на территориях сельских поселений, что приводит к загрязнению прилега</w:t>
      </w:r>
      <w:r w:rsidRPr="00716FDC">
        <w:rPr>
          <w:rFonts w:ascii="Times New Roman" w:hAnsi="Times New Roman" w:cs="Times New Roman"/>
          <w:sz w:val="24"/>
          <w:szCs w:val="24"/>
        </w:rPr>
        <w:t>ю</w:t>
      </w:r>
      <w:r w:rsidRPr="00716FDC">
        <w:rPr>
          <w:rFonts w:ascii="Times New Roman" w:hAnsi="Times New Roman" w:cs="Times New Roman"/>
          <w:sz w:val="24"/>
          <w:szCs w:val="24"/>
        </w:rPr>
        <w:t xml:space="preserve">щей к населённым пунктам территории. Сложившаяся ситуация обусловлена отсутствием в </w:t>
      </w:r>
      <w:proofErr w:type="spellStart"/>
      <w:r w:rsidR="000B655D" w:rsidRPr="00716FDC">
        <w:rPr>
          <w:rFonts w:ascii="Times New Roman" w:hAnsi="Times New Roman" w:cs="Times New Roman"/>
          <w:sz w:val="24"/>
          <w:szCs w:val="24"/>
        </w:rPr>
        <w:t>К</w:t>
      </w:r>
      <w:r w:rsidR="000B655D" w:rsidRPr="00716FDC">
        <w:rPr>
          <w:rFonts w:ascii="Times New Roman" w:hAnsi="Times New Roman" w:cs="Times New Roman"/>
          <w:sz w:val="24"/>
          <w:szCs w:val="24"/>
        </w:rPr>
        <w:t>а</w:t>
      </w:r>
      <w:r w:rsidR="000B655D" w:rsidRPr="00716FDC">
        <w:rPr>
          <w:rFonts w:ascii="Times New Roman" w:hAnsi="Times New Roman" w:cs="Times New Roman"/>
          <w:sz w:val="24"/>
          <w:szCs w:val="24"/>
        </w:rPr>
        <w:t>ракльском</w:t>
      </w:r>
      <w:proofErr w:type="spellEnd"/>
      <w:r w:rsidR="00291C3F" w:rsidRPr="00716FDC">
        <w:rPr>
          <w:rFonts w:ascii="Times New Roman" w:hAnsi="Times New Roman" w:cs="Times New Roman"/>
          <w:sz w:val="24"/>
          <w:szCs w:val="24"/>
        </w:rPr>
        <w:t xml:space="preserve"> сельском поселении</w:t>
      </w:r>
      <w:r w:rsidRPr="00716FDC">
        <w:rPr>
          <w:rFonts w:ascii="Times New Roman" w:hAnsi="Times New Roman" w:cs="Times New Roman"/>
          <w:sz w:val="24"/>
          <w:szCs w:val="24"/>
        </w:rPr>
        <w:t xml:space="preserve"> схемы сбора, вывозки и утилизации бытовых отходов.</w:t>
      </w:r>
    </w:p>
    <w:p w:rsidR="000B1D38" w:rsidRPr="00716FDC" w:rsidRDefault="000B1D38" w:rsidP="004D46F7">
      <w:pPr>
        <w:spacing w:before="120" w:after="120"/>
        <w:ind w:firstLine="709"/>
        <w:jc w:val="center"/>
        <w:rPr>
          <w:rStyle w:val="afffffffffff5"/>
          <w:rFonts w:ascii="Times New Roman" w:hAnsi="Times New Roman" w:cs="Times New Roman"/>
          <w:bCs/>
          <w:color w:val="auto"/>
          <w:sz w:val="24"/>
          <w:szCs w:val="24"/>
          <w:u w:val="single"/>
        </w:rPr>
      </w:pPr>
      <w:r w:rsidRPr="00716FDC">
        <w:rPr>
          <w:rStyle w:val="afffffffffff5"/>
          <w:rFonts w:ascii="Times New Roman" w:hAnsi="Times New Roman" w:cs="Times New Roman"/>
          <w:bCs/>
          <w:color w:val="auto"/>
          <w:sz w:val="24"/>
          <w:szCs w:val="24"/>
          <w:u w:val="single"/>
        </w:rPr>
        <w:t>Общие требования</w:t>
      </w:r>
    </w:p>
    <w:p w:rsidR="004D46F7" w:rsidRPr="00716FDC" w:rsidRDefault="00B53171" w:rsidP="004D46F7">
      <w:pPr>
        <w:spacing w:after="0"/>
        <w:ind w:firstLine="709"/>
        <w:jc w:val="both"/>
        <w:rPr>
          <w:rStyle w:val="afffffffffff5"/>
          <w:rFonts w:ascii="Times New Roman" w:hAnsi="Times New Roman" w:cs="Times New Roman"/>
          <w:b w:val="0"/>
          <w:bCs/>
          <w:color w:val="auto"/>
          <w:sz w:val="24"/>
          <w:szCs w:val="24"/>
        </w:rPr>
      </w:pPr>
      <w:r w:rsidRPr="00716FDC">
        <w:rPr>
          <w:rFonts w:ascii="Times New Roman" w:hAnsi="Times New Roman" w:cs="Times New Roman"/>
          <w:b/>
          <w:sz w:val="24"/>
          <w:szCs w:val="24"/>
        </w:rPr>
        <w:t>2.4.2</w:t>
      </w:r>
      <w:r w:rsidR="000B1D38" w:rsidRPr="00716FDC">
        <w:rPr>
          <w:rStyle w:val="afffffffffff5"/>
          <w:rFonts w:ascii="Times New Roman" w:hAnsi="Times New Roman" w:cs="Times New Roman"/>
          <w:bCs/>
          <w:color w:val="auto"/>
          <w:sz w:val="24"/>
          <w:szCs w:val="24"/>
        </w:rPr>
        <w:t>.</w:t>
      </w:r>
      <w:r w:rsidR="004D46F7" w:rsidRPr="00716FDC">
        <w:rPr>
          <w:rStyle w:val="afffffffffff5"/>
          <w:rFonts w:ascii="Times New Roman" w:hAnsi="Times New Roman" w:cs="Times New Roman"/>
          <w:b w:val="0"/>
          <w:bCs/>
          <w:color w:val="auto"/>
          <w:sz w:val="24"/>
          <w:szCs w:val="24"/>
        </w:rPr>
        <w:t xml:space="preserve"> 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004D46F7" w:rsidRPr="00716FDC">
        <w:rPr>
          <w:rStyle w:val="afffffffffff5"/>
          <w:rFonts w:ascii="Times New Roman" w:hAnsi="Times New Roman" w:cs="Times New Roman"/>
          <w:b w:val="0"/>
          <w:bCs/>
          <w:color w:val="auto"/>
          <w:sz w:val="24"/>
          <w:szCs w:val="24"/>
        </w:rPr>
        <w:t>р</w:t>
      </w:r>
      <w:r w:rsidR="004D46F7" w:rsidRPr="00716FDC">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2.4.3. </w:t>
      </w:r>
      <w:r w:rsidRPr="00716FDC">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716FDC">
        <w:rPr>
          <w:rStyle w:val="afffffffffff5"/>
          <w:rFonts w:ascii="Times New Roman" w:hAnsi="Times New Roman" w:cs="Times New Roman"/>
          <w:b w:val="0"/>
          <w:bCs/>
          <w:color w:val="auto"/>
          <w:sz w:val="24"/>
          <w:szCs w:val="24"/>
        </w:rPr>
        <w:t>р</w:t>
      </w:r>
      <w:r w:rsidRPr="00716FDC">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Полигоны ТБО проектируются в соответствии с требованиями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2.4.4. </w:t>
      </w:r>
      <w:r w:rsidRPr="00716FDC">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террит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риях с обеспечением нормативных санитарно-защитных зон.</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вания (рекультивация).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2.4.5. </w:t>
      </w:r>
      <w:r w:rsidRPr="00716FDC">
        <w:rPr>
          <w:rStyle w:val="afffffffffff5"/>
          <w:rFonts w:ascii="Times New Roman" w:hAnsi="Times New Roman" w:cs="Times New Roman"/>
          <w:b w:val="0"/>
          <w:bCs/>
          <w:color w:val="auto"/>
          <w:sz w:val="24"/>
          <w:szCs w:val="24"/>
        </w:rPr>
        <w:t>Размер санитарно-защитной зоны следует принимать в соответствии с требовани</w:t>
      </w:r>
      <w:r w:rsidRPr="00716FDC">
        <w:rPr>
          <w:rStyle w:val="afffffffffff5"/>
          <w:rFonts w:ascii="Times New Roman" w:hAnsi="Times New Roman" w:cs="Times New Roman"/>
          <w:b w:val="0"/>
          <w:bCs/>
          <w:color w:val="auto"/>
          <w:sz w:val="24"/>
          <w:szCs w:val="24"/>
        </w:rPr>
        <w:t>я</w:t>
      </w:r>
      <w:r w:rsidRPr="00716FDC">
        <w:rPr>
          <w:rStyle w:val="afffffffffff5"/>
          <w:rFonts w:ascii="Times New Roman" w:hAnsi="Times New Roman" w:cs="Times New Roman"/>
          <w:b w:val="0"/>
          <w:bCs/>
          <w:color w:val="auto"/>
          <w:sz w:val="24"/>
          <w:szCs w:val="24"/>
        </w:rPr>
        <w:t xml:space="preserve">ми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2.2.1/2.1.1.1200-03, при этом ориентировочный размер санитарно-защитной зоны составляет, м, </w:t>
      </w:r>
      <w:proofErr w:type="gramStart"/>
      <w:r w:rsidRPr="00716FDC">
        <w:rPr>
          <w:rStyle w:val="afffffffffff5"/>
          <w:rFonts w:ascii="Times New Roman" w:hAnsi="Times New Roman" w:cs="Times New Roman"/>
          <w:b w:val="0"/>
          <w:bCs/>
          <w:color w:val="auto"/>
          <w:sz w:val="24"/>
          <w:szCs w:val="24"/>
        </w:rPr>
        <w:t>для</w:t>
      </w:r>
      <w:proofErr w:type="gramEnd"/>
      <w:r w:rsidRPr="00716FDC">
        <w:rPr>
          <w:rStyle w:val="afffffffffff5"/>
          <w:rFonts w:ascii="Times New Roman" w:hAnsi="Times New Roman" w:cs="Times New Roman"/>
          <w:b w:val="0"/>
          <w:bCs/>
          <w:color w:val="auto"/>
          <w:sz w:val="24"/>
          <w:szCs w:val="24"/>
        </w:rPr>
        <w:t>:</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участков компостирования – 500;</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lastRenderedPageBreak/>
        <w:t>- усовершенствованных свалок – 1000.</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716FDC">
        <w:rPr>
          <w:rStyle w:val="afffffffffff5"/>
          <w:rFonts w:ascii="Times New Roman" w:hAnsi="Times New Roman" w:cs="Times New Roman"/>
          <w:b w:val="0"/>
          <w:bCs/>
          <w:color w:val="auto"/>
          <w:sz w:val="24"/>
          <w:szCs w:val="24"/>
        </w:rPr>
        <w:t>в</w:t>
      </w:r>
      <w:r w:rsidRPr="00716FDC">
        <w:rPr>
          <w:rStyle w:val="afffffffffff5"/>
          <w:rFonts w:ascii="Times New Roman" w:hAnsi="Times New Roman" w:cs="Times New Roman"/>
          <w:b w:val="0"/>
          <w:bCs/>
          <w:color w:val="auto"/>
          <w:sz w:val="24"/>
          <w:szCs w:val="24"/>
        </w:rPr>
        <w:t>ной зоны.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2.4.6. </w:t>
      </w:r>
      <w:r w:rsidRPr="00716FDC">
        <w:rPr>
          <w:rStyle w:val="afffffffffff5"/>
          <w:rFonts w:ascii="Times New Roman" w:hAnsi="Times New Roman" w:cs="Times New Roman"/>
          <w:b w:val="0"/>
          <w:bCs/>
          <w:color w:val="auto"/>
          <w:sz w:val="24"/>
          <w:szCs w:val="24"/>
        </w:rPr>
        <w:t>Не допускается размещение полигонов: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716FDC">
        <w:rPr>
          <w:rStyle w:val="afffffffffff5"/>
          <w:rFonts w:ascii="Times New Roman" w:hAnsi="Times New Roman" w:cs="Times New Roman"/>
          <w:b w:val="0"/>
          <w:bCs/>
          <w:color w:val="auto"/>
          <w:sz w:val="24"/>
          <w:szCs w:val="24"/>
        </w:rPr>
        <w:t>е</w:t>
      </w:r>
      <w:r w:rsidRPr="00716FDC">
        <w:rPr>
          <w:rStyle w:val="afffffffffff5"/>
          <w:rFonts w:ascii="Times New Roman" w:hAnsi="Times New Roman" w:cs="Times New Roman"/>
          <w:b w:val="0"/>
          <w:bCs/>
          <w:color w:val="auto"/>
          <w:sz w:val="24"/>
          <w:szCs w:val="24"/>
        </w:rPr>
        <w:t xml:space="preserve">бованиями </w:t>
      </w:r>
      <w:proofErr w:type="spellStart"/>
      <w:r w:rsidRPr="00716FDC">
        <w:rPr>
          <w:rStyle w:val="afffffffffff5"/>
          <w:rFonts w:ascii="Times New Roman" w:hAnsi="Times New Roman" w:cs="Times New Roman"/>
          <w:b w:val="0"/>
          <w:bCs/>
          <w:color w:val="auto"/>
          <w:sz w:val="24"/>
          <w:szCs w:val="24"/>
        </w:rPr>
        <w:t>СанПиН</w:t>
      </w:r>
      <w:proofErr w:type="spellEnd"/>
      <w:r w:rsidRPr="00716FDC">
        <w:rPr>
          <w:rStyle w:val="afffffffffff5"/>
          <w:rFonts w:ascii="Times New Roman" w:hAnsi="Times New Roman" w:cs="Times New Roman"/>
          <w:b w:val="0"/>
          <w:bCs/>
          <w:color w:val="auto"/>
          <w:sz w:val="24"/>
          <w:szCs w:val="24"/>
        </w:rPr>
        <w:t xml:space="preserve"> 2.1.4.1110-02;</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 xml:space="preserve">- на пути </w:t>
      </w:r>
      <w:proofErr w:type="spellStart"/>
      <w:r w:rsidRPr="00716FDC">
        <w:rPr>
          <w:rStyle w:val="afffffffffff5"/>
          <w:rFonts w:ascii="Times New Roman" w:hAnsi="Times New Roman" w:cs="Times New Roman"/>
          <w:b w:val="0"/>
          <w:bCs/>
          <w:color w:val="auto"/>
          <w:sz w:val="24"/>
          <w:szCs w:val="24"/>
        </w:rPr>
        <w:t>каслания</w:t>
      </w:r>
      <w:proofErr w:type="spellEnd"/>
      <w:r w:rsidRPr="00716FDC">
        <w:rPr>
          <w:rStyle w:val="afffffffffff5"/>
          <w:rFonts w:ascii="Times New Roman" w:hAnsi="Times New Roman" w:cs="Times New Roman"/>
          <w:b w:val="0"/>
          <w:bCs/>
          <w:color w:val="auto"/>
          <w:sz w:val="24"/>
          <w:szCs w:val="24"/>
        </w:rPr>
        <w:t xml:space="preserve"> оленьих стад.</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2.4.7. </w:t>
      </w:r>
      <w:r w:rsidRPr="00716FDC">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716FDC">
        <w:rPr>
          <w:rStyle w:val="afffffffffff5"/>
          <w:rFonts w:ascii="Times New Roman" w:hAnsi="Times New Roman" w:cs="Times New Roman"/>
          <w:b w:val="0"/>
          <w:bCs/>
          <w:color w:val="auto"/>
          <w:sz w:val="24"/>
          <w:szCs w:val="24"/>
        </w:rPr>
        <w:t>т</w:t>
      </w:r>
      <w:r w:rsidRPr="00716FDC">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2.4.8. </w:t>
      </w:r>
      <w:r w:rsidRPr="00716FDC">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террит</w:t>
      </w:r>
      <w:r w:rsidRPr="00716FDC">
        <w:rPr>
          <w:rStyle w:val="afffffffffff5"/>
          <w:rFonts w:ascii="Times New Roman" w:hAnsi="Times New Roman" w:cs="Times New Roman"/>
          <w:b w:val="0"/>
          <w:bCs/>
          <w:color w:val="auto"/>
          <w:sz w:val="24"/>
          <w:szCs w:val="24"/>
        </w:rPr>
        <w:t>о</w:t>
      </w:r>
      <w:r w:rsidRPr="00716FDC">
        <w:rPr>
          <w:rStyle w:val="afffffffffff5"/>
          <w:rFonts w:ascii="Times New Roman" w:hAnsi="Times New Roman" w:cs="Times New Roman"/>
          <w:b w:val="0"/>
          <w:bCs/>
          <w:color w:val="auto"/>
          <w:sz w:val="24"/>
          <w:szCs w:val="24"/>
        </w:rPr>
        <w:t>рии, занятой под складирование ТБО, и территории для размещения хозяйственно-бытовых объектов.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2.4.9. </w:t>
      </w:r>
      <w:r w:rsidRPr="00716FDC">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716FDC">
        <w:rPr>
          <w:rStyle w:val="afffffffffff5"/>
          <w:rFonts w:ascii="Times New Roman" w:hAnsi="Times New Roman" w:cs="Times New Roman"/>
          <w:b w:val="0"/>
          <w:bCs/>
          <w:color w:val="auto"/>
          <w:sz w:val="24"/>
          <w:szCs w:val="24"/>
        </w:rPr>
        <w:t>у</w:t>
      </w:r>
      <w:r w:rsidRPr="00716FDC">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2.4.10. </w:t>
      </w:r>
      <w:r w:rsidRPr="00716FDC">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2.4.11. </w:t>
      </w:r>
      <w:r w:rsidRPr="00716FDC">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Cs/>
          <w:color w:val="auto"/>
          <w:sz w:val="24"/>
          <w:szCs w:val="24"/>
        </w:rPr>
        <w:t xml:space="preserve">2.4.12. </w:t>
      </w:r>
      <w:r w:rsidRPr="00716FDC">
        <w:rPr>
          <w:rStyle w:val="afffffffffff5"/>
          <w:rFonts w:ascii="Times New Roman" w:hAnsi="Times New Roman" w:cs="Times New Roman"/>
          <w:b w:val="0"/>
          <w:bCs/>
          <w:color w:val="auto"/>
          <w:sz w:val="24"/>
          <w:szCs w:val="24"/>
        </w:rPr>
        <w:t>В зеленой зоне полигона проектируются контрольные скважины, в том числе: о</w:t>
      </w:r>
      <w:r w:rsidRPr="00716FDC">
        <w:rPr>
          <w:rStyle w:val="afffffffffff5"/>
          <w:rFonts w:ascii="Times New Roman" w:hAnsi="Times New Roman" w:cs="Times New Roman"/>
          <w:b w:val="0"/>
          <w:bCs/>
          <w:color w:val="auto"/>
          <w:sz w:val="24"/>
          <w:szCs w:val="24"/>
        </w:rPr>
        <w:t>д</w:t>
      </w:r>
      <w:r w:rsidRPr="00716FDC">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716FDC">
        <w:rPr>
          <w:rStyle w:val="afffffffffff5"/>
          <w:rFonts w:ascii="Times New Roman" w:hAnsi="Times New Roman" w:cs="Times New Roman"/>
          <w:b w:val="0"/>
          <w:bCs/>
          <w:color w:val="auto"/>
          <w:sz w:val="24"/>
          <w:szCs w:val="24"/>
        </w:rPr>
        <w:t>и</w:t>
      </w:r>
      <w:r w:rsidRPr="00716FDC">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716FDC" w:rsidRDefault="004D46F7" w:rsidP="004D46F7">
      <w:pPr>
        <w:spacing w:after="0"/>
        <w:ind w:firstLine="709"/>
        <w:jc w:val="both"/>
        <w:rPr>
          <w:rStyle w:val="afffffffffff5"/>
          <w:rFonts w:ascii="Times New Roman" w:hAnsi="Times New Roman" w:cs="Times New Roman"/>
          <w:b w:val="0"/>
          <w:bCs/>
          <w:color w:val="auto"/>
          <w:sz w:val="24"/>
          <w:szCs w:val="24"/>
        </w:rPr>
      </w:pPr>
      <w:r w:rsidRPr="00716FDC">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716FDC">
        <w:rPr>
          <w:rStyle w:val="afffffffffff5"/>
          <w:rFonts w:ascii="Times New Roman" w:hAnsi="Times New Roman" w:cs="Times New Roman"/>
          <w:b w:val="0"/>
          <w:bCs/>
          <w:color w:val="auto"/>
          <w:sz w:val="24"/>
          <w:szCs w:val="24"/>
        </w:rPr>
        <w:t>ъ</w:t>
      </w:r>
      <w:r w:rsidRPr="00716FDC">
        <w:rPr>
          <w:rStyle w:val="afffffffffff5"/>
          <w:rFonts w:ascii="Times New Roman" w:hAnsi="Times New Roman" w:cs="Times New Roman"/>
          <w:b w:val="0"/>
          <w:bCs/>
          <w:color w:val="auto"/>
          <w:sz w:val="24"/>
          <w:szCs w:val="24"/>
        </w:rPr>
        <w:t>езды для автотранспорта.</w:t>
      </w:r>
    </w:p>
    <w:p w:rsidR="000B1D38" w:rsidRPr="00716FDC" w:rsidRDefault="000B1D38" w:rsidP="004D46F7">
      <w:pPr>
        <w:spacing w:after="0"/>
        <w:ind w:firstLine="851"/>
        <w:jc w:val="both"/>
        <w:rPr>
          <w:rStyle w:val="afffffffffff5"/>
          <w:rFonts w:ascii="Times New Roman" w:hAnsi="Times New Roman" w:cs="Times New Roman"/>
          <w:b w:val="0"/>
          <w:bCs/>
          <w:color w:val="auto"/>
          <w:sz w:val="24"/>
        </w:rPr>
      </w:pPr>
    </w:p>
    <w:p w:rsidR="00737DB5" w:rsidRPr="00716FDC" w:rsidRDefault="00737DB5" w:rsidP="004A4A34">
      <w:pPr>
        <w:pStyle w:val="ac"/>
        <w:shd w:val="clear" w:color="auto" w:fill="FFFFFF"/>
        <w:spacing w:before="0" w:beforeAutospacing="0" w:after="0" w:afterAutospacing="0" w:line="276" w:lineRule="auto"/>
        <w:ind w:firstLine="851"/>
        <w:jc w:val="center"/>
        <w:outlineLvl w:val="1"/>
        <w:rPr>
          <w:b/>
        </w:rPr>
      </w:pPr>
      <w:bookmarkStart w:id="21" w:name="_Toc502010992"/>
      <w:r w:rsidRPr="00716FDC">
        <w:rPr>
          <w:rStyle w:val="212"/>
          <w:b/>
          <w:i w:val="0"/>
        </w:rPr>
        <w:lastRenderedPageBreak/>
        <w:t>2.5 Показатели обеспеченности и доступности объектов, относящихся к области автомобильные дороги местного значения</w:t>
      </w:r>
      <w:bookmarkEnd w:id="21"/>
    </w:p>
    <w:p w:rsidR="00737DB5" w:rsidRPr="00716FDC" w:rsidRDefault="00737DB5" w:rsidP="009760D3">
      <w:pPr>
        <w:pStyle w:val="ac"/>
        <w:shd w:val="clear" w:color="auto" w:fill="FFFFFF"/>
        <w:spacing w:before="0" w:beforeAutospacing="0" w:after="0" w:afterAutospacing="0" w:line="276" w:lineRule="auto"/>
        <w:ind w:firstLine="851"/>
        <w:jc w:val="center"/>
        <w:outlineLvl w:val="1"/>
        <w:rPr>
          <w:b/>
        </w:rPr>
      </w:pPr>
    </w:p>
    <w:p w:rsidR="00B50177" w:rsidRPr="00716FDC" w:rsidRDefault="00B50177" w:rsidP="00FC5693">
      <w:pPr>
        <w:pStyle w:val="2ff7"/>
        <w:spacing w:line="276" w:lineRule="auto"/>
        <w:ind w:left="0" w:firstLine="709"/>
        <w:jc w:val="center"/>
        <w:rPr>
          <w:i w:val="0"/>
          <w:sz w:val="24"/>
          <w:szCs w:val="24"/>
          <w:u w:val="single"/>
        </w:rPr>
      </w:pPr>
      <w:r w:rsidRPr="00716FDC">
        <w:rPr>
          <w:i w:val="0"/>
          <w:sz w:val="24"/>
          <w:szCs w:val="24"/>
          <w:u w:val="single"/>
        </w:rPr>
        <w:t>Общие требования</w:t>
      </w:r>
    </w:p>
    <w:p w:rsidR="004D46F7" w:rsidRPr="00716FDC" w:rsidRDefault="00B50177" w:rsidP="004D46F7">
      <w:pPr>
        <w:pStyle w:val="2ff7"/>
        <w:spacing w:line="276" w:lineRule="auto"/>
        <w:ind w:left="0" w:firstLine="709"/>
        <w:jc w:val="both"/>
        <w:rPr>
          <w:b w:val="0"/>
          <w:i w:val="0"/>
          <w:sz w:val="24"/>
          <w:szCs w:val="24"/>
        </w:rPr>
      </w:pPr>
      <w:r w:rsidRPr="00716FDC">
        <w:rPr>
          <w:i w:val="0"/>
          <w:sz w:val="24"/>
          <w:szCs w:val="24"/>
        </w:rPr>
        <w:t>2.5.1.</w:t>
      </w:r>
      <w:r w:rsidRPr="00716FDC">
        <w:rPr>
          <w:b w:val="0"/>
          <w:i w:val="0"/>
          <w:sz w:val="24"/>
          <w:szCs w:val="24"/>
        </w:rPr>
        <w:t xml:space="preserve"> </w:t>
      </w:r>
      <w:bookmarkStart w:id="22" w:name="_Toc491375578"/>
      <w:r w:rsidR="004D46F7" w:rsidRPr="00716FDC">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716FDC" w:rsidRDefault="004D46F7" w:rsidP="004D46F7">
      <w:pPr>
        <w:pStyle w:val="2ff7"/>
        <w:spacing w:line="276" w:lineRule="auto"/>
        <w:ind w:left="0" w:firstLine="709"/>
        <w:jc w:val="both"/>
        <w:rPr>
          <w:b w:val="0"/>
          <w:i w:val="0"/>
          <w:sz w:val="24"/>
          <w:szCs w:val="24"/>
        </w:rPr>
      </w:pPr>
      <w:proofErr w:type="gramStart"/>
      <w:r w:rsidRPr="00716FDC">
        <w:rPr>
          <w:b w:val="0"/>
          <w:i w:val="0"/>
          <w:sz w:val="24"/>
          <w:szCs w:val="24"/>
        </w:rPr>
        <w:t>Зоны транспортной инфраструктуры предназначены для размещения объектов и соор</w:t>
      </w:r>
      <w:r w:rsidRPr="00716FDC">
        <w:rPr>
          <w:b w:val="0"/>
          <w:i w:val="0"/>
          <w:sz w:val="24"/>
          <w:szCs w:val="24"/>
        </w:rPr>
        <w:t>у</w:t>
      </w:r>
      <w:r w:rsidRPr="00716FDC">
        <w:rPr>
          <w:b w:val="0"/>
          <w:i w:val="0"/>
          <w:sz w:val="24"/>
          <w:szCs w:val="24"/>
        </w:rPr>
        <w:t>жений транспортной инфраструктуры, в том числе сооружений и коммуникаций железнод</w:t>
      </w:r>
      <w:r w:rsidRPr="00716FDC">
        <w:rPr>
          <w:b w:val="0"/>
          <w:i w:val="0"/>
          <w:sz w:val="24"/>
          <w:szCs w:val="24"/>
        </w:rPr>
        <w:t>о</w:t>
      </w:r>
      <w:r w:rsidRPr="00716FDC">
        <w:rPr>
          <w:b w:val="0"/>
          <w:i w:val="0"/>
          <w:sz w:val="24"/>
          <w:szCs w:val="24"/>
        </w:rPr>
        <w:t>рожного, автомобильного, водного, воздушного и трубопроводного транспорта, а также для у</w:t>
      </w:r>
      <w:r w:rsidRPr="00716FDC">
        <w:rPr>
          <w:b w:val="0"/>
          <w:i w:val="0"/>
          <w:sz w:val="24"/>
          <w:szCs w:val="24"/>
        </w:rPr>
        <w:t>с</w:t>
      </w:r>
      <w:r w:rsidRPr="00716FDC">
        <w:rPr>
          <w:b w:val="0"/>
          <w:i w:val="0"/>
          <w:sz w:val="24"/>
          <w:szCs w:val="24"/>
        </w:rPr>
        <w:t>тановления санитарно-защитных зон, санитарных разрывов, зон земель специального охранн</w:t>
      </w:r>
      <w:r w:rsidRPr="00716FDC">
        <w:rPr>
          <w:b w:val="0"/>
          <w:i w:val="0"/>
          <w:sz w:val="24"/>
          <w:szCs w:val="24"/>
        </w:rPr>
        <w:t>о</w:t>
      </w:r>
      <w:r w:rsidRPr="00716FDC">
        <w:rPr>
          <w:b w:val="0"/>
          <w:i w:val="0"/>
          <w:sz w:val="24"/>
          <w:szCs w:val="24"/>
        </w:rPr>
        <w:t>го назначения, зон ограничения застройки для таких объектов в соответствии с требованиями настоящих нормативов.</w:t>
      </w:r>
      <w:proofErr w:type="gramEnd"/>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2.5.2.</w:t>
      </w:r>
      <w:r w:rsidRPr="00716FDC">
        <w:rPr>
          <w:b w:val="0"/>
          <w:i w:val="0"/>
          <w:sz w:val="24"/>
          <w:szCs w:val="24"/>
        </w:rPr>
        <w:t xml:space="preserve"> В целях устойчивого развития территории </w:t>
      </w:r>
      <w:proofErr w:type="spellStart"/>
      <w:r w:rsidR="007116C8">
        <w:rPr>
          <w:b w:val="0"/>
          <w:i w:val="0"/>
          <w:sz w:val="24"/>
          <w:szCs w:val="24"/>
        </w:rPr>
        <w:t>Елинского</w:t>
      </w:r>
      <w:proofErr w:type="spellEnd"/>
      <w:r w:rsidRPr="00716FDC">
        <w:rPr>
          <w:b w:val="0"/>
          <w:i w:val="0"/>
          <w:sz w:val="24"/>
          <w:szCs w:val="24"/>
        </w:rPr>
        <w:t xml:space="preserve"> сельского поселения </w:t>
      </w:r>
      <w:proofErr w:type="spellStart"/>
      <w:r w:rsidRPr="00716FDC">
        <w:rPr>
          <w:b w:val="0"/>
          <w:i w:val="0"/>
          <w:sz w:val="24"/>
          <w:szCs w:val="24"/>
        </w:rPr>
        <w:t>Онг</w:t>
      </w:r>
      <w:r w:rsidRPr="00716FDC">
        <w:rPr>
          <w:b w:val="0"/>
          <w:i w:val="0"/>
          <w:sz w:val="24"/>
          <w:szCs w:val="24"/>
        </w:rPr>
        <w:t>у</w:t>
      </w:r>
      <w:r w:rsidRPr="00716FDC">
        <w:rPr>
          <w:b w:val="0"/>
          <w:i w:val="0"/>
          <w:sz w:val="24"/>
          <w:szCs w:val="24"/>
        </w:rPr>
        <w:t>дайского</w:t>
      </w:r>
      <w:proofErr w:type="spellEnd"/>
      <w:r w:rsidRPr="00716FDC">
        <w:rPr>
          <w:b w:val="0"/>
          <w:i w:val="0"/>
          <w:sz w:val="24"/>
          <w:szCs w:val="24"/>
        </w:rPr>
        <w:t xml:space="preserve"> района решение транспортных проблем предполагает создание развитой транспор</w:t>
      </w:r>
      <w:r w:rsidRPr="00716FDC">
        <w:rPr>
          <w:b w:val="0"/>
          <w:i w:val="0"/>
          <w:sz w:val="24"/>
          <w:szCs w:val="24"/>
        </w:rPr>
        <w:t>т</w:t>
      </w:r>
      <w:r w:rsidRPr="00716FDC">
        <w:rPr>
          <w:b w:val="0"/>
          <w:i w:val="0"/>
          <w:sz w:val="24"/>
          <w:szCs w:val="24"/>
        </w:rPr>
        <w:t>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При разработке генеральных планов поселений следует предусматривать единую сист</w:t>
      </w:r>
      <w:r w:rsidRPr="00716FDC">
        <w:rPr>
          <w:b w:val="0"/>
          <w:i w:val="0"/>
          <w:sz w:val="24"/>
          <w:szCs w:val="24"/>
        </w:rPr>
        <w:t>е</w:t>
      </w:r>
      <w:r w:rsidRPr="00716FDC">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716FDC">
        <w:rPr>
          <w:b w:val="0"/>
          <w:i w:val="0"/>
          <w:sz w:val="24"/>
          <w:szCs w:val="24"/>
        </w:rPr>
        <w:t>и</w:t>
      </w:r>
      <w:r w:rsidRPr="00716FDC">
        <w:rPr>
          <w:b w:val="0"/>
          <w:i w:val="0"/>
          <w:sz w:val="24"/>
          <w:szCs w:val="24"/>
        </w:rPr>
        <w:t>мо учитывать особенности поселений как объектов проектирования.</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2.5.3. </w:t>
      </w:r>
      <w:r w:rsidRPr="00716FDC">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2.5.4. </w:t>
      </w:r>
      <w:r w:rsidRPr="00716FDC">
        <w:rPr>
          <w:b w:val="0"/>
          <w:i w:val="0"/>
          <w:sz w:val="24"/>
          <w:szCs w:val="24"/>
        </w:rPr>
        <w:t>Планировочные и технические решения при проектировании улиц и дорог, перес</w:t>
      </w:r>
      <w:r w:rsidRPr="00716FDC">
        <w:rPr>
          <w:b w:val="0"/>
          <w:i w:val="0"/>
          <w:sz w:val="24"/>
          <w:szCs w:val="24"/>
        </w:rPr>
        <w:t>е</w:t>
      </w:r>
      <w:r w:rsidRPr="00716FDC">
        <w:rPr>
          <w:b w:val="0"/>
          <w:i w:val="0"/>
          <w:sz w:val="24"/>
          <w:szCs w:val="24"/>
        </w:rPr>
        <w:t>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716FDC">
        <w:rPr>
          <w:b w:val="0"/>
          <w:i w:val="0"/>
          <w:sz w:val="24"/>
          <w:szCs w:val="24"/>
        </w:rPr>
        <w:t>ю</w:t>
      </w:r>
      <w:r w:rsidRPr="00716FDC">
        <w:rPr>
          <w:b w:val="0"/>
          <w:i w:val="0"/>
          <w:sz w:val="24"/>
          <w:szCs w:val="24"/>
        </w:rPr>
        <w:t>щихся колясками.</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В местах массового посещения – железнодорожные, автобусные вокзалы, станции, ры</w:t>
      </w:r>
      <w:r w:rsidRPr="00716FDC">
        <w:rPr>
          <w:b w:val="0"/>
          <w:i w:val="0"/>
          <w:sz w:val="24"/>
          <w:szCs w:val="24"/>
        </w:rPr>
        <w:t>н</w:t>
      </w:r>
      <w:r w:rsidRPr="00716FDC">
        <w:rPr>
          <w:b w:val="0"/>
          <w:i w:val="0"/>
          <w:sz w:val="24"/>
          <w:szCs w:val="24"/>
        </w:rPr>
        <w:t>ки, крупные торговые центры и другие объекты – предусматривается пространственное разд</w:t>
      </w:r>
      <w:r w:rsidRPr="00716FDC">
        <w:rPr>
          <w:b w:val="0"/>
          <w:i w:val="0"/>
          <w:sz w:val="24"/>
          <w:szCs w:val="24"/>
        </w:rPr>
        <w:t>е</w:t>
      </w:r>
      <w:r w:rsidRPr="00716FDC">
        <w:rPr>
          <w:b w:val="0"/>
          <w:i w:val="0"/>
          <w:sz w:val="24"/>
          <w:szCs w:val="24"/>
        </w:rPr>
        <w:t>ление потоков пешеходов и транспорта.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2.5.5. </w:t>
      </w:r>
      <w:r w:rsidRPr="00716FDC">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716FDC">
        <w:rPr>
          <w:b w:val="0"/>
          <w:i w:val="0"/>
          <w:sz w:val="24"/>
          <w:szCs w:val="24"/>
        </w:rPr>
        <w:t>е</w:t>
      </w:r>
      <w:r w:rsidRPr="00716FDC">
        <w:rPr>
          <w:b w:val="0"/>
          <w:i w:val="0"/>
          <w:sz w:val="24"/>
          <w:szCs w:val="24"/>
        </w:rPr>
        <w:t>лах сельскохозяйственного предприятия не должны превышать 30 мин.</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2.5.6. </w:t>
      </w:r>
      <w:r w:rsidRPr="00716FDC">
        <w:rPr>
          <w:b w:val="0"/>
          <w:i w:val="0"/>
          <w:sz w:val="24"/>
          <w:szCs w:val="24"/>
        </w:rPr>
        <w:t>Уровень автомобилизации на расчетный срок до 2015 года принимается 280 легк</w:t>
      </w:r>
      <w:r w:rsidRPr="00716FDC">
        <w:rPr>
          <w:b w:val="0"/>
          <w:i w:val="0"/>
          <w:sz w:val="24"/>
          <w:szCs w:val="24"/>
        </w:rPr>
        <w:t>о</w:t>
      </w:r>
      <w:r w:rsidRPr="00716FDC">
        <w:rPr>
          <w:b w:val="0"/>
          <w:i w:val="0"/>
          <w:sz w:val="24"/>
          <w:szCs w:val="24"/>
        </w:rPr>
        <w:t>вых автомобилей на 1000 жителей, на расчетный срок до 2030 года – 495 легковых автомоб</w:t>
      </w:r>
      <w:r w:rsidRPr="00716FDC">
        <w:rPr>
          <w:b w:val="0"/>
          <w:i w:val="0"/>
          <w:sz w:val="24"/>
          <w:szCs w:val="24"/>
        </w:rPr>
        <w:t>и</w:t>
      </w:r>
      <w:r w:rsidRPr="00716FDC">
        <w:rPr>
          <w:b w:val="0"/>
          <w:i w:val="0"/>
          <w:sz w:val="24"/>
          <w:szCs w:val="24"/>
        </w:rPr>
        <w:t>лей.</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2.5.7.</w:t>
      </w:r>
      <w:r w:rsidRPr="00716FDC">
        <w:rPr>
          <w:b w:val="0"/>
          <w:i w:val="0"/>
          <w:sz w:val="24"/>
          <w:szCs w:val="24"/>
        </w:rPr>
        <w:t xml:space="preserve"> В соответствии с Федеральным законом от 08.11.2007 № 257-ФЗ «Об автомобил</w:t>
      </w:r>
      <w:r w:rsidRPr="00716FDC">
        <w:rPr>
          <w:b w:val="0"/>
          <w:i w:val="0"/>
          <w:sz w:val="24"/>
          <w:szCs w:val="24"/>
        </w:rPr>
        <w:t>ь</w:t>
      </w:r>
      <w:r w:rsidRPr="00716FDC">
        <w:rPr>
          <w:b w:val="0"/>
          <w:i w:val="0"/>
          <w:sz w:val="24"/>
          <w:szCs w:val="24"/>
        </w:rPr>
        <w:t>ных дорогах и о дорожной деятельности в Российской Федерации и о внесении изменений в о</w:t>
      </w:r>
      <w:r w:rsidRPr="00716FDC">
        <w:rPr>
          <w:b w:val="0"/>
          <w:i w:val="0"/>
          <w:sz w:val="24"/>
          <w:szCs w:val="24"/>
        </w:rPr>
        <w:t>т</w:t>
      </w:r>
      <w:r w:rsidRPr="00716FDC">
        <w:rPr>
          <w:b w:val="0"/>
          <w:i w:val="0"/>
          <w:sz w:val="24"/>
          <w:szCs w:val="24"/>
        </w:rPr>
        <w:t xml:space="preserve">дельные законодательные акты Российской Федерации» автомобильные дороги в зависимости от их значения подразделяются </w:t>
      </w:r>
      <w:proofErr w:type="gramStart"/>
      <w:r w:rsidRPr="00716FDC">
        <w:rPr>
          <w:b w:val="0"/>
          <w:i w:val="0"/>
          <w:sz w:val="24"/>
          <w:szCs w:val="24"/>
        </w:rPr>
        <w:t>на</w:t>
      </w:r>
      <w:proofErr w:type="gramEnd"/>
      <w:r w:rsidRPr="00716FDC">
        <w:rPr>
          <w:b w:val="0"/>
          <w:i w:val="0"/>
          <w:sz w:val="24"/>
          <w:szCs w:val="24"/>
        </w:rPr>
        <w:t>:</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автомобильные дороги федерального значения;</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автомобильные дороги регионального или межмуниципального значения;</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lastRenderedPageBreak/>
        <w:t>- автомобильные дороги местного значения (муниципальные);</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частные автомобильные дороги.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2.5.8.</w:t>
      </w:r>
      <w:r w:rsidRPr="00716FDC">
        <w:rPr>
          <w:b w:val="0"/>
          <w:i w:val="0"/>
          <w:sz w:val="24"/>
          <w:szCs w:val="24"/>
        </w:rPr>
        <w:t xml:space="preserve"> В соответствии с требованиями </w:t>
      </w:r>
      <w:proofErr w:type="spellStart"/>
      <w:r w:rsidRPr="00716FDC">
        <w:rPr>
          <w:b w:val="0"/>
          <w:i w:val="0"/>
          <w:sz w:val="24"/>
          <w:szCs w:val="24"/>
        </w:rPr>
        <w:t>СНиП</w:t>
      </w:r>
      <w:proofErr w:type="spellEnd"/>
      <w:r w:rsidRPr="00716FDC">
        <w:rPr>
          <w:b w:val="0"/>
          <w:i w:val="0"/>
          <w:sz w:val="24"/>
          <w:szCs w:val="24"/>
        </w:rPr>
        <w:t xml:space="preserve"> 2.05.02-85* автомобильные дороги в зав</w:t>
      </w:r>
      <w:r w:rsidRPr="00716FDC">
        <w:rPr>
          <w:b w:val="0"/>
          <w:i w:val="0"/>
          <w:sz w:val="24"/>
          <w:szCs w:val="24"/>
        </w:rPr>
        <w:t>и</w:t>
      </w:r>
      <w:r w:rsidRPr="00716FDC">
        <w:rPr>
          <w:b w:val="0"/>
          <w:i w:val="0"/>
          <w:sz w:val="24"/>
          <w:szCs w:val="24"/>
        </w:rPr>
        <w:t>симости от их назначения, расчетной интенсивности движения и их хозяйственного и админ</w:t>
      </w:r>
      <w:r w:rsidRPr="00716FDC">
        <w:rPr>
          <w:b w:val="0"/>
          <w:i w:val="0"/>
          <w:sz w:val="24"/>
          <w:szCs w:val="24"/>
        </w:rPr>
        <w:t>и</w:t>
      </w:r>
      <w:r w:rsidRPr="00716FDC">
        <w:rPr>
          <w:b w:val="0"/>
          <w:i w:val="0"/>
          <w:sz w:val="24"/>
          <w:szCs w:val="24"/>
        </w:rPr>
        <w:t>стративного значения подразделяются на I-а, I-б, II, III, IV и V категории.</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716FDC">
        <w:rPr>
          <w:b w:val="0"/>
          <w:i w:val="0"/>
          <w:sz w:val="24"/>
          <w:szCs w:val="24"/>
        </w:rPr>
        <w:t>о</w:t>
      </w:r>
      <w:r w:rsidRPr="00716FDC">
        <w:rPr>
          <w:b w:val="0"/>
          <w:i w:val="0"/>
          <w:sz w:val="24"/>
          <w:szCs w:val="24"/>
        </w:rPr>
        <w:t>охранных зон.</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2.5.9. </w:t>
      </w:r>
      <w:r w:rsidRPr="00716FDC">
        <w:rPr>
          <w:b w:val="0"/>
          <w:i w:val="0"/>
          <w:sz w:val="24"/>
          <w:szCs w:val="24"/>
        </w:rPr>
        <w:t>Границы полосы отвода автомобильной дороги определяются на основании док</w:t>
      </w:r>
      <w:r w:rsidRPr="00716FDC">
        <w:rPr>
          <w:b w:val="0"/>
          <w:i w:val="0"/>
          <w:sz w:val="24"/>
          <w:szCs w:val="24"/>
        </w:rPr>
        <w:t>у</w:t>
      </w:r>
      <w:r w:rsidRPr="00716FDC">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xml:space="preserve">Порядок установления и использования полос </w:t>
      </w:r>
      <w:proofErr w:type="gramStart"/>
      <w:r w:rsidRPr="00716FDC">
        <w:rPr>
          <w:b w:val="0"/>
          <w:i w:val="0"/>
          <w:sz w:val="24"/>
          <w:szCs w:val="24"/>
        </w:rPr>
        <w:t>отвода</w:t>
      </w:r>
      <w:proofErr w:type="gramEnd"/>
      <w:r w:rsidRPr="00716FDC">
        <w:rPr>
          <w:b w:val="0"/>
          <w:i w:val="0"/>
          <w:sz w:val="24"/>
          <w:szCs w:val="24"/>
        </w:rPr>
        <w:t xml:space="preserve"> автомобильных дорог межмуниц</w:t>
      </w:r>
      <w:r w:rsidRPr="00716FDC">
        <w:rPr>
          <w:b w:val="0"/>
          <w:i w:val="0"/>
          <w:sz w:val="24"/>
          <w:szCs w:val="24"/>
        </w:rPr>
        <w:t>и</w:t>
      </w:r>
      <w:r w:rsidRPr="00716FDC">
        <w:rPr>
          <w:b w:val="0"/>
          <w:i w:val="0"/>
          <w:sz w:val="24"/>
          <w:szCs w:val="24"/>
        </w:rPr>
        <w:t>пального, местного значения может устанавливаться соответственно органом местного сам</w:t>
      </w:r>
      <w:r w:rsidRPr="00716FDC">
        <w:rPr>
          <w:b w:val="0"/>
          <w:i w:val="0"/>
          <w:sz w:val="24"/>
          <w:szCs w:val="24"/>
        </w:rPr>
        <w:t>о</w:t>
      </w:r>
      <w:r w:rsidRPr="00716FDC">
        <w:rPr>
          <w:b w:val="0"/>
          <w:i w:val="0"/>
          <w:sz w:val="24"/>
          <w:szCs w:val="24"/>
        </w:rPr>
        <w:t>управления.</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2.5.10. </w:t>
      </w:r>
      <w:r w:rsidRPr="00716FDC">
        <w:rPr>
          <w:b w:val="0"/>
          <w:i w:val="0"/>
          <w:sz w:val="24"/>
          <w:szCs w:val="24"/>
        </w:rPr>
        <w:t>Проектирование автомобильных дорог осуществляются в соответствии с требов</w:t>
      </w:r>
      <w:r w:rsidRPr="00716FDC">
        <w:rPr>
          <w:b w:val="0"/>
          <w:i w:val="0"/>
          <w:sz w:val="24"/>
          <w:szCs w:val="24"/>
        </w:rPr>
        <w:t>а</w:t>
      </w:r>
      <w:r w:rsidRPr="00716FDC">
        <w:rPr>
          <w:b w:val="0"/>
          <w:i w:val="0"/>
          <w:sz w:val="24"/>
          <w:szCs w:val="24"/>
        </w:rPr>
        <w:t xml:space="preserve">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spellStart"/>
      <w:r w:rsidRPr="00716FDC">
        <w:rPr>
          <w:b w:val="0"/>
          <w:i w:val="0"/>
          <w:sz w:val="24"/>
          <w:szCs w:val="24"/>
        </w:rPr>
        <w:t>СНиП</w:t>
      </w:r>
      <w:proofErr w:type="spellEnd"/>
      <w:r w:rsidRPr="00716FDC">
        <w:rPr>
          <w:b w:val="0"/>
          <w:i w:val="0"/>
          <w:sz w:val="24"/>
          <w:szCs w:val="24"/>
        </w:rPr>
        <w:t xml:space="preserve"> 2.05.02-85*.</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2.5.11. </w:t>
      </w:r>
      <w:r w:rsidRPr="00716FDC">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Для автомобильных дорог I категории в горной и пересеченной местности следует пр</w:t>
      </w:r>
      <w:r w:rsidRPr="00716FDC">
        <w:rPr>
          <w:b w:val="0"/>
          <w:i w:val="0"/>
          <w:sz w:val="24"/>
          <w:szCs w:val="24"/>
        </w:rPr>
        <w:t>е</w:t>
      </w:r>
      <w:r w:rsidRPr="00716FDC">
        <w:rPr>
          <w:b w:val="0"/>
          <w:i w:val="0"/>
          <w:sz w:val="24"/>
          <w:szCs w:val="24"/>
        </w:rPr>
        <w:t>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2.5.12. </w:t>
      </w:r>
      <w:r w:rsidRPr="00716FDC">
        <w:rPr>
          <w:b w:val="0"/>
          <w:i w:val="0"/>
          <w:sz w:val="24"/>
          <w:szCs w:val="24"/>
        </w:rPr>
        <w:t>Для защиты застройки от шума следует предусматривать мероприятия по шум</w:t>
      </w:r>
      <w:r w:rsidRPr="00716FDC">
        <w:rPr>
          <w:b w:val="0"/>
          <w:i w:val="0"/>
          <w:sz w:val="24"/>
          <w:szCs w:val="24"/>
        </w:rPr>
        <w:t>о</w:t>
      </w:r>
      <w:r w:rsidRPr="00716FDC">
        <w:rPr>
          <w:b w:val="0"/>
          <w:i w:val="0"/>
          <w:sz w:val="24"/>
          <w:szCs w:val="24"/>
        </w:rPr>
        <w:t xml:space="preserve">вой защите, в том числе </w:t>
      </w:r>
      <w:proofErr w:type="spellStart"/>
      <w:r w:rsidRPr="00716FDC">
        <w:rPr>
          <w:b w:val="0"/>
          <w:i w:val="0"/>
          <w:sz w:val="24"/>
          <w:szCs w:val="24"/>
        </w:rPr>
        <w:t>шумозащитные</w:t>
      </w:r>
      <w:proofErr w:type="spellEnd"/>
      <w:r w:rsidRPr="00716FDC">
        <w:rPr>
          <w:b w:val="0"/>
          <w:i w:val="0"/>
          <w:sz w:val="24"/>
          <w:szCs w:val="24"/>
        </w:rPr>
        <w:t xml:space="preserve"> устройства и полосу зеленых насаждений вдоль дороги шириной не менее 10 м.</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Мероприятия по шумовой защите предусматривают:</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соблюдение санитарно-защитных зон (по фактору шума) автомобильных дорог, пре</w:t>
      </w:r>
      <w:r w:rsidRPr="00716FDC">
        <w:rPr>
          <w:b w:val="0"/>
          <w:i w:val="0"/>
          <w:sz w:val="24"/>
          <w:szCs w:val="24"/>
        </w:rPr>
        <w:t>д</w:t>
      </w:r>
      <w:r w:rsidRPr="00716FDC">
        <w:rPr>
          <w:b w:val="0"/>
          <w:i w:val="0"/>
          <w:sz w:val="24"/>
          <w:szCs w:val="24"/>
        </w:rPr>
        <w:t>приятий транспорта;</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xml:space="preserve">- сооружений придорожных </w:t>
      </w:r>
      <w:proofErr w:type="spellStart"/>
      <w:r w:rsidRPr="00716FDC">
        <w:rPr>
          <w:b w:val="0"/>
          <w:i w:val="0"/>
          <w:sz w:val="24"/>
          <w:szCs w:val="24"/>
        </w:rPr>
        <w:t>шумозащитных</w:t>
      </w:r>
      <w:proofErr w:type="spellEnd"/>
      <w:r w:rsidRPr="00716FDC">
        <w:rPr>
          <w:b w:val="0"/>
          <w:i w:val="0"/>
          <w:sz w:val="24"/>
          <w:szCs w:val="24"/>
        </w:rPr>
        <w:t xml:space="preserve"> экранов и устройство </w:t>
      </w:r>
      <w:proofErr w:type="spellStart"/>
      <w:r w:rsidRPr="00716FDC">
        <w:rPr>
          <w:b w:val="0"/>
          <w:i w:val="0"/>
          <w:sz w:val="24"/>
          <w:szCs w:val="24"/>
        </w:rPr>
        <w:t>шумозащитных</w:t>
      </w:r>
      <w:proofErr w:type="spellEnd"/>
      <w:r w:rsidRPr="00716FDC">
        <w:rPr>
          <w:b w:val="0"/>
          <w:i w:val="0"/>
          <w:sz w:val="24"/>
          <w:szCs w:val="24"/>
        </w:rPr>
        <w:t xml:space="preserve"> полос зеленых насаждений;</w:t>
      </w:r>
    </w:p>
    <w:p w:rsidR="004D46F7" w:rsidRPr="00716FDC" w:rsidRDefault="004D46F7" w:rsidP="004D46F7">
      <w:pPr>
        <w:pStyle w:val="2ff7"/>
        <w:spacing w:line="276" w:lineRule="auto"/>
        <w:ind w:left="0" w:firstLine="709"/>
        <w:jc w:val="both"/>
        <w:rPr>
          <w:b w:val="0"/>
          <w:i w:val="0"/>
          <w:sz w:val="24"/>
          <w:szCs w:val="24"/>
        </w:rPr>
      </w:pPr>
      <w:r w:rsidRPr="00716FDC">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716FDC">
        <w:rPr>
          <w:b w:val="0"/>
          <w:i w:val="0"/>
          <w:sz w:val="24"/>
          <w:szCs w:val="24"/>
        </w:rPr>
        <w:t>и</w:t>
      </w:r>
      <w:r w:rsidRPr="00716FDC">
        <w:rPr>
          <w:b w:val="0"/>
          <w:i w:val="0"/>
          <w:sz w:val="24"/>
          <w:szCs w:val="24"/>
        </w:rPr>
        <w:t>телей шума в системах вентиляции и кондиционирования воздуха.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2.5.13. </w:t>
      </w:r>
      <w:r w:rsidRPr="00716FDC">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w:t>
      </w:r>
      <w:r w:rsidRPr="00716FDC">
        <w:rPr>
          <w:b w:val="0"/>
          <w:i w:val="0"/>
          <w:sz w:val="24"/>
          <w:szCs w:val="24"/>
        </w:rPr>
        <w:t>з</w:t>
      </w:r>
      <w:r w:rsidRPr="00716FDC">
        <w:rPr>
          <w:b w:val="0"/>
          <w:i w:val="0"/>
          <w:sz w:val="24"/>
          <w:szCs w:val="24"/>
        </w:rPr>
        <w:t>дающие удобства проезжающим, способствующие повышению безопасности движения и э</w:t>
      </w:r>
      <w:r w:rsidRPr="00716FDC">
        <w:rPr>
          <w:b w:val="0"/>
          <w:i w:val="0"/>
          <w:sz w:val="24"/>
          <w:szCs w:val="24"/>
        </w:rPr>
        <w:t>ф</w:t>
      </w:r>
      <w:r w:rsidRPr="00716FDC">
        <w:rPr>
          <w:b w:val="0"/>
          <w:i w:val="0"/>
          <w:sz w:val="24"/>
          <w:szCs w:val="24"/>
        </w:rPr>
        <w:t>фективности работы автомобильного транспорта.</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2.5.14. </w:t>
      </w:r>
      <w:r w:rsidRPr="00716FDC">
        <w:rPr>
          <w:b w:val="0"/>
          <w:i w:val="0"/>
          <w:sz w:val="24"/>
          <w:szCs w:val="24"/>
        </w:rPr>
        <w:t>Размещение объектов дорожного сервиса в границах полосы отвода автомобил</w:t>
      </w:r>
      <w:r w:rsidRPr="00716FDC">
        <w:rPr>
          <w:b w:val="0"/>
          <w:i w:val="0"/>
          <w:sz w:val="24"/>
          <w:szCs w:val="24"/>
        </w:rPr>
        <w:t>ь</w:t>
      </w:r>
      <w:r w:rsidRPr="00716FDC">
        <w:rPr>
          <w:b w:val="0"/>
          <w:i w:val="0"/>
          <w:sz w:val="24"/>
          <w:szCs w:val="24"/>
        </w:rPr>
        <w:t>ной дороги необходимо осуществлять в соответствии с документацией по планировке террит</w:t>
      </w:r>
      <w:r w:rsidRPr="00716FDC">
        <w:rPr>
          <w:b w:val="0"/>
          <w:i w:val="0"/>
          <w:sz w:val="24"/>
          <w:szCs w:val="24"/>
        </w:rPr>
        <w:t>о</w:t>
      </w:r>
      <w:r w:rsidRPr="00716FDC">
        <w:rPr>
          <w:b w:val="0"/>
          <w:i w:val="0"/>
          <w:sz w:val="24"/>
          <w:szCs w:val="24"/>
        </w:rPr>
        <w:lastRenderedPageBreak/>
        <w:t>рии и требованиями технических регламентов. Размещение объектов дорожного сервиса в гр</w:t>
      </w:r>
      <w:r w:rsidRPr="00716FDC">
        <w:rPr>
          <w:b w:val="0"/>
          <w:i w:val="0"/>
          <w:sz w:val="24"/>
          <w:szCs w:val="24"/>
        </w:rPr>
        <w:t>а</w:t>
      </w:r>
      <w:r w:rsidRPr="00716FDC">
        <w:rPr>
          <w:b w:val="0"/>
          <w:i w:val="0"/>
          <w:sz w:val="24"/>
          <w:szCs w:val="24"/>
        </w:rPr>
        <w:t>ницах придорожных полос автомобильной дороги должно осуществляться при наличии пис</w:t>
      </w:r>
      <w:r w:rsidRPr="00716FDC">
        <w:rPr>
          <w:b w:val="0"/>
          <w:i w:val="0"/>
          <w:sz w:val="24"/>
          <w:szCs w:val="24"/>
        </w:rPr>
        <w:t>ь</w:t>
      </w:r>
      <w:r w:rsidRPr="00716FDC">
        <w:rPr>
          <w:b w:val="0"/>
          <w:i w:val="0"/>
          <w:sz w:val="24"/>
          <w:szCs w:val="24"/>
        </w:rPr>
        <w:t>менного согласия владельца автомобильной дороги.</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2.5.15. </w:t>
      </w:r>
      <w:r w:rsidRPr="00716FDC">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w:t>
      </w:r>
      <w:r w:rsidRPr="00716FDC">
        <w:rPr>
          <w:b w:val="0"/>
          <w:i w:val="0"/>
          <w:sz w:val="24"/>
          <w:szCs w:val="24"/>
        </w:rPr>
        <w:t>с</w:t>
      </w:r>
      <w:r w:rsidRPr="00716FDC">
        <w:rPr>
          <w:b w:val="0"/>
          <w:i w:val="0"/>
          <w:sz w:val="24"/>
          <w:szCs w:val="24"/>
        </w:rPr>
        <w:t>ловия использования и содержания автомобильной дороги и расположенных на ней сооруж</w:t>
      </w:r>
      <w:r w:rsidRPr="00716FDC">
        <w:rPr>
          <w:b w:val="0"/>
          <w:i w:val="0"/>
          <w:sz w:val="24"/>
          <w:szCs w:val="24"/>
        </w:rPr>
        <w:t>е</w:t>
      </w:r>
      <w:r w:rsidRPr="00716FDC">
        <w:rPr>
          <w:b w:val="0"/>
          <w:i w:val="0"/>
          <w:sz w:val="24"/>
          <w:szCs w:val="24"/>
        </w:rPr>
        <w:t>ний и иных объектов.</w:t>
      </w:r>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2.5.16. </w:t>
      </w:r>
      <w:proofErr w:type="gramStart"/>
      <w:r w:rsidRPr="00716FDC">
        <w:rPr>
          <w:b w:val="0"/>
          <w:i w:val="0"/>
          <w:sz w:val="24"/>
          <w:szCs w:val="24"/>
        </w:rPr>
        <w:t xml:space="preserve">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w:t>
      </w:r>
      <w:proofErr w:type="spellStart"/>
      <w:r w:rsidRPr="00716FDC">
        <w:rPr>
          <w:b w:val="0"/>
          <w:i w:val="0"/>
          <w:sz w:val="24"/>
          <w:szCs w:val="24"/>
        </w:rPr>
        <w:t>СНиП</w:t>
      </w:r>
      <w:proofErr w:type="spellEnd"/>
      <w:r w:rsidRPr="00716FDC">
        <w:rPr>
          <w:b w:val="0"/>
          <w:i w:val="0"/>
          <w:sz w:val="24"/>
          <w:szCs w:val="24"/>
        </w:rPr>
        <w:t xml:space="preserve"> 2.05.02-85*, а также мероприятия по защите окружающей природной среды (сохранение раст</w:t>
      </w:r>
      <w:r w:rsidRPr="00716FDC">
        <w:rPr>
          <w:b w:val="0"/>
          <w:i w:val="0"/>
          <w:sz w:val="24"/>
          <w:szCs w:val="24"/>
        </w:rPr>
        <w:t>и</w:t>
      </w:r>
      <w:r w:rsidRPr="00716FDC">
        <w:rPr>
          <w:b w:val="0"/>
          <w:i w:val="0"/>
          <w:sz w:val="24"/>
          <w:szCs w:val="24"/>
        </w:rPr>
        <w:t xml:space="preserve">тельного покрова, запрещение рубки леса, разработки </w:t>
      </w:r>
      <w:proofErr w:type="spellStart"/>
      <w:r w:rsidRPr="00716FDC">
        <w:rPr>
          <w:b w:val="0"/>
          <w:i w:val="0"/>
          <w:sz w:val="24"/>
          <w:szCs w:val="24"/>
        </w:rPr>
        <w:t>притрассовых</w:t>
      </w:r>
      <w:proofErr w:type="spellEnd"/>
      <w:r w:rsidRPr="00716FDC">
        <w:rPr>
          <w:b w:val="0"/>
          <w:i w:val="0"/>
          <w:sz w:val="24"/>
          <w:szCs w:val="24"/>
        </w:rPr>
        <w:t xml:space="preserve"> резервов местных грунтов, предупреждение тепловой эрозии и т. п.).</w:t>
      </w:r>
      <w:proofErr w:type="gramEnd"/>
    </w:p>
    <w:p w:rsidR="004D46F7" w:rsidRPr="00716FDC" w:rsidRDefault="004D46F7" w:rsidP="004D46F7">
      <w:pPr>
        <w:pStyle w:val="2ff7"/>
        <w:spacing w:line="276" w:lineRule="auto"/>
        <w:ind w:left="0" w:firstLine="709"/>
        <w:jc w:val="both"/>
        <w:rPr>
          <w:b w:val="0"/>
          <w:i w:val="0"/>
          <w:sz w:val="24"/>
          <w:szCs w:val="24"/>
        </w:rPr>
      </w:pPr>
      <w:r w:rsidRPr="00716FDC">
        <w:rPr>
          <w:i w:val="0"/>
          <w:sz w:val="24"/>
          <w:szCs w:val="24"/>
        </w:rPr>
        <w:t xml:space="preserve">2.5.17. </w:t>
      </w:r>
      <w:proofErr w:type="gramStart"/>
      <w:r w:rsidRPr="00716FDC">
        <w:rPr>
          <w:b w:val="0"/>
          <w:i w:val="0"/>
          <w:sz w:val="24"/>
          <w:szCs w:val="24"/>
        </w:rPr>
        <w:t>Автомобильные дороги на межселенных территориях, являющиеся продолжен</w:t>
      </w:r>
      <w:r w:rsidRPr="00716FDC">
        <w:rPr>
          <w:b w:val="0"/>
          <w:i w:val="0"/>
          <w:sz w:val="24"/>
          <w:szCs w:val="24"/>
        </w:rPr>
        <w:t>и</w:t>
      </w:r>
      <w:r w:rsidRPr="00716FDC">
        <w:rPr>
          <w:b w:val="0"/>
          <w:i w:val="0"/>
          <w:sz w:val="24"/>
          <w:szCs w:val="24"/>
        </w:rPr>
        <w:t>ем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месторождений (скважины, карьеры, склады, вахтовые поселки, прочие объекты), следует пр</w:t>
      </w:r>
      <w:r w:rsidRPr="00716FDC">
        <w:rPr>
          <w:b w:val="0"/>
          <w:i w:val="0"/>
          <w:sz w:val="24"/>
          <w:szCs w:val="24"/>
        </w:rPr>
        <w:t>о</w:t>
      </w:r>
      <w:r w:rsidRPr="00716FDC">
        <w:rPr>
          <w:b w:val="0"/>
          <w:i w:val="0"/>
          <w:sz w:val="24"/>
          <w:szCs w:val="24"/>
        </w:rPr>
        <w:t>ектировать с учетом реверсивного движения, принимая ширину основной проезжей части в с</w:t>
      </w:r>
      <w:r w:rsidRPr="00716FDC">
        <w:rPr>
          <w:b w:val="0"/>
          <w:i w:val="0"/>
          <w:sz w:val="24"/>
          <w:szCs w:val="24"/>
        </w:rPr>
        <w:t>о</w:t>
      </w:r>
      <w:r w:rsidRPr="00716FDC">
        <w:rPr>
          <w:b w:val="0"/>
          <w:i w:val="0"/>
          <w:sz w:val="24"/>
          <w:szCs w:val="24"/>
        </w:rPr>
        <w:t>ответствии с наибольшими часовыми</w:t>
      </w:r>
      <w:proofErr w:type="gramEnd"/>
      <w:r w:rsidRPr="00716FDC">
        <w:rPr>
          <w:b w:val="0"/>
          <w:i w:val="0"/>
          <w:sz w:val="24"/>
          <w:szCs w:val="24"/>
        </w:rPr>
        <w:t xml:space="preserve"> автомобильными потоками.</w:t>
      </w:r>
    </w:p>
    <w:p w:rsidR="004D46F7" w:rsidRPr="00716FDC" w:rsidRDefault="004D46F7" w:rsidP="004D46F7">
      <w:pPr>
        <w:pStyle w:val="2ff7"/>
        <w:spacing w:line="276" w:lineRule="auto"/>
        <w:ind w:left="0" w:firstLine="709"/>
        <w:jc w:val="both"/>
        <w:rPr>
          <w:rStyle w:val="212"/>
          <w:i/>
          <w:sz w:val="24"/>
          <w:szCs w:val="24"/>
        </w:rPr>
      </w:pPr>
    </w:p>
    <w:p w:rsidR="004D46F7" w:rsidRPr="00716FDC" w:rsidRDefault="004D46F7">
      <w:pPr>
        <w:rPr>
          <w:rStyle w:val="212"/>
          <w:rFonts w:ascii="Times New Roman" w:eastAsia="Times New Roman" w:hAnsi="Times New Roman" w:cs="Times New Roman"/>
          <w:b/>
          <w:bCs w:val="0"/>
          <w:i w:val="0"/>
          <w:iCs/>
          <w:sz w:val="24"/>
          <w:szCs w:val="24"/>
          <w:lang w:eastAsia="ru-RU"/>
        </w:rPr>
      </w:pPr>
      <w:r w:rsidRPr="00716FDC">
        <w:rPr>
          <w:rStyle w:val="212"/>
          <w:sz w:val="24"/>
          <w:szCs w:val="24"/>
        </w:rPr>
        <w:br w:type="page"/>
      </w:r>
    </w:p>
    <w:p w:rsidR="00EA0E14" w:rsidRPr="00716FDC" w:rsidRDefault="009760D3" w:rsidP="004A4A34">
      <w:pPr>
        <w:pStyle w:val="2ff7"/>
        <w:spacing w:line="276" w:lineRule="auto"/>
        <w:ind w:left="0" w:firstLine="709"/>
        <w:jc w:val="center"/>
        <w:outlineLvl w:val="1"/>
        <w:rPr>
          <w:i w:val="0"/>
          <w:sz w:val="24"/>
          <w:szCs w:val="24"/>
          <w:u w:val="single"/>
        </w:rPr>
      </w:pPr>
      <w:bookmarkStart w:id="23" w:name="_Toc502010993"/>
      <w:r w:rsidRPr="00716FDC">
        <w:rPr>
          <w:rStyle w:val="212"/>
          <w:sz w:val="24"/>
          <w:szCs w:val="24"/>
        </w:rPr>
        <w:lastRenderedPageBreak/>
        <w:t>2.6</w:t>
      </w:r>
      <w:r w:rsidR="00EA0E14" w:rsidRPr="00716FDC">
        <w:rPr>
          <w:rStyle w:val="212"/>
          <w:sz w:val="24"/>
          <w:szCs w:val="24"/>
        </w:rPr>
        <w:t>. Общие положения</w:t>
      </w:r>
      <w:r w:rsidR="00EA0E14" w:rsidRPr="00716FDC">
        <w:rPr>
          <w:rStyle w:val="212"/>
          <w:i/>
          <w:sz w:val="24"/>
          <w:szCs w:val="24"/>
        </w:rPr>
        <w:t xml:space="preserve"> </w:t>
      </w:r>
      <w:r w:rsidR="00EA0E14" w:rsidRPr="00716FDC">
        <w:rPr>
          <w:rStyle w:val="212"/>
          <w:sz w:val="24"/>
          <w:szCs w:val="24"/>
        </w:rPr>
        <w:t>ра</w:t>
      </w:r>
      <w:r w:rsidR="00EA0E14" w:rsidRPr="00716FDC">
        <w:rPr>
          <w:i w:val="0"/>
          <w:sz w:val="24"/>
          <w:szCs w:val="24"/>
          <w:u w:val="single"/>
        </w:rPr>
        <w:t>счетных показателей в сфере инженерной инфраструкт</w:t>
      </w:r>
      <w:r w:rsidR="00EA0E14" w:rsidRPr="00716FDC">
        <w:rPr>
          <w:i w:val="0"/>
          <w:sz w:val="24"/>
          <w:szCs w:val="24"/>
          <w:u w:val="single"/>
        </w:rPr>
        <w:t>у</w:t>
      </w:r>
      <w:r w:rsidR="00EA0E14" w:rsidRPr="00716FDC">
        <w:rPr>
          <w:i w:val="0"/>
          <w:sz w:val="24"/>
          <w:szCs w:val="24"/>
          <w:u w:val="single"/>
        </w:rPr>
        <w:t>ры</w:t>
      </w:r>
      <w:bookmarkEnd w:id="22"/>
      <w:bookmarkEnd w:id="23"/>
    </w:p>
    <w:p w:rsidR="00EA0E14" w:rsidRPr="00716FDC" w:rsidRDefault="009760D3" w:rsidP="004A4A34">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2.6</w:t>
      </w:r>
      <w:r w:rsidR="00EA0E14" w:rsidRPr="00716FDC">
        <w:rPr>
          <w:rFonts w:ascii="Times New Roman" w:hAnsi="Times New Roman" w:cs="Times New Roman"/>
          <w:b/>
          <w:sz w:val="24"/>
          <w:szCs w:val="24"/>
        </w:rPr>
        <w:t>.1.</w:t>
      </w:r>
      <w:r w:rsidR="00EA0E14" w:rsidRPr="00716FDC">
        <w:rPr>
          <w:rFonts w:ascii="Times New Roman" w:hAnsi="Times New Roman" w:cs="Times New Roman"/>
          <w:sz w:val="24"/>
          <w:szCs w:val="24"/>
        </w:rPr>
        <w:t xml:space="preserve"> </w:t>
      </w:r>
      <w:proofErr w:type="gramStart"/>
      <w:r w:rsidR="00EA0E14" w:rsidRPr="00716FDC">
        <w:rPr>
          <w:rFonts w:ascii="Times New Roman" w:hAnsi="Times New Roman" w:cs="Times New Roman"/>
          <w:sz w:val="24"/>
          <w:szCs w:val="24"/>
        </w:rPr>
        <w:t xml:space="preserve">Территория муниципального образования </w:t>
      </w:r>
      <w:proofErr w:type="spellStart"/>
      <w:r w:rsidR="007116C8">
        <w:rPr>
          <w:rFonts w:ascii="Times New Roman" w:hAnsi="Times New Roman" w:cs="Times New Roman"/>
          <w:sz w:val="24"/>
          <w:szCs w:val="24"/>
        </w:rPr>
        <w:t>Елинское</w:t>
      </w:r>
      <w:proofErr w:type="spellEnd"/>
      <w:r w:rsidR="00E625A8" w:rsidRPr="00716FDC">
        <w:rPr>
          <w:rFonts w:ascii="Times New Roman" w:hAnsi="Times New Roman" w:cs="Times New Roman"/>
          <w:sz w:val="24"/>
          <w:szCs w:val="24"/>
        </w:rPr>
        <w:t xml:space="preserve"> сельское поселение</w:t>
      </w:r>
      <w:r w:rsidR="00EA0E14" w:rsidRPr="00716FDC">
        <w:rPr>
          <w:rFonts w:ascii="Times New Roman" w:hAnsi="Times New Roman" w:cs="Times New Roman"/>
          <w:sz w:val="24"/>
          <w:szCs w:val="24"/>
        </w:rPr>
        <w:t xml:space="preserve"> обеспеч</w:t>
      </w:r>
      <w:r w:rsidR="00EA0E14" w:rsidRPr="00716FDC">
        <w:rPr>
          <w:rFonts w:ascii="Times New Roman" w:hAnsi="Times New Roman" w:cs="Times New Roman"/>
          <w:sz w:val="24"/>
          <w:szCs w:val="24"/>
        </w:rPr>
        <w:t>и</w:t>
      </w:r>
      <w:r w:rsidR="00EA0E14" w:rsidRPr="00716FDC">
        <w:rPr>
          <w:rFonts w:ascii="Times New Roman" w:hAnsi="Times New Roman" w:cs="Times New Roman"/>
          <w:sz w:val="24"/>
          <w:szCs w:val="24"/>
        </w:rPr>
        <w:t xml:space="preserve">вается инженерными системами электроснабжения, газоснабжения, </w:t>
      </w:r>
      <w:r w:rsidRPr="00716FDC">
        <w:rPr>
          <w:rFonts w:ascii="Times New Roman" w:hAnsi="Times New Roman" w:cs="Times New Roman"/>
          <w:sz w:val="24"/>
          <w:szCs w:val="24"/>
        </w:rPr>
        <w:t>теплоснабжения, вод</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снабжения и водоотведения, </w:t>
      </w:r>
      <w:r w:rsidR="00EA0E14" w:rsidRPr="00716FDC">
        <w:rPr>
          <w:rFonts w:ascii="Times New Roman" w:hAnsi="Times New Roman" w:cs="Times New Roman"/>
          <w:sz w:val="24"/>
          <w:szCs w:val="24"/>
        </w:rPr>
        <w:t>разрабатываемыми на основе «Схемы территориального планир</w:t>
      </w:r>
      <w:r w:rsidR="00EA0E14" w:rsidRPr="00716FDC">
        <w:rPr>
          <w:rFonts w:ascii="Times New Roman" w:hAnsi="Times New Roman" w:cs="Times New Roman"/>
          <w:sz w:val="24"/>
          <w:szCs w:val="24"/>
        </w:rPr>
        <w:t>о</w:t>
      </w:r>
      <w:r w:rsidR="00EA0E14" w:rsidRPr="00716FDC">
        <w:rPr>
          <w:rFonts w:ascii="Times New Roman" w:hAnsi="Times New Roman" w:cs="Times New Roman"/>
          <w:sz w:val="24"/>
          <w:szCs w:val="24"/>
        </w:rPr>
        <w:t xml:space="preserve">вания муниципального образования </w:t>
      </w:r>
      <w:proofErr w:type="spellStart"/>
      <w:r w:rsidR="004D46F7" w:rsidRPr="00716FDC">
        <w:rPr>
          <w:rFonts w:ascii="Times New Roman" w:hAnsi="Times New Roman" w:cs="Times New Roman"/>
          <w:sz w:val="24"/>
          <w:szCs w:val="24"/>
        </w:rPr>
        <w:t>Онгудайский</w:t>
      </w:r>
      <w:proofErr w:type="spellEnd"/>
      <w:r w:rsidR="00EA0E14" w:rsidRPr="00716FDC">
        <w:rPr>
          <w:rFonts w:ascii="Times New Roman" w:hAnsi="Times New Roman" w:cs="Times New Roman"/>
          <w:sz w:val="24"/>
          <w:szCs w:val="24"/>
        </w:rPr>
        <w:t xml:space="preserve"> район», </w:t>
      </w:r>
      <w:r w:rsidR="002C36B7" w:rsidRPr="00716FDC">
        <w:rPr>
          <w:rFonts w:ascii="Times New Roman" w:hAnsi="Times New Roman" w:cs="Times New Roman"/>
          <w:sz w:val="24"/>
          <w:szCs w:val="24"/>
        </w:rPr>
        <w:t xml:space="preserve">Генерального плана </w:t>
      </w:r>
      <w:proofErr w:type="spellStart"/>
      <w:r w:rsidR="007116C8">
        <w:rPr>
          <w:rFonts w:ascii="Times New Roman" w:hAnsi="Times New Roman" w:cs="Times New Roman"/>
          <w:sz w:val="24"/>
          <w:szCs w:val="24"/>
        </w:rPr>
        <w:t>Елинского</w:t>
      </w:r>
      <w:proofErr w:type="spellEnd"/>
      <w:r w:rsidR="002C36B7" w:rsidRPr="00716FDC">
        <w:rPr>
          <w:rFonts w:ascii="Times New Roman" w:hAnsi="Times New Roman" w:cs="Times New Roman"/>
          <w:sz w:val="24"/>
          <w:szCs w:val="24"/>
        </w:rPr>
        <w:t xml:space="preserve"> сел</w:t>
      </w:r>
      <w:r w:rsidR="002C36B7" w:rsidRPr="00716FDC">
        <w:rPr>
          <w:rFonts w:ascii="Times New Roman" w:hAnsi="Times New Roman" w:cs="Times New Roman"/>
          <w:sz w:val="24"/>
          <w:szCs w:val="24"/>
        </w:rPr>
        <w:t>ь</w:t>
      </w:r>
      <w:r w:rsidR="002C36B7" w:rsidRPr="00716FDC">
        <w:rPr>
          <w:rFonts w:ascii="Times New Roman" w:hAnsi="Times New Roman" w:cs="Times New Roman"/>
          <w:sz w:val="24"/>
          <w:szCs w:val="24"/>
        </w:rPr>
        <w:t>ского поселения, муниципальн</w:t>
      </w:r>
      <w:r w:rsidR="007E301B" w:rsidRPr="00716FDC">
        <w:rPr>
          <w:rFonts w:ascii="Times New Roman" w:hAnsi="Times New Roman" w:cs="Times New Roman"/>
          <w:sz w:val="24"/>
          <w:szCs w:val="24"/>
        </w:rPr>
        <w:t>ых</w:t>
      </w:r>
      <w:r w:rsidR="002C36B7" w:rsidRPr="00716FDC">
        <w:rPr>
          <w:rFonts w:ascii="Times New Roman" w:hAnsi="Times New Roman" w:cs="Times New Roman"/>
          <w:sz w:val="24"/>
          <w:szCs w:val="24"/>
        </w:rPr>
        <w:t xml:space="preserve"> программ «</w:t>
      </w:r>
      <w:r w:rsidR="004D46F7" w:rsidRPr="00716FDC">
        <w:rPr>
          <w:rFonts w:ascii="Times New Roman" w:hAnsi="Times New Roman" w:cs="Times New Roman"/>
          <w:sz w:val="24"/>
          <w:szCs w:val="24"/>
        </w:rPr>
        <w:t xml:space="preserve">Комплексное развитие территории </w:t>
      </w:r>
      <w:proofErr w:type="spellStart"/>
      <w:r w:rsidR="007116C8">
        <w:rPr>
          <w:rFonts w:ascii="Times New Roman" w:hAnsi="Times New Roman" w:cs="Times New Roman"/>
          <w:sz w:val="24"/>
          <w:szCs w:val="24"/>
        </w:rPr>
        <w:t>Елинского</w:t>
      </w:r>
      <w:proofErr w:type="spellEnd"/>
      <w:r w:rsidR="004D46F7" w:rsidRPr="00716FDC">
        <w:rPr>
          <w:rFonts w:ascii="Times New Roman" w:hAnsi="Times New Roman" w:cs="Times New Roman"/>
          <w:sz w:val="24"/>
          <w:szCs w:val="24"/>
        </w:rPr>
        <w:t xml:space="preserve"> сельского поселения</w:t>
      </w:r>
      <w:r w:rsidR="002C36B7" w:rsidRPr="00716FDC">
        <w:rPr>
          <w:rFonts w:ascii="Times New Roman" w:hAnsi="Times New Roman" w:cs="Times New Roman"/>
          <w:sz w:val="24"/>
          <w:szCs w:val="24"/>
        </w:rPr>
        <w:t xml:space="preserve"> на 2015-2018 годы»</w:t>
      </w:r>
      <w:r w:rsidR="007E301B" w:rsidRPr="00716FDC">
        <w:rPr>
          <w:rFonts w:ascii="Times New Roman" w:hAnsi="Times New Roman" w:cs="Times New Roman"/>
          <w:sz w:val="24"/>
          <w:szCs w:val="24"/>
        </w:rPr>
        <w:t xml:space="preserve"> и </w:t>
      </w:r>
      <w:r w:rsidR="0048740C" w:rsidRPr="0048740C">
        <w:rPr>
          <w:rFonts w:ascii="Times New Roman" w:hAnsi="Times New Roman" w:cs="Times New Roman"/>
          <w:sz w:val="24"/>
          <w:szCs w:val="24"/>
        </w:rPr>
        <w:t>«Комплексное развитие систем коммунальной и</w:t>
      </w:r>
      <w:r w:rsidR="0048740C" w:rsidRPr="0048740C">
        <w:rPr>
          <w:rFonts w:ascii="Times New Roman" w:hAnsi="Times New Roman" w:cs="Times New Roman"/>
          <w:sz w:val="24"/>
          <w:szCs w:val="24"/>
        </w:rPr>
        <w:t>н</w:t>
      </w:r>
      <w:r w:rsidR="0048740C" w:rsidRPr="0048740C">
        <w:rPr>
          <w:rFonts w:ascii="Times New Roman" w:hAnsi="Times New Roman" w:cs="Times New Roman"/>
          <w:sz w:val="24"/>
          <w:szCs w:val="24"/>
        </w:rPr>
        <w:t>фраструктуры «</w:t>
      </w:r>
      <w:proofErr w:type="spellStart"/>
      <w:r w:rsidR="0048740C" w:rsidRPr="0048740C">
        <w:rPr>
          <w:rFonts w:ascii="Times New Roman" w:hAnsi="Times New Roman" w:cs="Times New Roman"/>
          <w:sz w:val="24"/>
          <w:szCs w:val="24"/>
        </w:rPr>
        <w:t>Елинского</w:t>
      </w:r>
      <w:proofErr w:type="spellEnd"/>
      <w:r w:rsidR="0048740C" w:rsidRPr="0048740C">
        <w:rPr>
          <w:rFonts w:ascii="Times New Roman" w:hAnsi="Times New Roman" w:cs="Times New Roman"/>
          <w:sz w:val="24"/>
          <w:szCs w:val="24"/>
        </w:rPr>
        <w:t xml:space="preserve"> сельского поселения на 2015-2019 года и на период до 2030 года»</w:t>
      </w:r>
      <w:r w:rsidR="007E301B" w:rsidRPr="0048740C">
        <w:rPr>
          <w:rFonts w:ascii="Times New Roman" w:hAnsi="Times New Roman" w:cs="Times New Roman"/>
          <w:sz w:val="24"/>
          <w:szCs w:val="24"/>
        </w:rPr>
        <w:t>,</w:t>
      </w:r>
      <w:r w:rsidR="004D46F7" w:rsidRPr="0048740C">
        <w:rPr>
          <w:rFonts w:ascii="Times New Roman" w:hAnsi="Times New Roman" w:cs="Times New Roman"/>
          <w:sz w:val="24"/>
          <w:szCs w:val="24"/>
        </w:rPr>
        <w:t xml:space="preserve"> </w:t>
      </w:r>
      <w:r w:rsidR="0048740C" w:rsidRPr="0048740C">
        <w:rPr>
          <w:rFonts w:ascii="Times New Roman" w:hAnsi="Times New Roman" w:cs="Times New Roman"/>
          <w:sz w:val="24"/>
          <w:szCs w:val="24"/>
        </w:rPr>
        <w:t>ведомственной</w:t>
      </w:r>
      <w:proofErr w:type="gramEnd"/>
      <w:r w:rsidR="0048740C" w:rsidRPr="0048740C">
        <w:rPr>
          <w:rFonts w:ascii="Times New Roman" w:hAnsi="Times New Roman" w:cs="Times New Roman"/>
          <w:sz w:val="24"/>
          <w:szCs w:val="24"/>
        </w:rPr>
        <w:t xml:space="preserve"> целевой программы </w:t>
      </w:r>
      <w:r w:rsidR="0048740C" w:rsidRPr="0048740C">
        <w:rPr>
          <w:rFonts w:ascii="Times New Roman" w:hAnsi="Times New Roman" w:cs="Times New Roman"/>
          <w:bCs/>
          <w:sz w:val="24"/>
          <w:szCs w:val="24"/>
        </w:rPr>
        <w:t xml:space="preserve">«Устойчивое развитие систем жизнеобеспечения», </w:t>
      </w:r>
      <w:r w:rsidR="00EA0E14" w:rsidRPr="0048740C">
        <w:rPr>
          <w:rFonts w:ascii="Times New Roman" w:hAnsi="Times New Roman" w:cs="Times New Roman"/>
          <w:sz w:val="24"/>
          <w:szCs w:val="24"/>
        </w:rPr>
        <w:t>а также инвестицио</w:t>
      </w:r>
      <w:r w:rsidR="00EA0E14" w:rsidRPr="0048740C">
        <w:rPr>
          <w:rFonts w:ascii="Times New Roman" w:hAnsi="Times New Roman" w:cs="Times New Roman"/>
          <w:sz w:val="24"/>
          <w:szCs w:val="24"/>
        </w:rPr>
        <w:t>н</w:t>
      </w:r>
      <w:r w:rsidR="00EA0E14" w:rsidRPr="0048740C">
        <w:rPr>
          <w:rFonts w:ascii="Times New Roman" w:hAnsi="Times New Roman" w:cs="Times New Roman"/>
          <w:sz w:val="24"/>
          <w:szCs w:val="24"/>
        </w:rPr>
        <w:t>ных программ развития отдельных видов</w:t>
      </w:r>
      <w:r w:rsidR="00EA0E14" w:rsidRPr="00716FDC">
        <w:rPr>
          <w:rFonts w:ascii="Times New Roman" w:hAnsi="Times New Roman" w:cs="Times New Roman"/>
          <w:sz w:val="24"/>
          <w:szCs w:val="24"/>
        </w:rPr>
        <w:t xml:space="preserve"> инженерных систем и данных о сроках реализации, предусмотренных этими программами.</w:t>
      </w:r>
    </w:p>
    <w:p w:rsidR="00EA0E14" w:rsidRPr="00716FDC" w:rsidRDefault="009760D3" w:rsidP="0036662B">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2.6</w:t>
      </w:r>
      <w:r w:rsidR="00EA0E14" w:rsidRPr="00716FDC">
        <w:rPr>
          <w:rFonts w:ascii="Times New Roman" w:hAnsi="Times New Roman" w:cs="Times New Roman"/>
          <w:b/>
          <w:sz w:val="24"/>
          <w:szCs w:val="24"/>
        </w:rPr>
        <w:t>.2.</w:t>
      </w:r>
      <w:r w:rsidR="00EA0E14" w:rsidRPr="00716FDC">
        <w:rPr>
          <w:rFonts w:ascii="Times New Roman" w:hAnsi="Times New Roman" w:cs="Times New Roman"/>
          <w:sz w:val="24"/>
          <w:szCs w:val="24"/>
        </w:rPr>
        <w:t xml:space="preserve"> Инженерные системы рассчитываются:</w:t>
      </w:r>
    </w:p>
    <w:p w:rsidR="00EA0E14" w:rsidRPr="00716FDC" w:rsidRDefault="00EA0E14" w:rsidP="00F53030">
      <w:pPr>
        <w:pStyle w:val="3ff3"/>
        <w:numPr>
          <w:ilvl w:val="0"/>
          <w:numId w:val="59"/>
        </w:numPr>
        <w:tabs>
          <w:tab w:val="left" w:pos="1134"/>
        </w:tabs>
        <w:spacing w:before="0" w:after="0" w:line="276" w:lineRule="auto"/>
        <w:ind w:left="0" w:firstLine="709"/>
        <w:contextualSpacing w:val="0"/>
      </w:pPr>
      <w:r w:rsidRPr="00716FDC">
        <w:t>исходя из соответствующих нормативов и численности населения;</w:t>
      </w:r>
    </w:p>
    <w:p w:rsidR="00EA0E14" w:rsidRPr="00716FDC" w:rsidRDefault="00EA0E14" w:rsidP="00F53030">
      <w:pPr>
        <w:pStyle w:val="3ff3"/>
        <w:numPr>
          <w:ilvl w:val="0"/>
          <w:numId w:val="59"/>
        </w:numPr>
        <w:tabs>
          <w:tab w:val="left" w:pos="1134"/>
        </w:tabs>
        <w:spacing w:before="0" w:after="0" w:line="276" w:lineRule="auto"/>
        <w:ind w:left="0" w:firstLine="709"/>
        <w:contextualSpacing w:val="0"/>
      </w:pPr>
      <w:r w:rsidRPr="00716FDC">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716FDC" w:rsidRDefault="009760D3" w:rsidP="0036662B">
      <w:pPr>
        <w:pStyle w:val="S8"/>
        <w:spacing w:line="276" w:lineRule="auto"/>
      </w:pPr>
      <w:r w:rsidRPr="00716FDC">
        <w:rPr>
          <w:b/>
        </w:rPr>
        <w:t>2.6</w:t>
      </w:r>
      <w:r w:rsidR="00EA0E14" w:rsidRPr="00716FDC">
        <w:rPr>
          <w:b/>
        </w:rPr>
        <w:t>.3.</w:t>
      </w:r>
      <w:r w:rsidR="00EA0E14" w:rsidRPr="00716FDC">
        <w:t xml:space="preserve"> При разработке проекта </w:t>
      </w:r>
      <w:r w:rsidR="0013542C" w:rsidRPr="00716FDC">
        <w:t>генерального плана муниципального образования</w:t>
      </w:r>
      <w:r w:rsidR="00EA0E14" w:rsidRPr="00716FDC">
        <w:t xml:space="preserve"> в части населенных пунктов на межселенной территории выполняется расчет мощности основных об</w:t>
      </w:r>
      <w:r w:rsidR="00EA0E14" w:rsidRPr="00716FDC">
        <w:t>ъ</w:t>
      </w:r>
      <w:r w:rsidR="00EA0E14" w:rsidRPr="00716FDC">
        <w:t>ектов инженерной инфраструктуры:</w:t>
      </w:r>
    </w:p>
    <w:p w:rsidR="00EA0E14" w:rsidRPr="00716FDC" w:rsidRDefault="00EA0E14" w:rsidP="0036662B">
      <w:pPr>
        <w:pStyle w:val="S8"/>
        <w:spacing w:line="276" w:lineRule="auto"/>
      </w:pPr>
      <w:r w:rsidRPr="00716FDC">
        <w:t>- энергоснабжения (источников электроснабжения, понижающих станций, распредел</w:t>
      </w:r>
      <w:r w:rsidRPr="00716FDC">
        <w:t>и</w:t>
      </w:r>
      <w:r w:rsidRPr="00716FDC">
        <w:t>тельных пунктов);</w:t>
      </w:r>
    </w:p>
    <w:p w:rsidR="00EA0E14" w:rsidRPr="00716FDC" w:rsidRDefault="00EA0E14" w:rsidP="0036662B">
      <w:pPr>
        <w:pStyle w:val="S8"/>
        <w:spacing w:line="276" w:lineRule="auto"/>
      </w:pPr>
      <w:r w:rsidRPr="00716FDC">
        <w:t xml:space="preserve">- газоснабжения </w:t>
      </w:r>
      <w:r w:rsidR="0013542C" w:rsidRPr="00716FDC">
        <w:t>(газораспределительных станций);</w:t>
      </w:r>
    </w:p>
    <w:p w:rsidR="0013542C" w:rsidRPr="00716FDC" w:rsidRDefault="0013542C" w:rsidP="0036662B">
      <w:pPr>
        <w:pStyle w:val="p7"/>
        <w:shd w:val="clear" w:color="auto" w:fill="FFFFFF"/>
        <w:spacing w:before="0" w:beforeAutospacing="0" w:after="0" w:afterAutospacing="0" w:line="276" w:lineRule="auto"/>
        <w:ind w:firstLine="709"/>
      </w:pPr>
      <w:r w:rsidRPr="00716FDC">
        <w:t>- водоснабжения (водозабора, водоочистных сооружений);</w:t>
      </w:r>
    </w:p>
    <w:p w:rsidR="0013542C" w:rsidRPr="00716FDC" w:rsidRDefault="0013542C" w:rsidP="0036662B">
      <w:pPr>
        <w:pStyle w:val="p7"/>
        <w:shd w:val="clear" w:color="auto" w:fill="FFFFFF"/>
        <w:spacing w:before="0" w:beforeAutospacing="0" w:after="0" w:afterAutospacing="0" w:line="276" w:lineRule="auto"/>
        <w:ind w:firstLine="709"/>
      </w:pPr>
      <w:r w:rsidRPr="00716FDC">
        <w:t>- водоотведения (канализационных очистных сооружений);</w:t>
      </w:r>
    </w:p>
    <w:p w:rsidR="0013542C" w:rsidRPr="00716FDC" w:rsidRDefault="0013542C" w:rsidP="0036662B">
      <w:pPr>
        <w:pStyle w:val="p7"/>
        <w:shd w:val="clear" w:color="auto" w:fill="FFFFFF"/>
        <w:spacing w:before="0" w:beforeAutospacing="0" w:after="0" w:afterAutospacing="0" w:line="276" w:lineRule="auto"/>
        <w:ind w:firstLine="709"/>
      </w:pPr>
      <w:r w:rsidRPr="00716FDC">
        <w:t>- источников тепловой энергии (теплоэлектростанций, котельных);</w:t>
      </w:r>
    </w:p>
    <w:p w:rsidR="00EA0E14" w:rsidRPr="00716FDC" w:rsidRDefault="009760D3" w:rsidP="0036662B">
      <w:pPr>
        <w:pStyle w:val="S8"/>
        <w:spacing w:line="276" w:lineRule="auto"/>
      </w:pPr>
      <w:r w:rsidRPr="00716FDC">
        <w:rPr>
          <w:b/>
        </w:rPr>
        <w:t>2.6</w:t>
      </w:r>
      <w:r w:rsidR="00EA0E14" w:rsidRPr="00716FDC">
        <w:rPr>
          <w:b/>
        </w:rPr>
        <w:t>.4.</w:t>
      </w:r>
      <w:r w:rsidR="00EA0E14" w:rsidRPr="00716FDC">
        <w:t xml:space="preserve"> При разработке проекта планировки территории выполняется расчет мощности объектов инженерной инфраструктуры:</w:t>
      </w:r>
    </w:p>
    <w:p w:rsidR="00EA0E14" w:rsidRPr="00716FDC" w:rsidRDefault="00EA0E14" w:rsidP="0036662B">
      <w:pPr>
        <w:pStyle w:val="S8"/>
        <w:spacing w:line="276" w:lineRule="auto"/>
      </w:pPr>
      <w:r w:rsidRPr="00716FDC">
        <w:t>- энергоснабжения (трансформаторных пунктов);</w:t>
      </w:r>
    </w:p>
    <w:p w:rsidR="00EA0E14" w:rsidRPr="00716FDC" w:rsidRDefault="00EA0E14" w:rsidP="0036662B">
      <w:pPr>
        <w:pStyle w:val="S8"/>
        <w:spacing w:line="276" w:lineRule="auto"/>
      </w:pPr>
      <w:r w:rsidRPr="00716FDC">
        <w:t>- газоснабжения (газораспределительных пунктов)</w:t>
      </w:r>
      <w:r w:rsidR="0036662B" w:rsidRPr="00716FDC">
        <w:t>;</w:t>
      </w:r>
    </w:p>
    <w:p w:rsidR="0036662B" w:rsidRPr="00716FDC" w:rsidRDefault="0036662B" w:rsidP="0036662B">
      <w:pPr>
        <w:pStyle w:val="p7"/>
        <w:shd w:val="clear" w:color="auto" w:fill="FFFFFF"/>
        <w:spacing w:before="0" w:beforeAutospacing="0" w:after="0" w:afterAutospacing="0" w:line="276" w:lineRule="auto"/>
        <w:ind w:firstLine="709"/>
      </w:pPr>
      <w:r w:rsidRPr="00716FDC">
        <w:t>- водоснабжения (насосных станций);</w:t>
      </w:r>
    </w:p>
    <w:p w:rsidR="0036662B" w:rsidRPr="00716FDC" w:rsidRDefault="0036662B" w:rsidP="0036662B">
      <w:pPr>
        <w:pStyle w:val="p7"/>
        <w:shd w:val="clear" w:color="auto" w:fill="FFFFFF"/>
        <w:spacing w:before="0" w:beforeAutospacing="0" w:after="0" w:afterAutospacing="0" w:line="276" w:lineRule="auto"/>
        <w:ind w:firstLine="709"/>
      </w:pPr>
      <w:r w:rsidRPr="00716FDC">
        <w:t>- водоотведения (канализационных насосных станций);</w:t>
      </w:r>
    </w:p>
    <w:p w:rsidR="0036662B" w:rsidRPr="00716FDC" w:rsidRDefault="0036662B" w:rsidP="0036662B">
      <w:pPr>
        <w:pStyle w:val="p7"/>
        <w:shd w:val="clear" w:color="auto" w:fill="FFFFFF"/>
        <w:spacing w:before="0" w:beforeAutospacing="0" w:after="0" w:afterAutospacing="0" w:line="276" w:lineRule="auto"/>
        <w:ind w:firstLine="709"/>
      </w:pPr>
      <w:r w:rsidRPr="00716FDC">
        <w:t>- источников тепловой энергии (внутриквартальных котельных, центральных тепловых пунктов).</w:t>
      </w:r>
    </w:p>
    <w:p w:rsidR="0036662B" w:rsidRPr="00716FDC" w:rsidRDefault="00EA0E14" w:rsidP="007A58A4">
      <w:pPr>
        <w:spacing w:after="0"/>
        <w:ind w:firstLine="709"/>
        <w:jc w:val="both"/>
        <w:rPr>
          <w:rStyle w:val="212"/>
          <w:rFonts w:ascii="Times New Roman" w:eastAsiaTheme="majorEastAsia" w:hAnsi="Times New Roman" w:cs="Times New Roman"/>
          <w:b/>
          <w:bCs w:val="0"/>
          <w:i w:val="0"/>
          <w:sz w:val="24"/>
          <w:szCs w:val="24"/>
        </w:rPr>
      </w:pPr>
      <w:r w:rsidRPr="00716FDC">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716FDC">
        <w:rPr>
          <w:rFonts w:ascii="Times New Roman" w:hAnsi="Times New Roman" w:cs="Times New Roman"/>
          <w:spacing w:val="2"/>
          <w:sz w:val="24"/>
          <w:szCs w:val="24"/>
        </w:rPr>
        <w:t>СП 31.13330.2012 «Водоснабжение. Наружные сети и сооружения. А</w:t>
      </w:r>
      <w:r w:rsidRPr="00716FDC">
        <w:rPr>
          <w:rFonts w:ascii="Times New Roman" w:hAnsi="Times New Roman" w:cs="Times New Roman"/>
          <w:spacing w:val="2"/>
          <w:sz w:val="24"/>
          <w:szCs w:val="24"/>
        </w:rPr>
        <w:t>к</w:t>
      </w:r>
      <w:r w:rsidRPr="00716FDC">
        <w:rPr>
          <w:rFonts w:ascii="Times New Roman" w:hAnsi="Times New Roman" w:cs="Times New Roman"/>
          <w:spacing w:val="2"/>
          <w:sz w:val="24"/>
          <w:szCs w:val="24"/>
        </w:rPr>
        <w:t xml:space="preserve">туализированная редакция </w:t>
      </w:r>
      <w:proofErr w:type="spellStart"/>
      <w:r w:rsidRPr="00716FDC">
        <w:rPr>
          <w:rFonts w:ascii="Times New Roman" w:hAnsi="Times New Roman" w:cs="Times New Roman"/>
          <w:spacing w:val="2"/>
          <w:sz w:val="24"/>
          <w:szCs w:val="24"/>
        </w:rPr>
        <w:t>СНиП</w:t>
      </w:r>
      <w:proofErr w:type="spellEnd"/>
      <w:r w:rsidRPr="00716FDC">
        <w:rPr>
          <w:rFonts w:ascii="Times New Roman" w:hAnsi="Times New Roman" w:cs="Times New Roman"/>
          <w:spacing w:val="2"/>
          <w:sz w:val="24"/>
          <w:szCs w:val="24"/>
        </w:rPr>
        <w:t xml:space="preserve"> 2.04.02-84 (с Изменениями №1, 2)»</w:t>
      </w:r>
      <w:r w:rsidRPr="00716FDC">
        <w:rPr>
          <w:rFonts w:ascii="Times New Roman" w:hAnsi="Times New Roman" w:cs="Times New Roman"/>
          <w:sz w:val="24"/>
          <w:szCs w:val="24"/>
        </w:rPr>
        <w:t xml:space="preserve">, </w:t>
      </w:r>
      <w:r w:rsidRPr="00716FDC">
        <w:rPr>
          <w:rFonts w:ascii="Times New Roman" w:hAnsi="Times New Roman" w:cs="Times New Roman"/>
          <w:spacing w:val="2"/>
          <w:sz w:val="24"/>
          <w:szCs w:val="24"/>
        </w:rPr>
        <w:t>СП 124.13330.2012 «Т</w:t>
      </w:r>
      <w:r w:rsidRPr="00716FDC">
        <w:rPr>
          <w:rFonts w:ascii="Times New Roman" w:hAnsi="Times New Roman" w:cs="Times New Roman"/>
          <w:spacing w:val="2"/>
          <w:sz w:val="24"/>
          <w:szCs w:val="24"/>
        </w:rPr>
        <w:t>е</w:t>
      </w:r>
      <w:r w:rsidRPr="00716FDC">
        <w:rPr>
          <w:rFonts w:ascii="Times New Roman" w:hAnsi="Times New Roman" w:cs="Times New Roman"/>
          <w:spacing w:val="2"/>
          <w:sz w:val="24"/>
          <w:szCs w:val="24"/>
        </w:rPr>
        <w:t xml:space="preserve">пловые сети. Актуализированная редакция </w:t>
      </w:r>
      <w:r w:rsidR="00061D53" w:rsidRPr="00716FDC">
        <w:rPr>
          <w:rFonts w:ascii="Times New Roman" w:hAnsi="Times New Roman" w:cs="Times New Roman"/>
          <w:spacing w:val="2"/>
          <w:sz w:val="24"/>
          <w:szCs w:val="24"/>
        </w:rPr>
        <w:t xml:space="preserve">СП 124.13330.2012 </w:t>
      </w:r>
      <w:r w:rsidRPr="00716FDC">
        <w:rPr>
          <w:rFonts w:ascii="Times New Roman" w:hAnsi="Times New Roman" w:cs="Times New Roman"/>
          <w:spacing w:val="2"/>
          <w:sz w:val="24"/>
          <w:szCs w:val="24"/>
        </w:rPr>
        <w:t>»</w:t>
      </w:r>
      <w:r w:rsidRPr="00716FDC">
        <w:rPr>
          <w:rFonts w:ascii="Times New Roman" w:hAnsi="Times New Roman" w:cs="Times New Roman"/>
          <w:sz w:val="24"/>
          <w:szCs w:val="24"/>
        </w:rPr>
        <w:t>, СП 42-101-2003 «Общие п</w:t>
      </w:r>
      <w:r w:rsidRPr="00716FDC">
        <w:rPr>
          <w:rFonts w:ascii="Times New Roman" w:hAnsi="Times New Roman" w:cs="Times New Roman"/>
          <w:sz w:val="24"/>
          <w:szCs w:val="24"/>
        </w:rPr>
        <w:t>о</w:t>
      </w:r>
      <w:r w:rsidRPr="00716FDC">
        <w:rPr>
          <w:rFonts w:ascii="Times New Roman" w:hAnsi="Times New Roman" w:cs="Times New Roman"/>
          <w:sz w:val="24"/>
          <w:szCs w:val="24"/>
        </w:rPr>
        <w:t>ложения по проектированию и строительству газораспределительных систем из металлических и полиэтиленовых труб».</w:t>
      </w:r>
      <w:bookmarkStart w:id="24" w:name="_Toc491375579"/>
      <w:r w:rsidR="0036662B" w:rsidRPr="00716FDC">
        <w:rPr>
          <w:rStyle w:val="212"/>
          <w:rFonts w:ascii="Times New Roman" w:hAnsi="Times New Roman" w:cs="Times New Roman"/>
          <w:i w:val="0"/>
          <w:sz w:val="24"/>
          <w:szCs w:val="24"/>
        </w:rPr>
        <w:br w:type="page"/>
      </w:r>
    </w:p>
    <w:p w:rsidR="00EA0E14" w:rsidRPr="00716FDC" w:rsidRDefault="0036662B" w:rsidP="0036662B">
      <w:pPr>
        <w:pStyle w:val="21"/>
        <w:spacing w:before="0"/>
        <w:jc w:val="center"/>
        <w:rPr>
          <w:rStyle w:val="212"/>
          <w:rFonts w:ascii="Times New Roman" w:hAnsi="Times New Roman" w:cs="Times New Roman"/>
          <w:i w:val="0"/>
          <w:color w:val="auto"/>
          <w:sz w:val="24"/>
          <w:szCs w:val="24"/>
        </w:rPr>
      </w:pPr>
      <w:bookmarkStart w:id="25" w:name="_Toc502010994"/>
      <w:r w:rsidRPr="00716FDC">
        <w:rPr>
          <w:rStyle w:val="212"/>
          <w:rFonts w:ascii="Times New Roman" w:hAnsi="Times New Roman" w:cs="Times New Roman"/>
          <w:i w:val="0"/>
          <w:color w:val="auto"/>
          <w:sz w:val="24"/>
          <w:szCs w:val="24"/>
        </w:rPr>
        <w:lastRenderedPageBreak/>
        <w:t>2</w:t>
      </w:r>
      <w:r w:rsidR="00EA0E14" w:rsidRPr="00716FDC">
        <w:rPr>
          <w:rStyle w:val="212"/>
          <w:rFonts w:ascii="Times New Roman" w:hAnsi="Times New Roman" w:cs="Times New Roman"/>
          <w:i w:val="0"/>
          <w:color w:val="auto"/>
          <w:sz w:val="24"/>
          <w:szCs w:val="24"/>
        </w:rPr>
        <w:t>.</w:t>
      </w:r>
      <w:r w:rsidRPr="00716FDC">
        <w:rPr>
          <w:rStyle w:val="212"/>
          <w:rFonts w:ascii="Times New Roman" w:hAnsi="Times New Roman" w:cs="Times New Roman"/>
          <w:i w:val="0"/>
          <w:color w:val="auto"/>
          <w:sz w:val="24"/>
          <w:szCs w:val="24"/>
        </w:rPr>
        <w:t>7</w:t>
      </w:r>
      <w:r w:rsidR="00EA0E14" w:rsidRPr="00716FDC">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электр</w:t>
      </w:r>
      <w:r w:rsidR="00EA0E14" w:rsidRPr="00716FDC">
        <w:rPr>
          <w:rStyle w:val="212"/>
          <w:rFonts w:ascii="Times New Roman" w:hAnsi="Times New Roman" w:cs="Times New Roman"/>
          <w:i w:val="0"/>
          <w:color w:val="auto"/>
          <w:sz w:val="24"/>
          <w:szCs w:val="24"/>
        </w:rPr>
        <w:t>о</w:t>
      </w:r>
      <w:r w:rsidR="00EA0E14" w:rsidRPr="00716FDC">
        <w:rPr>
          <w:rStyle w:val="212"/>
          <w:rFonts w:ascii="Times New Roman" w:hAnsi="Times New Roman" w:cs="Times New Roman"/>
          <w:i w:val="0"/>
          <w:color w:val="auto"/>
          <w:sz w:val="24"/>
          <w:szCs w:val="24"/>
        </w:rPr>
        <w:t>снабжение</w:t>
      </w:r>
      <w:bookmarkEnd w:id="24"/>
      <w:bookmarkEnd w:id="25"/>
    </w:p>
    <w:p w:rsidR="005F330C" w:rsidRPr="00716FDC" w:rsidRDefault="004A6541" w:rsidP="005F330C">
      <w:pPr>
        <w:pStyle w:val="afffffffffffb"/>
        <w:spacing w:line="276" w:lineRule="auto"/>
        <w:rPr>
          <w:sz w:val="24"/>
          <w:szCs w:val="24"/>
        </w:rPr>
      </w:pPr>
      <w:r w:rsidRPr="00716FDC">
        <w:rPr>
          <w:b/>
          <w:sz w:val="24"/>
          <w:szCs w:val="24"/>
        </w:rPr>
        <w:t>2.7.</w:t>
      </w:r>
      <w:r w:rsidR="004A5F6C" w:rsidRPr="00716FDC">
        <w:rPr>
          <w:b/>
          <w:sz w:val="24"/>
          <w:szCs w:val="24"/>
        </w:rPr>
        <w:t>1</w:t>
      </w:r>
      <w:r w:rsidR="004A5F6C" w:rsidRPr="00716FDC">
        <w:rPr>
          <w:sz w:val="24"/>
          <w:szCs w:val="24"/>
        </w:rPr>
        <w:t xml:space="preserve"> </w:t>
      </w:r>
      <w:r w:rsidR="005F330C" w:rsidRPr="00716FDC">
        <w:rPr>
          <w:sz w:val="24"/>
          <w:szCs w:val="24"/>
        </w:rPr>
        <w:t>Источником централизованного электроснабжения является понизительная по</w:t>
      </w:r>
      <w:r w:rsidR="005F330C" w:rsidRPr="00716FDC">
        <w:rPr>
          <w:sz w:val="24"/>
          <w:szCs w:val="24"/>
        </w:rPr>
        <w:t>д</w:t>
      </w:r>
      <w:r w:rsidR="005F330C" w:rsidRPr="00716FDC">
        <w:rPr>
          <w:sz w:val="24"/>
          <w:szCs w:val="24"/>
        </w:rPr>
        <w:t>станция (ПС) ПС 110/10 кВ «</w:t>
      </w:r>
      <w:proofErr w:type="spellStart"/>
      <w:r w:rsidR="005F330C" w:rsidRPr="00716FDC">
        <w:rPr>
          <w:sz w:val="24"/>
          <w:szCs w:val="24"/>
        </w:rPr>
        <w:t>Теньгинская</w:t>
      </w:r>
      <w:proofErr w:type="spellEnd"/>
      <w:r w:rsidR="005F330C" w:rsidRPr="00716FDC">
        <w:rPr>
          <w:sz w:val="24"/>
          <w:szCs w:val="24"/>
        </w:rPr>
        <w:t xml:space="preserve">», расположенная на территории </w:t>
      </w:r>
      <w:proofErr w:type="spellStart"/>
      <w:r w:rsidR="005F330C" w:rsidRPr="00716FDC">
        <w:rPr>
          <w:sz w:val="24"/>
          <w:szCs w:val="24"/>
        </w:rPr>
        <w:t>Теньгинского</w:t>
      </w:r>
      <w:proofErr w:type="spellEnd"/>
      <w:r w:rsidR="005F330C" w:rsidRPr="00716FDC">
        <w:rPr>
          <w:sz w:val="24"/>
          <w:szCs w:val="24"/>
        </w:rPr>
        <w:t xml:space="preserve"> сел</w:t>
      </w:r>
      <w:r w:rsidR="005F330C" w:rsidRPr="00716FDC">
        <w:rPr>
          <w:sz w:val="24"/>
          <w:szCs w:val="24"/>
        </w:rPr>
        <w:t>ь</w:t>
      </w:r>
      <w:r w:rsidR="005F330C" w:rsidRPr="00716FDC">
        <w:rPr>
          <w:sz w:val="24"/>
          <w:szCs w:val="24"/>
        </w:rPr>
        <w:t>ского поселения. Передача мощности от ПС 110/10 кВ "</w:t>
      </w:r>
      <w:proofErr w:type="spellStart"/>
      <w:r w:rsidR="005F330C" w:rsidRPr="00716FDC">
        <w:rPr>
          <w:sz w:val="24"/>
          <w:szCs w:val="24"/>
        </w:rPr>
        <w:t>Теньгинская</w:t>
      </w:r>
      <w:proofErr w:type="spellEnd"/>
      <w:r w:rsidR="005F330C" w:rsidRPr="00716FDC">
        <w:rPr>
          <w:sz w:val="24"/>
          <w:szCs w:val="24"/>
        </w:rPr>
        <w:t>" осуществляется по во</w:t>
      </w:r>
      <w:r w:rsidR="005F330C" w:rsidRPr="00716FDC">
        <w:rPr>
          <w:sz w:val="24"/>
          <w:szCs w:val="24"/>
        </w:rPr>
        <w:t>з</w:t>
      </w:r>
      <w:r w:rsidR="005F330C" w:rsidRPr="00716FDC">
        <w:rPr>
          <w:sz w:val="24"/>
          <w:szCs w:val="24"/>
        </w:rPr>
        <w:t xml:space="preserve">душным линиям электропередачи ЛЭП 10 кВ до трансформаторных подстанций ТП-10/0,4 кВ расположенных </w:t>
      </w:r>
      <w:proofErr w:type="gramStart"/>
      <w:r w:rsidR="005F330C" w:rsidRPr="00716FDC">
        <w:rPr>
          <w:sz w:val="24"/>
          <w:szCs w:val="24"/>
        </w:rPr>
        <w:t>в</w:t>
      </w:r>
      <w:proofErr w:type="gramEnd"/>
      <w:r w:rsidR="005F330C" w:rsidRPr="00716FDC">
        <w:rPr>
          <w:sz w:val="24"/>
          <w:szCs w:val="24"/>
        </w:rPr>
        <w:t xml:space="preserve"> </w:t>
      </w:r>
      <w:r w:rsidR="007116C8">
        <w:rPr>
          <w:sz w:val="24"/>
          <w:szCs w:val="24"/>
        </w:rPr>
        <w:t>с. Ело</w:t>
      </w:r>
      <w:r w:rsidR="005F330C" w:rsidRPr="00716FDC">
        <w:rPr>
          <w:sz w:val="24"/>
          <w:szCs w:val="24"/>
        </w:rPr>
        <w:t xml:space="preserve"> и с. </w:t>
      </w:r>
      <w:proofErr w:type="spellStart"/>
      <w:r w:rsidR="007116C8">
        <w:rPr>
          <w:sz w:val="24"/>
          <w:szCs w:val="24"/>
        </w:rPr>
        <w:t>Каярлык</w:t>
      </w:r>
      <w:proofErr w:type="spellEnd"/>
      <w:r w:rsidR="005F330C" w:rsidRPr="00716FDC">
        <w:rPr>
          <w:sz w:val="24"/>
          <w:szCs w:val="24"/>
        </w:rPr>
        <w:t>.</w:t>
      </w:r>
    </w:p>
    <w:p w:rsidR="005F330C" w:rsidRPr="00716FDC" w:rsidRDefault="005F330C" w:rsidP="005F330C">
      <w:pPr>
        <w:pStyle w:val="afffffffffffb"/>
        <w:spacing w:line="276" w:lineRule="auto"/>
        <w:rPr>
          <w:sz w:val="24"/>
          <w:szCs w:val="24"/>
        </w:rPr>
      </w:pPr>
      <w:r w:rsidRPr="00716FDC">
        <w:rPr>
          <w:sz w:val="24"/>
          <w:szCs w:val="24"/>
        </w:rPr>
        <w:t>По территории муниципального образования проходят линии электропередачи ЛЭП 10 кВ — 9 км.</w:t>
      </w:r>
    </w:p>
    <w:p w:rsidR="005F330C" w:rsidRPr="00716FDC" w:rsidRDefault="007116C8" w:rsidP="005F330C">
      <w:pPr>
        <w:pStyle w:val="afffffffffffb"/>
        <w:spacing w:line="276" w:lineRule="auto"/>
        <w:rPr>
          <w:b/>
          <w:i/>
          <w:sz w:val="24"/>
          <w:szCs w:val="24"/>
        </w:rPr>
      </w:pPr>
      <w:r>
        <w:rPr>
          <w:b/>
          <w:i/>
          <w:sz w:val="24"/>
          <w:szCs w:val="24"/>
        </w:rPr>
        <w:t>с. Ело</w:t>
      </w:r>
    </w:p>
    <w:p w:rsidR="005F330C" w:rsidRPr="00716FDC" w:rsidRDefault="005F330C" w:rsidP="005F330C">
      <w:pPr>
        <w:pStyle w:val="afffffffffffb"/>
        <w:spacing w:line="276" w:lineRule="auto"/>
        <w:rPr>
          <w:sz w:val="24"/>
          <w:szCs w:val="24"/>
        </w:rPr>
      </w:pPr>
      <w:r w:rsidRPr="00716FDC">
        <w:rPr>
          <w:sz w:val="24"/>
          <w:szCs w:val="24"/>
        </w:rPr>
        <w:t xml:space="preserve">На территории </w:t>
      </w:r>
      <w:r w:rsidR="007116C8">
        <w:rPr>
          <w:sz w:val="24"/>
          <w:szCs w:val="24"/>
        </w:rPr>
        <w:t>с. Ело</w:t>
      </w:r>
      <w:r w:rsidRPr="00716FDC">
        <w:rPr>
          <w:sz w:val="24"/>
          <w:szCs w:val="24"/>
        </w:rPr>
        <w:t xml:space="preserve"> расположено 4 трансформаторные подстанции ТП 10/0,4кВ, ном</w:t>
      </w:r>
      <w:r w:rsidRPr="00716FDC">
        <w:rPr>
          <w:sz w:val="24"/>
          <w:szCs w:val="24"/>
        </w:rPr>
        <w:t>и</w:t>
      </w:r>
      <w:r w:rsidRPr="00716FDC">
        <w:rPr>
          <w:sz w:val="24"/>
          <w:szCs w:val="24"/>
        </w:rPr>
        <w:t xml:space="preserve">нальной мощностью от 100 до 160 </w:t>
      </w:r>
      <w:proofErr w:type="spellStart"/>
      <w:r w:rsidRPr="00716FDC">
        <w:rPr>
          <w:sz w:val="24"/>
          <w:szCs w:val="24"/>
        </w:rPr>
        <w:t>кВА</w:t>
      </w:r>
      <w:proofErr w:type="spellEnd"/>
      <w:r w:rsidRPr="00716FDC">
        <w:rPr>
          <w:sz w:val="24"/>
          <w:szCs w:val="24"/>
        </w:rPr>
        <w:t>. Общая длина ЛЭП - 10 кВ составляет 1,6 км.</w:t>
      </w:r>
    </w:p>
    <w:p w:rsidR="005F330C" w:rsidRPr="00716FDC" w:rsidRDefault="005F330C" w:rsidP="005F330C">
      <w:pPr>
        <w:pStyle w:val="afffffffffffb"/>
        <w:spacing w:line="276" w:lineRule="auto"/>
        <w:rPr>
          <w:b/>
          <w:i/>
          <w:sz w:val="24"/>
          <w:szCs w:val="24"/>
        </w:rPr>
      </w:pPr>
      <w:r w:rsidRPr="00716FDC">
        <w:rPr>
          <w:b/>
          <w:i/>
          <w:sz w:val="24"/>
          <w:szCs w:val="24"/>
        </w:rPr>
        <w:t xml:space="preserve">с. </w:t>
      </w:r>
      <w:proofErr w:type="spellStart"/>
      <w:r w:rsidR="007116C8">
        <w:rPr>
          <w:b/>
          <w:i/>
          <w:sz w:val="24"/>
          <w:szCs w:val="24"/>
        </w:rPr>
        <w:t>Каярлык</w:t>
      </w:r>
      <w:proofErr w:type="spellEnd"/>
    </w:p>
    <w:p w:rsidR="005F330C" w:rsidRPr="00716FDC" w:rsidRDefault="005F330C" w:rsidP="005F330C">
      <w:pPr>
        <w:pStyle w:val="afffffffffffb"/>
        <w:spacing w:line="276" w:lineRule="auto"/>
        <w:rPr>
          <w:sz w:val="24"/>
          <w:szCs w:val="24"/>
        </w:rPr>
      </w:pPr>
      <w:r w:rsidRPr="00716FDC">
        <w:rPr>
          <w:sz w:val="24"/>
          <w:szCs w:val="24"/>
        </w:rPr>
        <w:t xml:space="preserve">На территории с. </w:t>
      </w:r>
      <w:proofErr w:type="spellStart"/>
      <w:r w:rsidR="007116C8">
        <w:rPr>
          <w:sz w:val="24"/>
          <w:szCs w:val="24"/>
        </w:rPr>
        <w:t>Каярлык</w:t>
      </w:r>
      <w:proofErr w:type="spellEnd"/>
      <w:r w:rsidRPr="00716FDC">
        <w:rPr>
          <w:sz w:val="24"/>
          <w:szCs w:val="24"/>
        </w:rPr>
        <w:t xml:space="preserve"> расположено 2 трансформаторные подстанция ТП 10/0,4кВ номинальной мощностью 63 и 160 </w:t>
      </w:r>
      <w:proofErr w:type="spellStart"/>
      <w:r w:rsidRPr="00716FDC">
        <w:rPr>
          <w:sz w:val="24"/>
          <w:szCs w:val="24"/>
        </w:rPr>
        <w:t>кВА</w:t>
      </w:r>
      <w:proofErr w:type="spellEnd"/>
      <w:r w:rsidRPr="00716FDC">
        <w:rPr>
          <w:sz w:val="24"/>
          <w:szCs w:val="24"/>
        </w:rPr>
        <w:t>. Общая длина ЛЭП - 10 кВ составляет 2,4 км.</w:t>
      </w:r>
    </w:p>
    <w:p w:rsidR="005F330C" w:rsidRPr="00716FDC" w:rsidRDefault="004A6541"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w:t>
      </w:r>
      <w:r w:rsidR="004A5F6C" w:rsidRPr="00716FDC">
        <w:rPr>
          <w:sz w:val="24"/>
          <w:szCs w:val="24"/>
        </w:rPr>
        <w:t xml:space="preserve"> </w:t>
      </w:r>
      <w:r w:rsidR="005F330C" w:rsidRPr="00716FDC">
        <w:rPr>
          <w:rFonts w:ascii="Times New Roman" w:hAnsi="Times New Roman" w:cs="Times New Roman"/>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005F330C" w:rsidRPr="00716FDC">
        <w:rPr>
          <w:rFonts w:ascii="Times New Roman" w:hAnsi="Times New Roman" w:cs="Times New Roman"/>
          <w:sz w:val="24"/>
          <w:szCs w:val="24"/>
        </w:rPr>
        <w:t>б</w:t>
      </w:r>
      <w:r w:rsidR="005F330C" w:rsidRPr="00716FDC">
        <w:rPr>
          <w:rFonts w:ascii="Times New Roman" w:hAnsi="Times New Roman" w:cs="Times New Roman"/>
          <w:sz w:val="24"/>
          <w:szCs w:val="24"/>
        </w:rPr>
        <w:t>ществом энергетики и электрификации "ЕЭС России" 31 мая 1994 года (с изменениями, внесе</w:t>
      </w:r>
      <w:r w:rsidR="005F330C" w:rsidRPr="00716FDC">
        <w:rPr>
          <w:rFonts w:ascii="Times New Roman" w:hAnsi="Times New Roman" w:cs="Times New Roman"/>
          <w:sz w:val="24"/>
          <w:szCs w:val="24"/>
        </w:rPr>
        <w:t>н</w:t>
      </w:r>
      <w:r w:rsidR="005F330C" w:rsidRPr="00716FDC">
        <w:rPr>
          <w:rFonts w:ascii="Times New Roman" w:hAnsi="Times New Roman" w:cs="Times New Roman"/>
          <w:sz w:val="24"/>
          <w:szCs w:val="24"/>
        </w:rPr>
        <w:t>ными Нормативами, утвержденными приказом Минтопэнерго Российской Федерации от 29 июня 1999 года N 213).</w:t>
      </w:r>
      <w:proofErr w:type="gramEnd"/>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реконструкции действующих сетей необходимо максимально использовать сущес</w:t>
      </w:r>
      <w:r w:rsidRPr="00716FDC">
        <w:rPr>
          <w:rFonts w:ascii="Times New Roman" w:hAnsi="Times New Roman" w:cs="Times New Roman"/>
          <w:sz w:val="24"/>
          <w:szCs w:val="24"/>
        </w:rPr>
        <w:t>т</w:t>
      </w:r>
      <w:r w:rsidRPr="00716FDC">
        <w:rPr>
          <w:rFonts w:ascii="Times New Roman" w:hAnsi="Times New Roman" w:cs="Times New Roman"/>
          <w:sz w:val="24"/>
          <w:szCs w:val="24"/>
        </w:rPr>
        <w:t xml:space="preserve">вующие </w:t>
      </w:r>
      <w:proofErr w:type="spellStart"/>
      <w:r w:rsidRPr="00716FDC">
        <w:rPr>
          <w:rFonts w:ascii="Times New Roman" w:hAnsi="Times New Roman" w:cs="Times New Roman"/>
          <w:sz w:val="24"/>
          <w:szCs w:val="24"/>
        </w:rPr>
        <w:t>электросетевые</w:t>
      </w:r>
      <w:proofErr w:type="spellEnd"/>
      <w:r w:rsidRPr="00716FDC">
        <w:rPr>
          <w:rFonts w:ascii="Times New Roman" w:hAnsi="Times New Roman" w:cs="Times New Roman"/>
          <w:sz w:val="24"/>
          <w:szCs w:val="24"/>
        </w:rPr>
        <w:t xml:space="preserve"> сооружения.</w:t>
      </w:r>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716FDC">
        <w:rPr>
          <w:rFonts w:ascii="Times New Roman" w:hAnsi="Times New Roman" w:cs="Times New Roman"/>
          <w:sz w:val="24"/>
          <w:szCs w:val="24"/>
        </w:rPr>
        <w:t>и</w:t>
      </w:r>
      <w:r w:rsidRPr="00716FDC">
        <w:rPr>
          <w:rFonts w:ascii="Times New Roman" w:hAnsi="Times New Roman" w:cs="Times New Roman"/>
          <w:sz w:val="24"/>
          <w:szCs w:val="24"/>
        </w:rPr>
        <w:t>тории и схеме развития электрических сетей.</w:t>
      </w:r>
    </w:p>
    <w:p w:rsidR="005F330C" w:rsidRPr="00716FDC" w:rsidRDefault="005F330C"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w:t>
      </w:r>
      <w:r w:rsidRPr="00716FDC">
        <w:rPr>
          <w:rFonts w:ascii="Times New Roman" w:hAnsi="Times New Roman" w:cs="Times New Roman"/>
          <w:sz w:val="24"/>
          <w:szCs w:val="24"/>
        </w:rPr>
        <w:t>а</w:t>
      </w:r>
      <w:r w:rsidRPr="00716FDC">
        <w:rPr>
          <w:rFonts w:ascii="Times New Roman" w:hAnsi="Times New Roman" w:cs="Times New Roman"/>
          <w:sz w:val="24"/>
          <w:szCs w:val="24"/>
        </w:rPr>
        <w:t>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w:t>
      </w:r>
      <w:r w:rsidRPr="00716FDC">
        <w:rPr>
          <w:rFonts w:ascii="Times New Roman" w:hAnsi="Times New Roman" w:cs="Times New Roman"/>
          <w:sz w:val="24"/>
          <w:szCs w:val="24"/>
        </w:rPr>
        <w:t>и</w:t>
      </w:r>
      <w:r w:rsidRPr="00716FDC">
        <w:rPr>
          <w:rFonts w:ascii="Times New Roman" w:hAnsi="Times New Roman" w:cs="Times New Roman"/>
          <w:sz w:val="24"/>
          <w:szCs w:val="24"/>
        </w:rPr>
        <w:t>ятий электрических сетей.</w:t>
      </w:r>
      <w:proofErr w:type="gramEnd"/>
    </w:p>
    <w:p w:rsidR="005F330C" w:rsidRPr="00716FDC" w:rsidRDefault="005F330C"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Результаты расчета электрических нагрузок необходимо сопоставлять со среднегодов</w:t>
      </w:r>
      <w:r w:rsidRPr="00716FDC">
        <w:rPr>
          <w:rFonts w:ascii="Times New Roman" w:hAnsi="Times New Roman" w:cs="Times New Roman"/>
          <w:sz w:val="24"/>
          <w:szCs w:val="24"/>
        </w:rPr>
        <w:t>ы</w:t>
      </w:r>
      <w:r w:rsidRPr="00716FDC">
        <w:rPr>
          <w:rFonts w:ascii="Times New Roman" w:hAnsi="Times New Roman" w:cs="Times New Roman"/>
          <w:sz w:val="24"/>
          <w:szCs w:val="24"/>
        </w:rPr>
        <w:t>ми темпами роста нагрузок, полученными из анализа их изменения за последние 5 - 10 лет и при необходимости корректировать.</w:t>
      </w:r>
      <w:proofErr w:type="gramEnd"/>
    </w:p>
    <w:p w:rsidR="005F330C" w:rsidRPr="00716FDC" w:rsidRDefault="005F330C" w:rsidP="005F330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В объем графического материала по развитию электрических сетей 35 кВ и выше вкл</w:t>
      </w:r>
      <w:r w:rsidRPr="00716FDC">
        <w:rPr>
          <w:rFonts w:ascii="Times New Roman" w:hAnsi="Times New Roman" w:cs="Times New Roman"/>
          <w:sz w:val="24"/>
          <w:szCs w:val="24"/>
        </w:rPr>
        <w:t>ю</w:t>
      </w:r>
      <w:r w:rsidRPr="00716FDC">
        <w:rPr>
          <w:rFonts w:ascii="Times New Roman" w:hAnsi="Times New Roman" w:cs="Times New Roman"/>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w:t>
      </w:r>
      <w:r w:rsidRPr="00716FDC">
        <w:rPr>
          <w:rFonts w:ascii="Times New Roman" w:hAnsi="Times New Roman" w:cs="Times New Roman"/>
          <w:sz w:val="24"/>
          <w:szCs w:val="24"/>
        </w:rPr>
        <w:t>а</w:t>
      </w:r>
      <w:r w:rsidRPr="00716FDC">
        <w:rPr>
          <w:rFonts w:ascii="Times New Roman" w:hAnsi="Times New Roman" w:cs="Times New Roman"/>
          <w:sz w:val="24"/>
          <w:szCs w:val="24"/>
        </w:rPr>
        <w:t>грузок и мощности трансформаторов центров питания, напряжения, марок кабелей и сечений проводов воздушных линий электропередачи).</w:t>
      </w:r>
      <w:proofErr w:type="gramEnd"/>
    </w:p>
    <w:p w:rsidR="005F330C" w:rsidRPr="00716FDC" w:rsidRDefault="005F330C" w:rsidP="005F330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lastRenderedPageBreak/>
        <w:t>Электрические сети 10 (6) кВ разрабатываются в проекте планировки территории с ра</w:t>
      </w:r>
      <w:r w:rsidRPr="00716FDC">
        <w:rPr>
          <w:rFonts w:ascii="Times New Roman" w:hAnsi="Times New Roman" w:cs="Times New Roman"/>
          <w:sz w:val="24"/>
          <w:szCs w:val="24"/>
        </w:rPr>
        <w:t>с</w:t>
      </w:r>
      <w:r w:rsidRPr="00716FDC">
        <w:rPr>
          <w:rFonts w:ascii="Times New Roman" w:hAnsi="Times New Roman" w:cs="Times New Roman"/>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вий </w:t>
      </w:r>
      <w:proofErr w:type="spellStart"/>
      <w:r w:rsidRPr="00716FDC">
        <w:rPr>
          <w:rFonts w:ascii="Times New Roman" w:hAnsi="Times New Roman" w:cs="Times New Roman"/>
          <w:sz w:val="24"/>
          <w:szCs w:val="24"/>
        </w:rPr>
        <w:t>энергоснабжающих</w:t>
      </w:r>
      <w:proofErr w:type="spellEnd"/>
      <w:r w:rsidRPr="00716FDC">
        <w:rPr>
          <w:rFonts w:ascii="Times New Roman" w:hAnsi="Times New Roman" w:cs="Times New Roman"/>
          <w:sz w:val="24"/>
          <w:szCs w:val="24"/>
        </w:rPr>
        <w:t xml:space="preserve"> организаций, выдаваемых на основании утвержденной в установле</w:t>
      </w:r>
      <w:r w:rsidRPr="00716FDC">
        <w:rPr>
          <w:rFonts w:ascii="Times New Roman" w:hAnsi="Times New Roman" w:cs="Times New Roman"/>
          <w:sz w:val="24"/>
          <w:szCs w:val="24"/>
        </w:rPr>
        <w:t>н</w:t>
      </w:r>
      <w:r w:rsidRPr="00716FDC">
        <w:rPr>
          <w:rFonts w:ascii="Times New Roman" w:hAnsi="Times New Roman" w:cs="Times New Roman"/>
          <w:sz w:val="24"/>
          <w:szCs w:val="24"/>
        </w:rPr>
        <w:t>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занных потребителей по техническим условиям </w:t>
      </w:r>
      <w:proofErr w:type="spellStart"/>
      <w:r w:rsidRPr="00716FDC">
        <w:rPr>
          <w:rFonts w:ascii="Times New Roman" w:hAnsi="Times New Roman" w:cs="Times New Roman"/>
          <w:sz w:val="24"/>
          <w:szCs w:val="24"/>
        </w:rPr>
        <w:t>энергоснабжающей</w:t>
      </w:r>
      <w:proofErr w:type="spellEnd"/>
      <w:r w:rsidRPr="00716FDC">
        <w:rPr>
          <w:rFonts w:ascii="Times New Roman" w:hAnsi="Times New Roman" w:cs="Times New Roman"/>
          <w:sz w:val="24"/>
          <w:szCs w:val="24"/>
        </w:rPr>
        <w:t xml:space="preserve"> организации, выдаваемым согласно утвержденной в установленном порядке схеме развития электрических сетей.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w:t>
      </w:r>
      <w:r w:rsidRPr="00716FDC">
        <w:rPr>
          <w:rFonts w:ascii="Times New Roman" w:hAnsi="Times New Roman" w:cs="Times New Roman"/>
          <w:b/>
          <w:sz w:val="24"/>
          <w:szCs w:val="24"/>
        </w:rPr>
        <w:t>.</w:t>
      </w:r>
      <w:r w:rsidR="004A5F6C" w:rsidRPr="00716FDC">
        <w:rPr>
          <w:rFonts w:ascii="Times New Roman" w:hAnsi="Times New Roman" w:cs="Times New Roman"/>
          <w:sz w:val="24"/>
          <w:szCs w:val="24"/>
        </w:rPr>
        <w:t xml:space="preserve"> При проектировании электроснабжения населенных пунктов определение электр</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 xml:space="preserve">ческой нагрузки на </w:t>
      </w:r>
      <w:proofErr w:type="spellStart"/>
      <w:r w:rsidR="004A5F6C" w:rsidRPr="00716FDC">
        <w:rPr>
          <w:rFonts w:ascii="Times New Roman" w:hAnsi="Times New Roman" w:cs="Times New Roman"/>
          <w:sz w:val="24"/>
          <w:szCs w:val="24"/>
        </w:rPr>
        <w:t>электроисточники</w:t>
      </w:r>
      <w:proofErr w:type="spellEnd"/>
      <w:r w:rsidR="004A5F6C" w:rsidRPr="00716FDC">
        <w:rPr>
          <w:rFonts w:ascii="Times New Roman" w:hAnsi="Times New Roman" w:cs="Times New Roman"/>
          <w:sz w:val="24"/>
          <w:szCs w:val="24"/>
        </w:rPr>
        <w:t xml:space="preserve"> следует производить в соответствии с требованиями РД 34.20.185-94 (СО 153-34.20.185-94), СП 31-110-2003.</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Укрупненные показатели электропотребления в сельских населенных пунктах допуск</w:t>
      </w:r>
      <w:r w:rsidRPr="00716FDC">
        <w:rPr>
          <w:rFonts w:ascii="Times New Roman" w:hAnsi="Times New Roman" w:cs="Times New Roman"/>
          <w:sz w:val="24"/>
          <w:szCs w:val="24"/>
        </w:rPr>
        <w:t>а</w:t>
      </w:r>
      <w:r w:rsidRPr="00716FDC">
        <w:rPr>
          <w:rFonts w:ascii="Times New Roman" w:hAnsi="Times New Roman" w:cs="Times New Roman"/>
          <w:sz w:val="24"/>
          <w:szCs w:val="24"/>
        </w:rPr>
        <w:t xml:space="preserve">ется принимать в соответствии с таблицами </w:t>
      </w:r>
      <w:r w:rsidR="0026100D" w:rsidRPr="00716FDC">
        <w:rPr>
          <w:rFonts w:ascii="Times New Roman" w:hAnsi="Times New Roman" w:cs="Times New Roman"/>
          <w:sz w:val="24"/>
          <w:szCs w:val="24"/>
        </w:rPr>
        <w:t>12</w:t>
      </w:r>
      <w:r w:rsidRPr="00716FDC">
        <w:rPr>
          <w:rFonts w:ascii="Times New Roman" w:hAnsi="Times New Roman" w:cs="Times New Roman"/>
          <w:sz w:val="24"/>
          <w:szCs w:val="24"/>
        </w:rPr>
        <w:t>-1</w:t>
      </w:r>
      <w:r w:rsidR="0026100D" w:rsidRPr="00716FDC">
        <w:rPr>
          <w:rFonts w:ascii="Times New Roman" w:hAnsi="Times New Roman" w:cs="Times New Roman"/>
          <w:sz w:val="24"/>
          <w:szCs w:val="24"/>
        </w:rPr>
        <w:t>5</w:t>
      </w:r>
      <w:r w:rsidRPr="00716FDC">
        <w:rPr>
          <w:rFonts w:ascii="Times New Roman" w:hAnsi="Times New Roman" w:cs="Times New Roman"/>
          <w:sz w:val="24"/>
          <w:szCs w:val="24"/>
        </w:rPr>
        <w:t>.</w:t>
      </w:r>
    </w:p>
    <w:p w:rsidR="004A5F6C" w:rsidRPr="00716FDC" w:rsidRDefault="004A5F6C" w:rsidP="004A5F6C">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t xml:space="preserve">Таблица </w:t>
      </w:r>
      <w:r w:rsidR="0026100D" w:rsidRPr="00716FDC">
        <w:rPr>
          <w:rFonts w:ascii="Times New Roman" w:hAnsi="Times New Roman" w:cs="Times New Roman"/>
          <w:sz w:val="24"/>
          <w:szCs w:val="24"/>
        </w:rPr>
        <w:t>12</w:t>
      </w:r>
    </w:p>
    <w:p w:rsidR="004A5F6C" w:rsidRPr="00716FDC" w:rsidRDefault="004A5F6C" w:rsidP="004A5F6C">
      <w:pPr>
        <w:spacing w:after="0"/>
        <w:ind w:firstLine="709"/>
        <w:jc w:val="both"/>
        <w:rPr>
          <w:rFonts w:ascii="Times New Roman" w:hAnsi="Times New Roman" w:cs="Times New Roman"/>
          <w:sz w:val="24"/>
          <w:szCs w:val="24"/>
        </w:rPr>
      </w:pPr>
    </w:p>
    <w:p w:rsidR="004A5F6C" w:rsidRPr="00716FDC" w:rsidRDefault="004A5F6C" w:rsidP="004A5F6C">
      <w:pPr>
        <w:spacing w:after="0"/>
        <w:ind w:firstLine="709"/>
        <w:jc w:val="center"/>
        <w:rPr>
          <w:rFonts w:ascii="Times New Roman" w:hAnsi="Times New Roman" w:cs="Times New Roman"/>
          <w:b/>
          <w:sz w:val="24"/>
          <w:szCs w:val="24"/>
        </w:rPr>
      </w:pPr>
      <w:r w:rsidRPr="00716FDC">
        <w:rPr>
          <w:rFonts w:ascii="Times New Roman" w:hAnsi="Times New Roman" w:cs="Times New Roman"/>
          <w:b/>
          <w:sz w:val="24"/>
          <w:szCs w:val="24"/>
        </w:rPr>
        <w:t>Укрупненные показатели расхода электроэнергии коммунально-бытовых потреб</w:t>
      </w:r>
      <w:r w:rsidRPr="00716FDC">
        <w:rPr>
          <w:rFonts w:ascii="Times New Roman" w:hAnsi="Times New Roman" w:cs="Times New Roman"/>
          <w:b/>
          <w:sz w:val="24"/>
          <w:szCs w:val="24"/>
        </w:rPr>
        <w:t>и</w:t>
      </w:r>
      <w:r w:rsidRPr="00716FDC">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716FDC" w:rsidRDefault="004A5F6C" w:rsidP="004A5F6C">
      <w:pPr>
        <w:spacing w:after="0" w:line="240" w:lineRule="auto"/>
        <w:jc w:val="both"/>
        <w:rPr>
          <w:rFonts w:ascii="Times New Roman" w:hAnsi="Times New Roman" w:cs="Times New Roman"/>
          <w:sz w:val="24"/>
          <w:szCs w:val="24"/>
        </w:rPr>
      </w:pPr>
    </w:p>
    <w:tbl>
      <w:tblPr>
        <w:tblW w:w="5000" w:type="pct"/>
        <w:tblLook w:val="0000"/>
      </w:tblPr>
      <w:tblGrid>
        <w:gridCol w:w="2432"/>
        <w:gridCol w:w="1999"/>
        <w:gridCol w:w="1854"/>
        <w:gridCol w:w="1999"/>
        <w:gridCol w:w="1854"/>
      </w:tblGrid>
      <w:tr w:rsidR="004A5F6C" w:rsidRPr="00716FDC" w:rsidTr="004A5F6C">
        <w:tc>
          <w:tcPr>
            <w:tcW w:w="1689" w:type="pct"/>
            <w:vMerge w:val="restart"/>
            <w:tcBorders>
              <w:top w:val="single" w:sz="4" w:space="0" w:color="000000"/>
              <w:lef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Категории посел</w:t>
            </w:r>
            <w:r w:rsidRPr="00716FDC">
              <w:rPr>
                <w:rFonts w:ascii="Times New Roman" w:hAnsi="Times New Roman" w:cs="Times New Roman"/>
                <w:b/>
                <w:sz w:val="24"/>
                <w:szCs w:val="24"/>
              </w:rPr>
              <w:t>е</w:t>
            </w:r>
            <w:r w:rsidRPr="00716FDC">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Поселения</w:t>
            </w:r>
          </w:p>
        </w:tc>
      </w:tr>
      <w:tr w:rsidR="004A5F6C" w:rsidRPr="00716FDC" w:rsidTr="004A5F6C">
        <w:tc>
          <w:tcPr>
            <w:tcW w:w="1689" w:type="pct"/>
            <w:vMerge/>
            <w:tcBorders>
              <w:lef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со стационарными электропл</w:t>
            </w:r>
            <w:r w:rsidRPr="00716FDC">
              <w:rPr>
                <w:rFonts w:ascii="Times New Roman" w:hAnsi="Times New Roman" w:cs="Times New Roman"/>
                <w:b/>
                <w:sz w:val="24"/>
                <w:szCs w:val="24"/>
              </w:rPr>
              <w:t>и</w:t>
            </w:r>
            <w:r w:rsidRPr="00716FDC">
              <w:rPr>
                <w:rFonts w:ascii="Times New Roman" w:hAnsi="Times New Roman" w:cs="Times New Roman"/>
                <w:b/>
                <w:sz w:val="24"/>
                <w:szCs w:val="24"/>
              </w:rPr>
              <w:t>тами</w:t>
            </w:r>
          </w:p>
        </w:tc>
      </w:tr>
      <w:tr w:rsidR="004A5F6C" w:rsidRPr="00716FDC" w:rsidTr="004A5F6C">
        <w:tc>
          <w:tcPr>
            <w:tcW w:w="1689" w:type="pct"/>
            <w:vMerge/>
            <w:tcBorders>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удельный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ход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716FDC">
              <w:rPr>
                <w:rFonts w:ascii="Times New Roman" w:hAnsi="Times New Roman" w:cs="Times New Roman"/>
                <w:b/>
                <w:sz w:val="24"/>
                <w:szCs w:val="24"/>
              </w:rPr>
              <w:t>кВт</w:t>
            </w:r>
            <w:r w:rsidRPr="00716FDC">
              <w:rPr>
                <w:rFonts w:ascii="Times New Roman" w:hAnsi="Cambria Math" w:cs="Times New Roman"/>
                <w:b/>
                <w:sz w:val="24"/>
                <w:szCs w:val="24"/>
              </w:rPr>
              <w:t>⋅</w:t>
            </w:r>
            <w:proofErr w:type="gramStart"/>
            <w:r w:rsidRPr="00716FDC">
              <w:rPr>
                <w:rFonts w:ascii="Times New Roman" w:hAnsi="Times New Roman" w:cs="Times New Roman"/>
                <w:b/>
                <w:sz w:val="24"/>
                <w:szCs w:val="24"/>
              </w:rPr>
              <w:t>ч</w:t>
            </w:r>
            <w:proofErr w:type="spellEnd"/>
            <w:proofErr w:type="gramEnd"/>
            <w:r w:rsidRPr="00716FDC">
              <w:rPr>
                <w:rFonts w:ascii="Times New Roman" w:hAnsi="Times New Roman" w:cs="Times New Roman"/>
                <w:b/>
                <w:sz w:val="24"/>
                <w:szCs w:val="24"/>
              </w:rPr>
              <w:t>/чел.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годовое число часов испол</w:t>
            </w:r>
            <w:r w:rsidRPr="00716FDC">
              <w:rPr>
                <w:rFonts w:ascii="Times New Roman" w:hAnsi="Times New Roman" w:cs="Times New Roman"/>
                <w:b/>
                <w:sz w:val="24"/>
                <w:szCs w:val="24"/>
              </w:rPr>
              <w:t>ь</w:t>
            </w:r>
            <w:r w:rsidRPr="00716FDC">
              <w:rPr>
                <w:rFonts w:ascii="Times New Roman" w:hAnsi="Times New Roman" w:cs="Times New Roman"/>
                <w:b/>
                <w:sz w:val="24"/>
                <w:szCs w:val="24"/>
              </w:rPr>
              <w:t>зования ма</w:t>
            </w:r>
            <w:r w:rsidRPr="00716FDC">
              <w:rPr>
                <w:rFonts w:ascii="Times New Roman" w:hAnsi="Times New Roman" w:cs="Times New Roman"/>
                <w:b/>
                <w:sz w:val="24"/>
                <w:szCs w:val="24"/>
              </w:rPr>
              <w:t>к</w:t>
            </w:r>
            <w:r w:rsidRPr="00716FDC">
              <w:rPr>
                <w:rFonts w:ascii="Times New Roman" w:hAnsi="Times New Roman" w:cs="Times New Roman"/>
                <w:b/>
                <w:sz w:val="24"/>
                <w:szCs w:val="24"/>
              </w:rPr>
              <w:t>симум эле</w:t>
            </w:r>
            <w:r w:rsidRPr="00716FDC">
              <w:rPr>
                <w:rFonts w:ascii="Times New Roman" w:hAnsi="Times New Roman" w:cs="Times New Roman"/>
                <w:b/>
                <w:sz w:val="24"/>
                <w:szCs w:val="24"/>
              </w:rPr>
              <w:t>к</w:t>
            </w:r>
            <w:r w:rsidRPr="00716FDC">
              <w:rPr>
                <w:rFonts w:ascii="Times New Roman" w:hAnsi="Times New Roman" w:cs="Times New Roman"/>
                <w:b/>
                <w:sz w:val="24"/>
                <w:szCs w:val="24"/>
              </w:rPr>
              <w:t>трической н</w:t>
            </w:r>
            <w:r w:rsidRPr="00716FDC">
              <w:rPr>
                <w:rFonts w:ascii="Times New Roman" w:hAnsi="Times New Roman" w:cs="Times New Roman"/>
                <w:b/>
                <w:sz w:val="24"/>
                <w:szCs w:val="24"/>
              </w:rPr>
              <w:t>а</w:t>
            </w:r>
            <w:r w:rsidRPr="00716FDC">
              <w:rPr>
                <w:rFonts w:ascii="Times New Roman" w:hAnsi="Times New Roman" w:cs="Times New Roman"/>
                <w:b/>
                <w:sz w:val="24"/>
                <w:szCs w:val="24"/>
              </w:rPr>
              <w:t>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удельный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ход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proofErr w:type="spellStart"/>
            <w:r w:rsidRPr="00716FDC">
              <w:rPr>
                <w:rFonts w:ascii="Times New Roman" w:hAnsi="Times New Roman" w:cs="Times New Roman"/>
                <w:b/>
                <w:sz w:val="24"/>
                <w:szCs w:val="24"/>
              </w:rPr>
              <w:t>кВт</w:t>
            </w:r>
            <w:r w:rsidRPr="00716FDC">
              <w:rPr>
                <w:rFonts w:ascii="Times New Roman" w:hAnsi="Cambria Math" w:cs="Times New Roman"/>
                <w:b/>
                <w:sz w:val="24"/>
                <w:szCs w:val="24"/>
              </w:rPr>
              <w:t>⋅</w:t>
            </w:r>
            <w:proofErr w:type="gramStart"/>
            <w:r w:rsidRPr="00716FDC">
              <w:rPr>
                <w:rFonts w:ascii="Times New Roman" w:hAnsi="Times New Roman" w:cs="Times New Roman"/>
                <w:b/>
                <w:sz w:val="24"/>
                <w:szCs w:val="24"/>
              </w:rPr>
              <w:t>ч</w:t>
            </w:r>
            <w:proofErr w:type="spellEnd"/>
            <w:proofErr w:type="gramEnd"/>
            <w:r w:rsidRPr="00716FDC">
              <w:rPr>
                <w:rFonts w:ascii="Times New Roman" w:hAnsi="Times New Roman" w:cs="Times New Roman"/>
                <w:b/>
                <w:sz w:val="24"/>
                <w:szCs w:val="24"/>
              </w:rPr>
              <w:t>/чел.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годовое число часов испол</w:t>
            </w:r>
            <w:r w:rsidRPr="00716FDC">
              <w:rPr>
                <w:rFonts w:ascii="Times New Roman" w:hAnsi="Times New Roman" w:cs="Times New Roman"/>
                <w:b/>
                <w:sz w:val="24"/>
                <w:szCs w:val="24"/>
              </w:rPr>
              <w:t>ь</w:t>
            </w:r>
            <w:r w:rsidRPr="00716FDC">
              <w:rPr>
                <w:rFonts w:ascii="Times New Roman" w:hAnsi="Times New Roman" w:cs="Times New Roman"/>
                <w:b/>
                <w:sz w:val="24"/>
                <w:szCs w:val="24"/>
              </w:rPr>
              <w:t>зования ма</w:t>
            </w:r>
            <w:r w:rsidRPr="00716FDC">
              <w:rPr>
                <w:rFonts w:ascii="Times New Roman" w:hAnsi="Times New Roman" w:cs="Times New Roman"/>
                <w:b/>
                <w:sz w:val="24"/>
                <w:szCs w:val="24"/>
              </w:rPr>
              <w:t>к</w:t>
            </w:r>
            <w:r w:rsidRPr="00716FDC">
              <w:rPr>
                <w:rFonts w:ascii="Times New Roman" w:hAnsi="Times New Roman" w:cs="Times New Roman"/>
                <w:b/>
                <w:sz w:val="24"/>
                <w:szCs w:val="24"/>
              </w:rPr>
              <w:t>симум эле</w:t>
            </w:r>
            <w:r w:rsidRPr="00716FDC">
              <w:rPr>
                <w:rFonts w:ascii="Times New Roman" w:hAnsi="Times New Roman" w:cs="Times New Roman"/>
                <w:b/>
                <w:sz w:val="24"/>
                <w:szCs w:val="24"/>
              </w:rPr>
              <w:t>к</w:t>
            </w:r>
            <w:r w:rsidRPr="00716FDC">
              <w:rPr>
                <w:rFonts w:ascii="Times New Roman" w:hAnsi="Times New Roman" w:cs="Times New Roman"/>
                <w:b/>
                <w:sz w:val="24"/>
                <w:szCs w:val="24"/>
              </w:rPr>
              <w:t>трической н</w:t>
            </w:r>
            <w:r w:rsidRPr="00716FDC">
              <w:rPr>
                <w:rFonts w:ascii="Times New Roman" w:hAnsi="Times New Roman" w:cs="Times New Roman"/>
                <w:b/>
                <w:sz w:val="24"/>
                <w:szCs w:val="24"/>
              </w:rPr>
              <w:t>а</w:t>
            </w:r>
            <w:r w:rsidRPr="00716FDC">
              <w:rPr>
                <w:rFonts w:ascii="Times New Roman" w:hAnsi="Times New Roman" w:cs="Times New Roman"/>
                <w:b/>
                <w:sz w:val="24"/>
                <w:szCs w:val="24"/>
              </w:rPr>
              <w:t>грузки</w:t>
            </w:r>
          </w:p>
        </w:tc>
      </w:tr>
      <w:tr w:rsidR="004A5F6C" w:rsidRPr="00716FDC" w:rsidTr="004A5F6C">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5600</w:t>
            </w:r>
          </w:p>
        </w:tc>
      </w:tr>
      <w:tr w:rsidR="004A5F6C" w:rsidRPr="00716FDC"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5550</w:t>
            </w:r>
          </w:p>
        </w:tc>
      </w:tr>
      <w:tr w:rsidR="004A5F6C" w:rsidRPr="00716FDC" w:rsidTr="004A5F6C">
        <w:trPr>
          <w:cantSplit/>
        </w:trPr>
        <w:tc>
          <w:tcPr>
            <w:tcW w:w="1689"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716FDC" w:rsidRDefault="004A5F6C" w:rsidP="004A5F6C">
            <w:pPr>
              <w:tabs>
                <w:tab w:val="left" w:pos="3420"/>
              </w:tabs>
              <w:snapToGrid w:val="0"/>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5500</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716FDC">
        <w:rPr>
          <w:rFonts w:ascii="Times New Roman" w:hAnsi="Times New Roman" w:cs="Times New Roman"/>
          <w:i/>
          <w:sz w:val="20"/>
          <w:szCs w:val="24"/>
        </w:rPr>
        <w:t>н</w:t>
      </w:r>
      <w:r w:rsidRPr="00716FDC">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2. Приведенные данные не учитывают применения в жилых зданиях кондиционирования, </w:t>
      </w:r>
      <w:proofErr w:type="spellStart"/>
      <w:r w:rsidRPr="00716FDC">
        <w:rPr>
          <w:rFonts w:ascii="Times New Roman" w:hAnsi="Times New Roman" w:cs="Times New Roman"/>
          <w:i/>
          <w:sz w:val="20"/>
          <w:szCs w:val="24"/>
        </w:rPr>
        <w:t>электроотопл</w:t>
      </w:r>
      <w:r w:rsidRPr="00716FDC">
        <w:rPr>
          <w:rFonts w:ascii="Times New Roman" w:hAnsi="Times New Roman" w:cs="Times New Roman"/>
          <w:i/>
          <w:sz w:val="20"/>
          <w:szCs w:val="24"/>
        </w:rPr>
        <w:t>е</w:t>
      </w:r>
      <w:r w:rsidRPr="00716FDC">
        <w:rPr>
          <w:rFonts w:ascii="Times New Roman" w:hAnsi="Times New Roman" w:cs="Times New Roman"/>
          <w:i/>
          <w:sz w:val="20"/>
          <w:szCs w:val="24"/>
        </w:rPr>
        <w:t>ния</w:t>
      </w:r>
      <w:proofErr w:type="spellEnd"/>
      <w:r w:rsidRPr="00716FDC">
        <w:rPr>
          <w:rFonts w:ascii="Times New Roman" w:hAnsi="Times New Roman" w:cs="Times New Roman"/>
          <w:i/>
          <w:sz w:val="20"/>
          <w:szCs w:val="24"/>
        </w:rPr>
        <w:t xml:space="preserve"> и </w:t>
      </w:r>
      <w:proofErr w:type="spellStart"/>
      <w:r w:rsidRPr="00716FDC">
        <w:rPr>
          <w:rFonts w:ascii="Times New Roman" w:hAnsi="Times New Roman" w:cs="Times New Roman"/>
          <w:i/>
          <w:sz w:val="20"/>
          <w:szCs w:val="24"/>
        </w:rPr>
        <w:t>электроводонагрева</w:t>
      </w:r>
      <w:proofErr w:type="spellEnd"/>
      <w:r w:rsidRPr="00716FDC">
        <w:rPr>
          <w:rFonts w:ascii="Times New Roman" w:hAnsi="Times New Roman" w:cs="Times New Roman"/>
          <w:i/>
          <w:sz w:val="20"/>
          <w:szCs w:val="24"/>
        </w:rPr>
        <w:t>.</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716FDC" w:rsidRDefault="004A5F6C" w:rsidP="004A5F6C">
      <w:pPr>
        <w:spacing w:after="0" w:line="240" w:lineRule="auto"/>
        <w:jc w:val="both"/>
        <w:rPr>
          <w:rFonts w:ascii="Times New Roman" w:hAnsi="Times New Roman" w:cs="Times New Roman"/>
          <w:b/>
          <w:sz w:val="24"/>
          <w:szCs w:val="24"/>
        </w:rPr>
      </w:pPr>
    </w:p>
    <w:p w:rsidR="004A5F6C" w:rsidRPr="00716FDC" w:rsidRDefault="004A5F6C">
      <w:pPr>
        <w:rPr>
          <w:rFonts w:ascii="Times New Roman" w:hAnsi="Times New Roman" w:cs="Times New Roman"/>
          <w:sz w:val="24"/>
          <w:szCs w:val="24"/>
        </w:rPr>
      </w:pPr>
      <w:r w:rsidRPr="00716FDC">
        <w:rPr>
          <w:rFonts w:ascii="Times New Roman" w:hAnsi="Times New Roman" w:cs="Times New Roman"/>
          <w:sz w:val="24"/>
          <w:szCs w:val="24"/>
        </w:rPr>
        <w:br w:type="page"/>
      </w: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13</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Удельная расчетная электрическая нагрузка </w:t>
      </w:r>
      <w:proofErr w:type="spellStart"/>
      <w:r w:rsidRPr="00716FDC">
        <w:rPr>
          <w:rFonts w:ascii="Times New Roman" w:hAnsi="Times New Roman" w:cs="Times New Roman"/>
          <w:b/>
          <w:sz w:val="24"/>
          <w:szCs w:val="24"/>
        </w:rPr>
        <w:t>электроприемников</w:t>
      </w:r>
      <w:proofErr w:type="spellEnd"/>
      <w:r w:rsidRPr="00716FDC">
        <w:rPr>
          <w:rFonts w:ascii="Times New Roman" w:hAnsi="Times New Roman" w:cs="Times New Roman"/>
          <w:b/>
          <w:sz w:val="24"/>
          <w:szCs w:val="24"/>
        </w:rPr>
        <w:t xml:space="preserve"> квартир жилых зданий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716FDC" w:rsidTr="004A5F6C">
        <w:tc>
          <w:tcPr>
            <w:tcW w:w="2660" w:type="dxa"/>
            <w:vMerge w:val="restart"/>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электр</w:t>
            </w:r>
            <w:r w:rsidRPr="00716FDC">
              <w:rPr>
                <w:rFonts w:ascii="Times New Roman" w:hAnsi="Times New Roman" w:cs="Times New Roman"/>
                <w:b/>
                <w:sz w:val="24"/>
                <w:szCs w:val="24"/>
              </w:rPr>
              <w:t>о</w:t>
            </w:r>
            <w:r w:rsidRPr="00716FDC">
              <w:rPr>
                <w:rFonts w:ascii="Times New Roman" w:hAnsi="Times New Roman" w:cs="Times New Roman"/>
                <w:b/>
                <w:sz w:val="24"/>
                <w:szCs w:val="24"/>
              </w:rPr>
              <w:t>энергии</w:t>
            </w:r>
          </w:p>
        </w:tc>
        <w:tc>
          <w:tcPr>
            <w:tcW w:w="7478" w:type="dxa"/>
            <w:gridSpan w:val="14"/>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кВт/квартира,</w:t>
            </w: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количестве квартир</w:t>
            </w:r>
          </w:p>
        </w:tc>
      </w:tr>
      <w:tr w:rsidR="004A5F6C" w:rsidRPr="00716FDC" w:rsidTr="004A5F6C">
        <w:tc>
          <w:tcPr>
            <w:tcW w:w="2660" w:type="dxa"/>
            <w:vMerge/>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1-5</w:t>
            </w:r>
          </w:p>
        </w:tc>
        <w:tc>
          <w:tcPr>
            <w:tcW w:w="469"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9</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12</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15</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18</w:t>
            </w:r>
          </w:p>
        </w:tc>
        <w:tc>
          <w:tcPr>
            <w:tcW w:w="4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24</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40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200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400</w:t>
            </w:r>
          </w:p>
        </w:tc>
        <w:tc>
          <w:tcPr>
            <w:tcW w:w="56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600</w:t>
            </w:r>
          </w:p>
        </w:tc>
        <w:tc>
          <w:tcPr>
            <w:tcW w:w="616" w:type="dxa"/>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0"/>
                <w:szCs w:val="20"/>
              </w:rPr>
            </w:pPr>
            <w:r w:rsidRPr="00716FDC">
              <w:rPr>
                <w:rFonts w:ascii="Times New Roman" w:hAnsi="Times New Roman" w:cs="Times New Roman"/>
                <w:b/>
                <w:sz w:val="20"/>
                <w:szCs w:val="20"/>
              </w:rPr>
              <w:t>1000</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Квартиры с плитами: </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на природном газе *</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4,5</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2,8</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1,65</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0,85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0,77</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0,69</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0,67</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на сжиженном газе * (в том числе при гру</w:t>
            </w:r>
            <w:r w:rsidRPr="00716FDC">
              <w:rPr>
                <w:rFonts w:ascii="Times New Roman" w:hAnsi="Times New Roman" w:cs="Times New Roman"/>
                <w:sz w:val="24"/>
                <w:szCs w:val="24"/>
              </w:rPr>
              <w:t>п</w:t>
            </w:r>
            <w:r w:rsidRPr="00716FDC">
              <w:rPr>
                <w:rFonts w:ascii="Times New Roman" w:hAnsi="Times New Roman" w:cs="Times New Roman"/>
                <w:sz w:val="24"/>
                <w:szCs w:val="24"/>
              </w:rPr>
              <w:t>повых установках и на твердом топливе)</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6</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3,4</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2,5</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0,92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0,84</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0,76</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 </w:t>
            </w:r>
            <w:proofErr w:type="gramStart"/>
            <w:r w:rsidRPr="00716FDC">
              <w:rPr>
                <w:rFonts w:ascii="Times New Roman" w:hAnsi="Times New Roman" w:cs="Times New Roman"/>
                <w:sz w:val="24"/>
                <w:szCs w:val="24"/>
              </w:rPr>
              <w:t>электрическими</w:t>
            </w:r>
            <w:proofErr w:type="gramEnd"/>
            <w:r w:rsidRPr="00716FDC">
              <w:rPr>
                <w:rFonts w:ascii="Times New Roman" w:hAnsi="Times New Roman" w:cs="Times New Roman"/>
                <w:sz w:val="24"/>
                <w:szCs w:val="24"/>
              </w:rPr>
              <w:t>, мощностью</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8,5 кВт</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10</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1,36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1,27</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1,23</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1,19</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Квартиры повышенной комфортности с эле</w:t>
            </w:r>
            <w:r w:rsidRPr="00716FDC">
              <w:rPr>
                <w:rFonts w:ascii="Times New Roman" w:hAnsi="Times New Roman" w:cs="Times New Roman"/>
                <w:sz w:val="24"/>
                <w:szCs w:val="24"/>
              </w:rPr>
              <w:t>к</w:t>
            </w:r>
            <w:r w:rsidRPr="00716FDC">
              <w:rPr>
                <w:rFonts w:ascii="Times New Roman" w:hAnsi="Times New Roman" w:cs="Times New Roman"/>
                <w:sz w:val="24"/>
                <w:szCs w:val="24"/>
              </w:rPr>
              <w:t>трическими плитами</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мощностью до 10,5 кВт **</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8,1</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6,7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5,3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4,9</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3,3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1,95</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1,83</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1,72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1,67</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1,62</w:t>
            </w:r>
          </w:p>
        </w:tc>
      </w:tr>
      <w:tr w:rsidR="004A5F6C" w:rsidRPr="00716FDC" w:rsidTr="004A5F6C">
        <w:tc>
          <w:tcPr>
            <w:tcW w:w="2660" w:type="dxa"/>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Дома на участках сад</w:t>
            </w:r>
            <w:r w:rsidRPr="00716FDC">
              <w:rPr>
                <w:rFonts w:ascii="Times New Roman" w:hAnsi="Times New Roman" w:cs="Times New Roman"/>
                <w:sz w:val="24"/>
                <w:szCs w:val="24"/>
              </w:rPr>
              <w:t>о</w:t>
            </w:r>
            <w:r w:rsidRPr="00716FDC">
              <w:rPr>
                <w:rFonts w:ascii="Times New Roman" w:hAnsi="Times New Roman" w:cs="Times New Roman"/>
                <w:sz w:val="24"/>
                <w:szCs w:val="24"/>
              </w:rPr>
              <w:t>водческих</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и дачных объединений</w:t>
            </w:r>
          </w:p>
        </w:tc>
        <w:tc>
          <w:tcPr>
            <w:tcW w:w="567"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4</w:t>
            </w:r>
          </w:p>
        </w:tc>
        <w:tc>
          <w:tcPr>
            <w:tcW w:w="469"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2,3</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1,7</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1,4</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1,2</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1,1</w:t>
            </w:r>
          </w:p>
        </w:tc>
        <w:tc>
          <w:tcPr>
            <w:tcW w:w="4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0,76</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0,69</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0,61</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0,58</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0,54</w:t>
            </w:r>
          </w:p>
        </w:tc>
        <w:tc>
          <w:tcPr>
            <w:tcW w:w="56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0,51</w:t>
            </w:r>
          </w:p>
        </w:tc>
        <w:tc>
          <w:tcPr>
            <w:tcW w:w="616" w:type="dxa"/>
            <w:vAlign w:val="center"/>
          </w:tcPr>
          <w:p w:rsidR="004A5F6C" w:rsidRPr="00716FDC" w:rsidRDefault="004A5F6C" w:rsidP="004A5F6C">
            <w:pPr>
              <w:spacing w:after="0" w:line="240" w:lineRule="auto"/>
              <w:jc w:val="center"/>
              <w:rPr>
                <w:rFonts w:ascii="Times New Roman" w:hAnsi="Times New Roman" w:cs="Times New Roman"/>
                <w:sz w:val="20"/>
                <w:szCs w:val="20"/>
              </w:rPr>
            </w:pPr>
            <w:r w:rsidRPr="00716FDC">
              <w:rPr>
                <w:rFonts w:ascii="Times New Roman" w:hAnsi="Times New Roman" w:cs="Times New Roman"/>
                <w:sz w:val="20"/>
                <w:szCs w:val="20"/>
              </w:rPr>
              <w:t>0,46</w:t>
            </w:r>
          </w:p>
        </w:tc>
      </w:tr>
    </w:tbl>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В зданиях по типовым проектам.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Рекомендуемые значения.</w:t>
      </w:r>
    </w:p>
    <w:p w:rsidR="004A5F6C" w:rsidRPr="00716FDC" w:rsidRDefault="004A5F6C" w:rsidP="004A5F6C">
      <w:pPr>
        <w:spacing w:after="0" w:line="240" w:lineRule="auto"/>
        <w:jc w:val="both"/>
        <w:rPr>
          <w:rFonts w:ascii="Times New Roman" w:hAnsi="Times New Roman" w:cs="Times New Roman"/>
          <w:b/>
          <w:i/>
          <w:sz w:val="24"/>
          <w:szCs w:val="24"/>
        </w:rPr>
      </w:pPr>
    </w:p>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716FDC">
        <w:rPr>
          <w:rFonts w:ascii="Times New Roman" w:hAnsi="Times New Roman" w:cs="Times New Roman"/>
          <w:i/>
          <w:sz w:val="20"/>
          <w:szCs w:val="24"/>
        </w:rPr>
        <w:t>н</w:t>
      </w:r>
      <w:r w:rsidRPr="00716FDC">
        <w:rPr>
          <w:rFonts w:ascii="Times New Roman" w:hAnsi="Times New Roman" w:cs="Times New Roman"/>
          <w:i/>
          <w:sz w:val="20"/>
          <w:szCs w:val="24"/>
        </w:rPr>
        <w:t>терполяции.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2. Удельные расчетные нагрузки квартир учитывают нагрузку освещения </w:t>
      </w:r>
      <w:proofErr w:type="spellStart"/>
      <w:r w:rsidRPr="00716FDC">
        <w:rPr>
          <w:rFonts w:ascii="Times New Roman" w:hAnsi="Times New Roman" w:cs="Times New Roman"/>
          <w:i/>
          <w:sz w:val="20"/>
          <w:szCs w:val="24"/>
        </w:rPr>
        <w:t>общедомовых</w:t>
      </w:r>
      <w:proofErr w:type="spellEnd"/>
      <w:r w:rsidRPr="00716FDC">
        <w:rPr>
          <w:rFonts w:ascii="Times New Roman" w:hAnsi="Times New Roman" w:cs="Times New Roman"/>
          <w:i/>
          <w:sz w:val="20"/>
          <w:szCs w:val="24"/>
        </w:rPr>
        <w:t xml:space="preserve"> помещений (л</w:t>
      </w:r>
      <w:r w:rsidRPr="00716FDC">
        <w:rPr>
          <w:rFonts w:ascii="Times New Roman" w:hAnsi="Times New Roman" w:cs="Times New Roman"/>
          <w:i/>
          <w:sz w:val="20"/>
          <w:szCs w:val="24"/>
        </w:rPr>
        <w:t>е</w:t>
      </w:r>
      <w:r w:rsidRPr="00716FDC">
        <w:rPr>
          <w:rFonts w:ascii="Times New Roman" w:hAnsi="Times New Roman" w:cs="Times New Roman"/>
          <w:i/>
          <w:sz w:val="20"/>
          <w:szCs w:val="24"/>
        </w:rPr>
        <w:t>стничных клеток, подполий, технических этажей, чердаков и т.д.), а также нагрузку слаботочных устройств и мелкого силового оборудования.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Удельные расчетные нагрузки приведены для квартир средней общей площадью 70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xml:space="preserve"> (квартиры от 35 до 90 м</w:t>
      </w:r>
      <w:r w:rsidRPr="00716FDC">
        <w:rPr>
          <w:rFonts w:ascii="Times New Roman" w:hAnsi="Times New Roman" w:cs="Times New Roman"/>
          <w:i/>
          <w:sz w:val="20"/>
          <w:szCs w:val="24"/>
          <w:vertAlign w:val="superscript"/>
        </w:rPr>
        <w:t>2</w:t>
      </w:r>
      <w:proofErr w:type="gramStart"/>
      <w:r w:rsidRPr="00716FDC">
        <w:rPr>
          <w:rFonts w:ascii="Times New Roman" w:hAnsi="Times New Roman" w:cs="Times New Roman"/>
          <w:i/>
          <w:sz w:val="20"/>
          <w:szCs w:val="24"/>
        </w:rPr>
        <w:t xml:space="preserve"> )</w:t>
      </w:r>
      <w:proofErr w:type="gramEnd"/>
      <w:r w:rsidRPr="00716FDC">
        <w:rPr>
          <w:rFonts w:ascii="Times New Roman" w:hAnsi="Times New Roman" w:cs="Times New Roman"/>
          <w:i/>
          <w:sz w:val="20"/>
          <w:szCs w:val="24"/>
        </w:rPr>
        <w:t xml:space="preserve"> в зданиях по типовым проектам и 150 м </w:t>
      </w:r>
      <w:r w:rsidRPr="00716FDC">
        <w:rPr>
          <w:rFonts w:ascii="Times New Roman" w:hAnsi="Times New Roman" w:cs="Times New Roman"/>
          <w:i/>
          <w:sz w:val="20"/>
          <w:szCs w:val="24"/>
          <w:vertAlign w:val="superscript"/>
        </w:rPr>
        <w:t xml:space="preserve">2 </w:t>
      </w:r>
      <w:r w:rsidRPr="00716FDC">
        <w:rPr>
          <w:rFonts w:ascii="Times New Roman" w:hAnsi="Times New Roman" w:cs="Times New Roman"/>
          <w:i/>
          <w:sz w:val="20"/>
          <w:szCs w:val="24"/>
        </w:rPr>
        <w:t>(квартиры от 100 до 300 м</w:t>
      </w:r>
      <w:r w:rsidRPr="00716FDC">
        <w:rPr>
          <w:rFonts w:ascii="Times New Roman" w:hAnsi="Times New Roman" w:cs="Times New Roman"/>
          <w:i/>
          <w:sz w:val="20"/>
          <w:szCs w:val="24"/>
          <w:vertAlign w:val="superscript"/>
        </w:rPr>
        <w:t>2</w:t>
      </w:r>
      <w:r w:rsidRPr="00716FDC">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716FDC">
        <w:rPr>
          <w:rFonts w:ascii="Times New Roman" w:hAnsi="Times New Roman" w:cs="Times New Roman"/>
          <w:i/>
          <w:sz w:val="20"/>
          <w:szCs w:val="24"/>
        </w:rPr>
        <w:t>е</w:t>
      </w:r>
      <w:r w:rsidRPr="00716FDC">
        <w:rPr>
          <w:rFonts w:ascii="Times New Roman" w:hAnsi="Times New Roman" w:cs="Times New Roman"/>
          <w:i/>
          <w:sz w:val="20"/>
          <w:szCs w:val="24"/>
        </w:rPr>
        <w:t>менности по СП 31-110-2003.</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5. Удельные расчетные нагрузки не учитывают </w:t>
      </w:r>
      <w:proofErr w:type="spellStart"/>
      <w:r w:rsidRPr="00716FDC">
        <w:rPr>
          <w:rFonts w:ascii="Times New Roman" w:hAnsi="Times New Roman" w:cs="Times New Roman"/>
          <w:i/>
          <w:sz w:val="20"/>
          <w:szCs w:val="24"/>
        </w:rPr>
        <w:t>покомнатное</w:t>
      </w:r>
      <w:proofErr w:type="spellEnd"/>
      <w:r w:rsidRPr="00716FDC">
        <w:rPr>
          <w:rFonts w:ascii="Times New Roman" w:hAnsi="Times New Roman" w:cs="Times New Roman"/>
          <w:i/>
          <w:sz w:val="20"/>
          <w:szCs w:val="24"/>
        </w:rPr>
        <w:t xml:space="preserve"> расселение семей в квартире.</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6. Удельные расчетные нагрузки не учитывают </w:t>
      </w:r>
      <w:proofErr w:type="spellStart"/>
      <w:r w:rsidRPr="00716FDC">
        <w:rPr>
          <w:rFonts w:ascii="Times New Roman" w:hAnsi="Times New Roman" w:cs="Times New Roman"/>
          <w:i/>
          <w:sz w:val="20"/>
          <w:szCs w:val="24"/>
        </w:rPr>
        <w:t>общедомовую</w:t>
      </w:r>
      <w:proofErr w:type="spellEnd"/>
      <w:r w:rsidRPr="00716FDC">
        <w:rPr>
          <w:rFonts w:ascii="Times New Roman" w:hAnsi="Times New Roman" w:cs="Times New Roman"/>
          <w:i/>
          <w:sz w:val="20"/>
          <w:szCs w:val="24"/>
        </w:rPr>
        <w:t xml:space="preserve"> силовую нагрузку, осветительную и сил</w:t>
      </w:r>
      <w:r w:rsidRPr="00716FDC">
        <w:rPr>
          <w:rFonts w:ascii="Times New Roman" w:hAnsi="Times New Roman" w:cs="Times New Roman"/>
          <w:i/>
          <w:sz w:val="20"/>
          <w:szCs w:val="24"/>
        </w:rPr>
        <w:t>о</w:t>
      </w:r>
      <w:r w:rsidRPr="00716FDC">
        <w:rPr>
          <w:rFonts w:ascii="Times New Roman" w:hAnsi="Times New Roman" w:cs="Times New Roman"/>
          <w:i/>
          <w:sz w:val="20"/>
          <w:szCs w:val="24"/>
        </w:rPr>
        <w:t xml:space="preserve">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716FDC">
        <w:rPr>
          <w:rFonts w:ascii="Times New Roman" w:hAnsi="Times New Roman" w:cs="Times New Roman"/>
          <w:i/>
          <w:sz w:val="20"/>
          <w:szCs w:val="24"/>
        </w:rPr>
        <w:t>электроводонагревателей</w:t>
      </w:r>
      <w:proofErr w:type="spellEnd"/>
      <w:r w:rsidRPr="00716FDC">
        <w:rPr>
          <w:rFonts w:ascii="Times New Roman" w:hAnsi="Times New Roman" w:cs="Times New Roman"/>
          <w:i/>
          <w:sz w:val="20"/>
          <w:szCs w:val="24"/>
        </w:rPr>
        <w:t xml:space="preserve"> и бытовых кондиционеров (кроме элитных квартир).</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716FDC">
        <w:rPr>
          <w:rFonts w:ascii="Times New Roman" w:hAnsi="Times New Roman" w:cs="Times New Roman"/>
          <w:i/>
          <w:sz w:val="20"/>
          <w:szCs w:val="24"/>
        </w:rPr>
        <w:t>и</w:t>
      </w:r>
      <w:r w:rsidRPr="00716FDC">
        <w:rPr>
          <w:rFonts w:ascii="Times New Roman" w:hAnsi="Times New Roman" w:cs="Times New Roman"/>
          <w:i/>
          <w:sz w:val="20"/>
          <w:szCs w:val="24"/>
        </w:rPr>
        <w:t>ментальных данных расчет нагрузок следует производить по ним.</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pPr>
        <w:rPr>
          <w:rFonts w:ascii="Times New Roman" w:hAnsi="Times New Roman" w:cs="Times New Roman"/>
          <w:sz w:val="24"/>
          <w:szCs w:val="24"/>
        </w:rPr>
      </w:pPr>
      <w:r w:rsidRPr="00716FDC">
        <w:rPr>
          <w:rFonts w:ascii="Times New Roman" w:hAnsi="Times New Roman" w:cs="Times New Roman"/>
          <w:sz w:val="24"/>
          <w:szCs w:val="24"/>
        </w:rPr>
        <w:br w:type="page"/>
      </w: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14</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Удельная расчетная электрическая нагрузка </w:t>
      </w:r>
      <w:proofErr w:type="spellStart"/>
      <w:r w:rsidRPr="00716FDC">
        <w:rPr>
          <w:rFonts w:ascii="Times New Roman" w:hAnsi="Times New Roman" w:cs="Times New Roman"/>
          <w:b/>
          <w:sz w:val="24"/>
          <w:szCs w:val="24"/>
        </w:rPr>
        <w:t>электроприемников</w:t>
      </w:r>
      <w:proofErr w:type="spellEnd"/>
      <w:r w:rsidRPr="00716FDC">
        <w:rPr>
          <w:rFonts w:ascii="Times New Roman" w:hAnsi="Times New Roman" w:cs="Times New Roman"/>
          <w:b/>
          <w:sz w:val="24"/>
          <w:szCs w:val="24"/>
        </w:rPr>
        <w:t xml:space="preserve"> коттеджей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654"/>
        <w:gridCol w:w="654"/>
        <w:gridCol w:w="654"/>
        <w:gridCol w:w="654"/>
        <w:gridCol w:w="654"/>
        <w:gridCol w:w="654"/>
        <w:gridCol w:w="531"/>
        <w:gridCol w:w="531"/>
        <w:gridCol w:w="531"/>
        <w:gridCol w:w="592"/>
      </w:tblGrid>
      <w:tr w:rsidR="004A5F6C" w:rsidRPr="00716FDC" w:rsidTr="004A5F6C">
        <w:tc>
          <w:tcPr>
            <w:tcW w:w="0" w:type="auto"/>
            <w:vMerge w:val="restart"/>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расчетная электрическая нагрузка, кВт/коттедж,</w:t>
            </w: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количестве коттеджей</w:t>
            </w:r>
          </w:p>
        </w:tc>
      </w:tr>
      <w:tr w:rsidR="004A5F6C" w:rsidRPr="00716FDC" w:rsidTr="004A5F6C">
        <w:tc>
          <w:tcPr>
            <w:tcW w:w="0" w:type="auto"/>
            <w:vMerge/>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1-3</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9</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12</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15</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18</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24</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40</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60</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100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плитами на природном газе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5,4</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2,1</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плитами на природном газе и электрической сауной мощн</w:t>
            </w:r>
            <w:r w:rsidRPr="00716FDC">
              <w:rPr>
                <w:rFonts w:ascii="Times New Roman" w:hAnsi="Times New Roman" w:cs="Times New Roman"/>
                <w:sz w:val="24"/>
                <w:szCs w:val="24"/>
              </w:rPr>
              <w:t>о</w:t>
            </w:r>
            <w:r w:rsidRPr="00716FDC">
              <w:rPr>
                <w:rFonts w:ascii="Times New Roman" w:hAnsi="Times New Roman" w:cs="Times New Roman"/>
                <w:sz w:val="24"/>
                <w:szCs w:val="24"/>
              </w:rPr>
              <w:t>стью до 12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22,3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9,3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5,0</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электрическими плит</w:t>
            </w:r>
            <w:r w:rsidRPr="00716FDC">
              <w:rPr>
                <w:rFonts w:ascii="Times New Roman" w:hAnsi="Times New Roman" w:cs="Times New Roman"/>
                <w:sz w:val="24"/>
                <w:szCs w:val="24"/>
              </w:rPr>
              <w:t>а</w:t>
            </w:r>
            <w:r w:rsidRPr="00716FDC">
              <w:rPr>
                <w:rFonts w:ascii="Times New Roman" w:hAnsi="Times New Roman" w:cs="Times New Roman"/>
                <w:sz w:val="24"/>
                <w:szCs w:val="24"/>
              </w:rPr>
              <w:t>ми мощностью до 10,5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14,5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7,2</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5,8</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3,3</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2,6</w:t>
            </w:r>
          </w:p>
        </w:tc>
      </w:tr>
      <w:tr w:rsidR="004A5F6C" w:rsidRPr="00716FDC" w:rsidTr="004A5F6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Коттеджи с электрическими плит</w:t>
            </w:r>
            <w:r w:rsidRPr="00716FDC">
              <w:rPr>
                <w:rFonts w:ascii="Times New Roman" w:hAnsi="Times New Roman" w:cs="Times New Roman"/>
                <w:sz w:val="24"/>
                <w:szCs w:val="24"/>
              </w:rPr>
              <w:t>а</w:t>
            </w:r>
            <w:r w:rsidRPr="00716FDC">
              <w:rPr>
                <w:rFonts w:ascii="Times New Roman" w:hAnsi="Times New Roman" w:cs="Times New Roman"/>
                <w:sz w:val="24"/>
                <w:szCs w:val="24"/>
              </w:rPr>
              <w:t>ми мощностью до 10,5 кВт и эле</w:t>
            </w:r>
            <w:r w:rsidRPr="00716FDC">
              <w:rPr>
                <w:rFonts w:ascii="Times New Roman" w:hAnsi="Times New Roman" w:cs="Times New Roman"/>
                <w:sz w:val="24"/>
                <w:szCs w:val="24"/>
              </w:rPr>
              <w:t>к</w:t>
            </w:r>
            <w:r w:rsidRPr="00716FDC">
              <w:rPr>
                <w:rFonts w:ascii="Times New Roman" w:hAnsi="Times New Roman" w:cs="Times New Roman"/>
                <w:sz w:val="24"/>
                <w:szCs w:val="24"/>
              </w:rPr>
              <w:t>трической сауной мощностью до 12 кВт</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25,1</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15,2</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12,9</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11,6</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8,8</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7,5</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6,7</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5,5</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Удельные расчетные нагрузки приведены для коттеджей общей площадью от 150 до 600 м</w:t>
      </w:r>
      <w:proofErr w:type="gramStart"/>
      <w:r w:rsidRPr="00716FDC">
        <w:rPr>
          <w:rFonts w:ascii="Times New Roman" w:hAnsi="Times New Roman" w:cs="Times New Roman"/>
          <w:i/>
          <w:sz w:val="20"/>
          <w:szCs w:val="24"/>
          <w:vertAlign w:val="superscript"/>
        </w:rPr>
        <w:t>2</w:t>
      </w:r>
      <w:proofErr w:type="gramEnd"/>
      <w:r w:rsidRPr="00716FDC">
        <w:rPr>
          <w:rFonts w:ascii="Times New Roman" w:hAnsi="Times New Roman" w:cs="Times New Roman"/>
          <w:i/>
          <w:sz w:val="20"/>
          <w:szCs w:val="24"/>
        </w:rPr>
        <w:t xml:space="preserve"> .</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Удельные расчетные нагрузки для коттеджей общей площадью до 150 м</w:t>
      </w:r>
      <w:proofErr w:type="gramStart"/>
      <w:r w:rsidRPr="00716FDC">
        <w:rPr>
          <w:rFonts w:ascii="Times New Roman" w:hAnsi="Times New Roman" w:cs="Times New Roman"/>
          <w:i/>
          <w:sz w:val="20"/>
          <w:szCs w:val="24"/>
          <w:vertAlign w:val="superscript"/>
        </w:rPr>
        <w:t>2</w:t>
      </w:r>
      <w:proofErr w:type="gramEnd"/>
      <w:r w:rsidRPr="00716FDC">
        <w:rPr>
          <w:rFonts w:ascii="Times New Roman" w:hAnsi="Times New Roman" w:cs="Times New Roman"/>
          <w:i/>
          <w:sz w:val="20"/>
          <w:szCs w:val="24"/>
        </w:rPr>
        <w:t xml:space="preserve"> без электрической сауны о</w:t>
      </w:r>
      <w:r w:rsidRPr="00716FDC">
        <w:rPr>
          <w:rFonts w:ascii="Times New Roman" w:hAnsi="Times New Roman" w:cs="Times New Roman"/>
          <w:i/>
          <w:sz w:val="20"/>
          <w:szCs w:val="24"/>
        </w:rPr>
        <w:t>п</w:t>
      </w:r>
      <w:r w:rsidRPr="00716FDC">
        <w:rPr>
          <w:rFonts w:ascii="Times New Roman" w:hAnsi="Times New Roman" w:cs="Times New Roman"/>
          <w:i/>
          <w:sz w:val="20"/>
          <w:szCs w:val="24"/>
        </w:rPr>
        <w:t xml:space="preserve">ределяются по таблице </w:t>
      </w:r>
      <w:r w:rsidR="00364D8C" w:rsidRPr="00716FDC">
        <w:rPr>
          <w:rFonts w:ascii="Times New Roman" w:hAnsi="Times New Roman" w:cs="Times New Roman"/>
          <w:i/>
          <w:sz w:val="20"/>
          <w:szCs w:val="24"/>
        </w:rPr>
        <w:t>12</w:t>
      </w:r>
      <w:r w:rsidRPr="00716FDC">
        <w:rPr>
          <w:rFonts w:ascii="Times New Roman" w:hAnsi="Times New Roman" w:cs="Times New Roman"/>
          <w:i/>
          <w:sz w:val="20"/>
          <w:szCs w:val="24"/>
        </w:rPr>
        <w:t xml:space="preserve"> как для типовых квартир с плитами на природном или сжиженном газе, или электр</w:t>
      </w:r>
      <w:r w:rsidRPr="00716FDC">
        <w:rPr>
          <w:rFonts w:ascii="Times New Roman" w:hAnsi="Times New Roman" w:cs="Times New Roman"/>
          <w:i/>
          <w:sz w:val="20"/>
          <w:szCs w:val="24"/>
        </w:rPr>
        <w:t>и</w:t>
      </w:r>
      <w:r w:rsidRPr="00716FDC">
        <w:rPr>
          <w:rFonts w:ascii="Times New Roman" w:hAnsi="Times New Roman" w:cs="Times New Roman"/>
          <w:i/>
          <w:sz w:val="20"/>
          <w:szCs w:val="24"/>
        </w:rPr>
        <w:t>ческими плитами.</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4. Удельные расчетные нагрузки не учитывают применения в коттеджах электрического отопления и </w:t>
      </w:r>
      <w:proofErr w:type="spellStart"/>
      <w:r w:rsidRPr="00716FDC">
        <w:rPr>
          <w:rFonts w:ascii="Times New Roman" w:hAnsi="Times New Roman" w:cs="Times New Roman"/>
          <w:i/>
          <w:sz w:val="20"/>
          <w:szCs w:val="24"/>
        </w:rPr>
        <w:t>электроводонагревателей</w:t>
      </w:r>
      <w:proofErr w:type="spellEnd"/>
      <w:r w:rsidRPr="00716FDC">
        <w:rPr>
          <w:rFonts w:ascii="Times New Roman" w:hAnsi="Times New Roman" w:cs="Times New Roman"/>
          <w:i/>
          <w:sz w:val="20"/>
          <w:szCs w:val="24"/>
        </w:rPr>
        <w:t>.</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br w:type="page"/>
      </w: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15</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Укрупненные удельные электрические нагрузки общественных зданий</w:t>
      </w:r>
    </w:p>
    <w:p w:rsidR="004A5F6C" w:rsidRPr="00716FDC"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5797"/>
        <w:gridCol w:w="2006"/>
        <w:gridCol w:w="1661"/>
      </w:tblGrid>
      <w:tr w:rsidR="004A5F6C" w:rsidRPr="00716FDC" w:rsidTr="004A5F6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 xml:space="preserve">№ </w:t>
            </w:r>
            <w:proofErr w:type="spellStart"/>
            <w:proofErr w:type="gramStart"/>
            <w:r w:rsidRPr="00716FDC">
              <w:rPr>
                <w:rFonts w:ascii="Times New Roman" w:hAnsi="Times New Roman" w:cs="Times New Roman"/>
                <w:b/>
                <w:sz w:val="24"/>
                <w:szCs w:val="24"/>
              </w:rPr>
              <w:t>п</w:t>
            </w:r>
            <w:proofErr w:type="spellEnd"/>
            <w:proofErr w:type="gramEnd"/>
            <w:r w:rsidRPr="00716FDC">
              <w:rPr>
                <w:rFonts w:ascii="Times New Roman" w:hAnsi="Times New Roman" w:cs="Times New Roman"/>
                <w:b/>
                <w:sz w:val="24"/>
                <w:szCs w:val="24"/>
              </w:rPr>
              <w:t>/</w:t>
            </w:r>
            <w:proofErr w:type="spellStart"/>
            <w:r w:rsidRPr="00716FDC">
              <w:rPr>
                <w:rFonts w:ascii="Times New Roman" w:hAnsi="Times New Roman" w:cs="Times New Roman"/>
                <w:b/>
                <w:sz w:val="24"/>
                <w:szCs w:val="24"/>
              </w:rPr>
              <w:t>п</w:t>
            </w:r>
            <w:proofErr w:type="spellEnd"/>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Здание</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w:t>
            </w:r>
            <w:r w:rsidRPr="00716FDC">
              <w:rPr>
                <w:rFonts w:ascii="Times New Roman" w:hAnsi="Times New Roman" w:cs="Times New Roman"/>
                <w:b/>
                <w:sz w:val="24"/>
                <w:szCs w:val="24"/>
              </w:rPr>
              <w:t>е</w:t>
            </w:r>
            <w:r w:rsidRPr="00716FDC">
              <w:rPr>
                <w:rFonts w:ascii="Times New Roman" w:hAnsi="Times New Roman" w:cs="Times New Roman"/>
                <w:b/>
                <w:sz w:val="24"/>
                <w:szCs w:val="24"/>
              </w:rPr>
              <w:t>рения</w:t>
            </w:r>
          </w:p>
        </w:tc>
        <w:tc>
          <w:tcPr>
            <w:tcW w:w="0" w:type="auto"/>
            <w:shd w:val="clear" w:color="auto" w:fill="D9D9D9"/>
            <w:vAlign w:val="center"/>
          </w:tcPr>
          <w:p w:rsidR="004A5F6C" w:rsidRPr="00716FDC" w:rsidRDefault="004A5F6C" w:rsidP="004A5F6C">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Удельная нагрузка</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Предприятия общественного питания</w:t>
            </w:r>
          </w:p>
        </w:tc>
      </w:tr>
      <w:tr w:rsidR="004A5F6C" w:rsidRPr="00716FDC" w:rsidTr="004A5F6C">
        <w:tc>
          <w:tcPr>
            <w:tcW w:w="0" w:type="auto"/>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Полностью </w:t>
            </w:r>
            <w:proofErr w:type="gramStart"/>
            <w:r w:rsidRPr="00716FDC">
              <w:rPr>
                <w:rFonts w:ascii="Times New Roman" w:hAnsi="Times New Roman" w:cs="Times New Roman"/>
                <w:sz w:val="24"/>
                <w:szCs w:val="24"/>
              </w:rPr>
              <w:t>электрифицированные</w:t>
            </w:r>
            <w:proofErr w:type="gramEnd"/>
            <w:r w:rsidRPr="00716FDC">
              <w:rPr>
                <w:rFonts w:ascii="Times New Roman" w:hAnsi="Times New Roman" w:cs="Times New Roman"/>
                <w:sz w:val="24"/>
                <w:szCs w:val="24"/>
              </w:rPr>
              <w:t xml:space="preserve"> с количеством п</w:t>
            </w:r>
            <w:r w:rsidRPr="00716FDC">
              <w:rPr>
                <w:rFonts w:ascii="Times New Roman" w:hAnsi="Times New Roman" w:cs="Times New Roman"/>
                <w:sz w:val="24"/>
                <w:szCs w:val="24"/>
              </w:rPr>
              <w:t>о</w:t>
            </w:r>
            <w:r w:rsidRPr="00716FDC">
              <w:rPr>
                <w:rFonts w:ascii="Times New Roman" w:hAnsi="Times New Roman" w:cs="Times New Roman"/>
                <w:sz w:val="24"/>
                <w:szCs w:val="24"/>
              </w:rPr>
              <w:t>садочных мест:</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400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400 до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Частично </w:t>
            </w:r>
            <w:proofErr w:type="gramStart"/>
            <w:r w:rsidRPr="00716FDC">
              <w:rPr>
                <w:rFonts w:ascii="Times New Roman" w:hAnsi="Times New Roman" w:cs="Times New Roman"/>
                <w:sz w:val="24"/>
                <w:szCs w:val="24"/>
              </w:rPr>
              <w:t>электрифицированные</w:t>
            </w:r>
            <w:proofErr w:type="gramEnd"/>
            <w:r w:rsidRPr="00716FDC">
              <w:rPr>
                <w:rFonts w:ascii="Times New Roman" w:hAnsi="Times New Roman" w:cs="Times New Roman"/>
                <w:sz w:val="24"/>
                <w:szCs w:val="24"/>
              </w:rPr>
              <w:t xml:space="preserve"> (с плитами на газ</w:t>
            </w:r>
            <w:r w:rsidRPr="00716FDC">
              <w:rPr>
                <w:rFonts w:ascii="Times New Roman" w:hAnsi="Times New Roman" w:cs="Times New Roman"/>
                <w:sz w:val="24"/>
                <w:szCs w:val="24"/>
              </w:rPr>
              <w:t>о</w:t>
            </w:r>
            <w:r w:rsidRPr="00716FDC">
              <w:rPr>
                <w:rFonts w:ascii="Times New Roman" w:hAnsi="Times New Roman" w:cs="Times New Roman"/>
                <w:sz w:val="24"/>
                <w:szCs w:val="24"/>
              </w:rPr>
              <w:t>образном топливе) с количеством посадочных мест:</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400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400 до 1000</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1000</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1,04</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0,86</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0,75</w:t>
            </w: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0,81</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0,69</w:t>
            </w:r>
          </w:p>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0,56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Продовольственные магазины</w:t>
            </w:r>
          </w:p>
        </w:tc>
      </w:tr>
      <w:tr w:rsidR="004A5F6C" w:rsidRPr="00716FDC" w:rsidTr="004A5F6C">
        <w:tc>
          <w:tcPr>
            <w:tcW w:w="0" w:type="auto"/>
          </w:tcPr>
          <w:p w:rsidR="004A5F6C" w:rsidRPr="00716FDC"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vertAlign w:val="superscript"/>
              </w:rPr>
              <w:t xml:space="preserve"> </w:t>
            </w:r>
            <w:r w:rsidRPr="00716FDC">
              <w:rPr>
                <w:rFonts w:ascii="Times New Roman" w:hAnsi="Times New Roman" w:cs="Times New Roman"/>
                <w:sz w:val="24"/>
                <w:szCs w:val="24"/>
              </w:rPr>
              <w:t>торгового зала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0,23</w:t>
            </w:r>
          </w:p>
        </w:tc>
      </w:tr>
      <w:tr w:rsidR="004A5F6C" w:rsidRPr="00716FDC" w:rsidTr="004A5F6C">
        <w:tc>
          <w:tcPr>
            <w:tcW w:w="0" w:type="auto"/>
          </w:tcPr>
          <w:p w:rsidR="004A5F6C" w:rsidRPr="00716FDC"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0,25</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Непродовольственные магазины</w:t>
            </w:r>
          </w:p>
        </w:tc>
      </w:tr>
      <w:tr w:rsidR="004A5F6C" w:rsidRPr="00716FDC" w:rsidTr="004A5F6C">
        <w:tc>
          <w:tcPr>
            <w:tcW w:w="0" w:type="auto"/>
          </w:tcPr>
          <w:p w:rsidR="004A5F6C" w:rsidRPr="00716FDC"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Общеобразовательные школы</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кВт/1 учащегося</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0,25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0,17</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буфетами, без спортзалов</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0,17</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Без буфетов и спортзалов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Профессионально-технические училища со столов</w:t>
            </w:r>
            <w:r w:rsidRPr="00716FDC">
              <w:rPr>
                <w:rFonts w:ascii="Times New Roman" w:hAnsi="Times New Roman" w:cs="Times New Roman"/>
                <w:sz w:val="24"/>
                <w:szCs w:val="24"/>
              </w:rPr>
              <w:t>ы</w:t>
            </w:r>
            <w:r w:rsidRPr="00716FDC">
              <w:rPr>
                <w:rFonts w:ascii="Times New Roman" w:hAnsi="Times New Roman" w:cs="Times New Roman"/>
                <w:sz w:val="24"/>
                <w:szCs w:val="24"/>
              </w:rPr>
              <w:t>ми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Детские ясли-сады</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Кинотеатры и киноконцертные залы</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0,12</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Клубы</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Парикмахерские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кВт/рабочее м</w:t>
            </w:r>
            <w:r w:rsidRPr="00716FDC">
              <w:rPr>
                <w:rFonts w:ascii="Times New Roman" w:hAnsi="Times New Roman" w:cs="Times New Roman"/>
                <w:sz w:val="24"/>
                <w:szCs w:val="24"/>
              </w:rPr>
              <w:t>е</w:t>
            </w:r>
            <w:r w:rsidRPr="00716FDC">
              <w:rPr>
                <w:rFonts w:ascii="Times New Roman" w:hAnsi="Times New Roman" w:cs="Times New Roman"/>
                <w:sz w:val="24"/>
                <w:szCs w:val="24"/>
              </w:rPr>
              <w:t>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1,5</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Здания или помещения учреждений управления, проектных и конструкторских организ</w:t>
            </w:r>
            <w:r w:rsidRPr="00716FDC">
              <w:rPr>
                <w:rFonts w:ascii="Times New Roman" w:hAnsi="Times New Roman" w:cs="Times New Roman"/>
                <w:b/>
                <w:sz w:val="24"/>
                <w:szCs w:val="24"/>
              </w:rPr>
              <w:t>а</w:t>
            </w:r>
            <w:r w:rsidRPr="00716FDC">
              <w:rPr>
                <w:rFonts w:ascii="Times New Roman" w:hAnsi="Times New Roman" w:cs="Times New Roman"/>
                <w:b/>
                <w:sz w:val="24"/>
                <w:szCs w:val="24"/>
              </w:rPr>
              <w:t>ций</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xml:space="preserve"> общей площади</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0,054</w:t>
            </w:r>
          </w:p>
        </w:tc>
      </w:tr>
      <w:tr w:rsidR="004A5F6C" w:rsidRPr="00716FDC" w:rsidTr="004A5F6C">
        <w:tc>
          <w:tcPr>
            <w:tcW w:w="0" w:type="auto"/>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0,043</w:t>
            </w:r>
          </w:p>
        </w:tc>
      </w:tr>
      <w:tr w:rsidR="004A5F6C" w:rsidRPr="00716FDC" w:rsidTr="004A5F6C">
        <w:tc>
          <w:tcPr>
            <w:tcW w:w="0" w:type="auto"/>
            <w:gridSpan w:val="4"/>
            <w:shd w:val="clear" w:color="auto" w:fill="D9D9D9"/>
          </w:tcPr>
          <w:p w:rsidR="004A5F6C" w:rsidRPr="00716FDC" w:rsidRDefault="004A5F6C" w:rsidP="004A5F6C">
            <w:pPr>
              <w:spacing w:after="0" w:line="240" w:lineRule="auto"/>
              <w:jc w:val="both"/>
              <w:rPr>
                <w:rFonts w:ascii="Times New Roman" w:hAnsi="Times New Roman" w:cs="Times New Roman"/>
                <w:b/>
                <w:sz w:val="24"/>
                <w:szCs w:val="24"/>
              </w:rPr>
            </w:pPr>
            <w:r w:rsidRPr="00716FDC">
              <w:rPr>
                <w:rFonts w:ascii="Times New Roman" w:hAnsi="Times New Roman" w:cs="Times New Roman"/>
                <w:b/>
                <w:sz w:val="24"/>
                <w:szCs w:val="24"/>
              </w:rPr>
              <w:t>Гостиницы</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 кондиционированием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кВт/место</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0,46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0,34</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то же</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0,36</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кВт/ </w:t>
            </w:r>
            <w:proofErr w:type="gramStart"/>
            <w:r w:rsidRPr="00716FDC">
              <w:rPr>
                <w:rFonts w:ascii="Times New Roman" w:hAnsi="Times New Roman" w:cs="Times New Roman"/>
                <w:sz w:val="24"/>
                <w:szCs w:val="24"/>
              </w:rPr>
              <w:t>кг</w:t>
            </w:r>
            <w:proofErr w:type="gramEnd"/>
            <w:r w:rsidRPr="00716FDC">
              <w:rPr>
                <w:rFonts w:ascii="Times New Roman" w:hAnsi="Times New Roman" w:cs="Times New Roman"/>
                <w:sz w:val="24"/>
                <w:szCs w:val="24"/>
              </w:rPr>
              <w:t xml:space="preserve"> вещей</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0,075</w:t>
            </w:r>
          </w:p>
        </w:tc>
      </w:tr>
      <w:tr w:rsidR="004A5F6C" w:rsidRPr="00716FDC" w:rsidTr="004A5F6C">
        <w:tc>
          <w:tcPr>
            <w:tcW w:w="0" w:type="auto"/>
            <w:vAlign w:val="center"/>
          </w:tcPr>
          <w:p w:rsidR="004A5F6C" w:rsidRPr="00716FDC"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716FDC" w:rsidRDefault="004A5F6C" w:rsidP="004A5F6C">
            <w:pPr>
              <w:tabs>
                <w:tab w:val="left" w:pos="1290"/>
              </w:tabs>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Детские лагеря </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кВт/м</w:t>
            </w:r>
            <w:proofErr w:type="gramStart"/>
            <w:r w:rsidRPr="00716FDC">
              <w:rPr>
                <w:rFonts w:ascii="Times New Roman" w:hAnsi="Times New Roman" w:cs="Times New Roman"/>
                <w:sz w:val="24"/>
                <w:szCs w:val="24"/>
                <w:vertAlign w:val="superscript"/>
              </w:rPr>
              <w:t>2</w:t>
            </w:r>
            <w:proofErr w:type="gramEnd"/>
            <w:r w:rsidRPr="00716FDC">
              <w:rPr>
                <w:rFonts w:ascii="Times New Roman" w:hAnsi="Times New Roman" w:cs="Times New Roman"/>
                <w:sz w:val="24"/>
                <w:szCs w:val="24"/>
              </w:rPr>
              <w:t xml:space="preserve"> жилых помещений</w:t>
            </w:r>
          </w:p>
        </w:tc>
        <w:tc>
          <w:tcPr>
            <w:tcW w:w="0" w:type="auto"/>
            <w:vAlign w:val="center"/>
          </w:tcPr>
          <w:p w:rsidR="004A5F6C" w:rsidRPr="00716FDC" w:rsidRDefault="004A5F6C" w:rsidP="004A5F6C">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0,023</w:t>
            </w:r>
          </w:p>
        </w:tc>
      </w:tr>
    </w:tbl>
    <w:p w:rsidR="004A5F6C" w:rsidRPr="00716FDC" w:rsidRDefault="004A5F6C" w:rsidP="004A5F6C">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lastRenderedPageBreak/>
        <w:t>Примечания:</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Для поз. 15, 16 нагрузка бассейнов и спортзалов не учтена.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716FDC">
        <w:rPr>
          <w:rFonts w:ascii="Times New Roman" w:hAnsi="Times New Roman" w:cs="Times New Roman"/>
          <w:i/>
          <w:sz w:val="20"/>
          <w:szCs w:val="24"/>
        </w:rPr>
        <w:t>и</w:t>
      </w:r>
      <w:r w:rsidRPr="00716FDC">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716FDC" w:rsidRDefault="004A5F6C" w:rsidP="004A5F6C">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716FDC" w:rsidRDefault="004A5F6C" w:rsidP="004A5F6C">
      <w:pPr>
        <w:spacing w:after="0" w:line="240" w:lineRule="auto"/>
        <w:jc w:val="both"/>
        <w:rPr>
          <w:rFonts w:ascii="Times New Roman" w:hAnsi="Times New Roman" w:cs="Times New Roman"/>
          <w:b/>
          <w:sz w:val="24"/>
          <w:szCs w:val="24"/>
        </w:rPr>
      </w:pP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4.</w:t>
      </w:r>
      <w:r w:rsidR="004A5F6C" w:rsidRPr="00716FDC">
        <w:rPr>
          <w:rFonts w:ascii="Times New Roman" w:hAnsi="Times New Roman" w:cs="Times New Roman"/>
          <w:sz w:val="24"/>
          <w:szCs w:val="24"/>
        </w:rPr>
        <w:t xml:space="preserve"> Для покрытия энергетических потребностей следует проектировать объекты с</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 xml:space="preserve">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w:t>
      </w:r>
      <w:proofErr w:type="spellStart"/>
      <w:r w:rsidR="004A5F6C" w:rsidRPr="00716FDC">
        <w:rPr>
          <w:rFonts w:ascii="Times New Roman" w:hAnsi="Times New Roman" w:cs="Times New Roman"/>
          <w:sz w:val="24"/>
          <w:szCs w:val="24"/>
        </w:rPr>
        <w:t>эне</w:t>
      </w:r>
      <w:r w:rsidR="004A5F6C" w:rsidRPr="00716FDC">
        <w:rPr>
          <w:rFonts w:ascii="Times New Roman" w:hAnsi="Times New Roman" w:cs="Times New Roman"/>
          <w:sz w:val="24"/>
          <w:szCs w:val="24"/>
        </w:rPr>
        <w:t>р</w:t>
      </w:r>
      <w:r w:rsidR="004A5F6C" w:rsidRPr="00716FDC">
        <w:rPr>
          <w:rFonts w:ascii="Times New Roman" w:hAnsi="Times New Roman" w:cs="Times New Roman"/>
          <w:sz w:val="24"/>
          <w:szCs w:val="24"/>
        </w:rPr>
        <w:t>гоисточники</w:t>
      </w:r>
      <w:proofErr w:type="spellEnd"/>
      <w:r w:rsidR="004A5F6C" w:rsidRPr="00716FDC">
        <w:rPr>
          <w:rFonts w:ascii="Times New Roman" w:hAnsi="Times New Roman" w:cs="Times New Roman"/>
          <w:sz w:val="24"/>
          <w:szCs w:val="24"/>
        </w:rPr>
        <w:t xml:space="preserve"> за счет использования возобновляемых источников энергии и новых </w:t>
      </w:r>
      <w:proofErr w:type="spellStart"/>
      <w:r w:rsidR="004A5F6C" w:rsidRPr="00716FDC">
        <w:rPr>
          <w:rFonts w:ascii="Times New Roman" w:hAnsi="Times New Roman" w:cs="Times New Roman"/>
          <w:sz w:val="24"/>
          <w:szCs w:val="24"/>
        </w:rPr>
        <w:t>энерготехн</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логий</w:t>
      </w:r>
      <w:proofErr w:type="spellEnd"/>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5.</w:t>
      </w:r>
      <w:r w:rsidR="004A5F6C" w:rsidRPr="00716FDC">
        <w:rPr>
          <w:rFonts w:ascii="Times New Roman" w:hAnsi="Times New Roman" w:cs="Times New Roman"/>
          <w:sz w:val="24"/>
          <w:szCs w:val="24"/>
        </w:rPr>
        <w:t xml:space="preserve"> 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6.</w:t>
      </w:r>
      <w:r w:rsidR="004A5F6C" w:rsidRPr="00716FDC">
        <w:rPr>
          <w:rFonts w:ascii="Times New Roman" w:hAnsi="Times New Roman" w:cs="Times New Roman"/>
          <w:sz w:val="24"/>
          <w:szCs w:val="24"/>
        </w:rPr>
        <w:t xml:space="preserve"> Транзитные линии электропередачи напряжением до 220 кВ и выше не допускае</w:t>
      </w:r>
      <w:r w:rsidR="004A5F6C" w:rsidRPr="00716FDC">
        <w:rPr>
          <w:rFonts w:ascii="Times New Roman" w:hAnsi="Times New Roman" w:cs="Times New Roman"/>
          <w:sz w:val="24"/>
          <w:szCs w:val="24"/>
        </w:rPr>
        <w:t>т</w:t>
      </w:r>
      <w:r w:rsidR="004A5F6C" w:rsidRPr="00716FDC">
        <w:rPr>
          <w:rFonts w:ascii="Times New Roman" w:hAnsi="Times New Roman" w:cs="Times New Roman"/>
          <w:sz w:val="24"/>
          <w:szCs w:val="24"/>
        </w:rPr>
        <w:t>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7.</w:t>
      </w:r>
      <w:r w:rsidR="004A5F6C" w:rsidRPr="00716FDC">
        <w:rPr>
          <w:rFonts w:ascii="Times New Roman" w:hAnsi="Times New Roman" w:cs="Times New Roman"/>
          <w:sz w:val="24"/>
          <w:szCs w:val="24"/>
        </w:rPr>
        <w:t xml:space="preserve"> При развитии систем электроснабжения, в том числе реконструкции сетевых об</w:t>
      </w:r>
      <w:r w:rsidR="004A5F6C" w:rsidRPr="00716FDC">
        <w:rPr>
          <w:rFonts w:ascii="Times New Roman" w:hAnsi="Times New Roman" w:cs="Times New Roman"/>
          <w:sz w:val="24"/>
          <w:szCs w:val="24"/>
        </w:rPr>
        <w:t>ъ</w:t>
      </w:r>
      <w:r w:rsidR="004A5F6C" w:rsidRPr="00716FDC">
        <w:rPr>
          <w:rFonts w:ascii="Times New Roman" w:hAnsi="Times New Roman" w:cs="Times New Roman"/>
          <w:sz w:val="24"/>
          <w:szCs w:val="24"/>
        </w:rPr>
        <w:t xml:space="preserve">ектов, в </w:t>
      </w:r>
      <w:proofErr w:type="spellStart"/>
      <w:r w:rsidR="004A5F6C" w:rsidRPr="00716FDC">
        <w:rPr>
          <w:rFonts w:ascii="Times New Roman" w:hAnsi="Times New Roman" w:cs="Times New Roman"/>
          <w:sz w:val="24"/>
          <w:szCs w:val="24"/>
        </w:rPr>
        <w:t>Онгудайском</w:t>
      </w:r>
      <w:proofErr w:type="spellEnd"/>
      <w:r w:rsidR="004A5F6C" w:rsidRPr="00716FDC">
        <w:rPr>
          <w:rFonts w:ascii="Times New Roman" w:hAnsi="Times New Roman" w:cs="Times New Roman"/>
          <w:sz w:val="24"/>
          <w:szCs w:val="24"/>
        </w:rPr>
        <w:t xml:space="preserve"> районе на перспективу электрические сети следует проектировать с уч</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том перехода на более высокие классы среднего напряжения (с 6-10 кВ на 20-35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8.</w:t>
      </w:r>
      <w:r w:rsidR="004A5F6C" w:rsidRPr="00716FDC">
        <w:rPr>
          <w:rFonts w:ascii="Times New Roman" w:hAnsi="Times New Roman" w:cs="Times New Roman"/>
          <w:sz w:val="24"/>
          <w:szCs w:val="24"/>
        </w:rPr>
        <w:t xml:space="preserve"> Выбор системы напряжений распределения электроэнергии должен осуществлят</w:t>
      </w:r>
      <w:r w:rsidR="004A5F6C" w:rsidRPr="00716FDC">
        <w:rPr>
          <w:rFonts w:ascii="Times New Roman" w:hAnsi="Times New Roman" w:cs="Times New Roman"/>
          <w:sz w:val="24"/>
          <w:szCs w:val="24"/>
        </w:rPr>
        <w:t>ь</w:t>
      </w:r>
      <w:r w:rsidR="004A5F6C" w:rsidRPr="00716FDC">
        <w:rPr>
          <w:rFonts w:ascii="Times New Roman" w:hAnsi="Times New Roman" w:cs="Times New Roman"/>
          <w:sz w:val="24"/>
          <w:szCs w:val="24"/>
        </w:rPr>
        <w:t xml:space="preserve">ся на основе схемы перспективного развития сетей распределительного </w:t>
      </w:r>
      <w:proofErr w:type="spellStart"/>
      <w:r w:rsidR="004A5F6C" w:rsidRPr="00716FDC">
        <w:rPr>
          <w:rFonts w:ascii="Times New Roman" w:hAnsi="Times New Roman" w:cs="Times New Roman"/>
          <w:sz w:val="24"/>
          <w:szCs w:val="24"/>
        </w:rPr>
        <w:t>электросетевого</w:t>
      </w:r>
      <w:proofErr w:type="spellEnd"/>
      <w:r w:rsidR="004A5F6C" w:rsidRPr="00716FDC">
        <w:rPr>
          <w:rFonts w:ascii="Times New Roman" w:hAnsi="Times New Roman" w:cs="Times New Roman"/>
          <w:sz w:val="24"/>
          <w:szCs w:val="24"/>
        </w:rPr>
        <w:t xml:space="preserve"> ко</w:t>
      </w:r>
      <w:r w:rsidR="004A5F6C" w:rsidRPr="00716FDC">
        <w:rPr>
          <w:rFonts w:ascii="Times New Roman" w:hAnsi="Times New Roman" w:cs="Times New Roman"/>
          <w:sz w:val="24"/>
          <w:szCs w:val="24"/>
        </w:rPr>
        <w:t>м</w:t>
      </w:r>
      <w:r w:rsidR="004A5F6C" w:rsidRPr="00716FDC">
        <w:rPr>
          <w:rFonts w:ascii="Times New Roman" w:hAnsi="Times New Roman" w:cs="Times New Roman"/>
          <w:sz w:val="24"/>
          <w:szCs w:val="24"/>
        </w:rPr>
        <w:t>плекса (РСК) Республики Алтай с учетом анализа роста перспективных электрических нагр</w:t>
      </w:r>
      <w:r w:rsidR="004A5F6C" w:rsidRPr="00716FDC">
        <w:rPr>
          <w:rFonts w:ascii="Times New Roman" w:hAnsi="Times New Roman" w:cs="Times New Roman"/>
          <w:sz w:val="24"/>
          <w:szCs w:val="24"/>
        </w:rPr>
        <w:t>у</w:t>
      </w:r>
      <w:r w:rsidR="004A5F6C" w:rsidRPr="00716FDC">
        <w:rPr>
          <w:rFonts w:ascii="Times New Roman" w:hAnsi="Times New Roman" w:cs="Times New Roman"/>
          <w:sz w:val="24"/>
          <w:szCs w:val="24"/>
        </w:rPr>
        <w:t>зок.</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9.</w:t>
      </w:r>
      <w:r w:rsidR="004A5F6C" w:rsidRPr="00716FDC">
        <w:rPr>
          <w:rFonts w:ascii="Times New Roman" w:hAnsi="Times New Roman" w:cs="Times New Roman"/>
          <w:sz w:val="24"/>
          <w:szCs w:val="24"/>
        </w:rPr>
        <w:t xml:space="preserve"> До разработки схемы перспективного развития электрических сетей РСК Респу</w:t>
      </w:r>
      <w:r w:rsidR="004A5F6C" w:rsidRPr="00716FDC">
        <w:rPr>
          <w:rFonts w:ascii="Times New Roman" w:hAnsi="Times New Roman" w:cs="Times New Roman"/>
          <w:sz w:val="24"/>
          <w:szCs w:val="24"/>
        </w:rPr>
        <w:t>б</w:t>
      </w:r>
      <w:r w:rsidR="004A5F6C" w:rsidRPr="00716FDC">
        <w:rPr>
          <w:rFonts w:ascii="Times New Roman" w:hAnsi="Times New Roman" w:cs="Times New Roman"/>
          <w:sz w:val="24"/>
          <w:szCs w:val="24"/>
        </w:rPr>
        <w:t>лики Алтай напряжением 35-200 и 6-10 кВ вопрос перевода сетей среднего напряжения на б</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10.</w:t>
      </w:r>
      <w:r w:rsidR="004A5F6C" w:rsidRPr="00716FDC">
        <w:rPr>
          <w:rFonts w:ascii="Times New Roman" w:hAnsi="Times New Roman" w:cs="Times New Roman"/>
          <w:sz w:val="24"/>
          <w:szCs w:val="24"/>
        </w:rPr>
        <w:t xml:space="preserve"> Напряжение электрических сетей населенных пунктов выбирается с учетом ко</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Напряжение системы электроснабжения должно выбираться с учетом наименьшего к</w:t>
      </w:r>
      <w:r w:rsidRPr="00716FDC">
        <w:rPr>
          <w:rFonts w:ascii="Times New Roman" w:hAnsi="Times New Roman" w:cs="Times New Roman"/>
          <w:sz w:val="24"/>
          <w:szCs w:val="24"/>
        </w:rPr>
        <w:t>о</w:t>
      </w:r>
      <w:r w:rsidRPr="00716FDC">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716FDC">
        <w:rPr>
          <w:rFonts w:ascii="Times New Roman" w:hAnsi="Times New Roman" w:cs="Times New Roman"/>
          <w:sz w:val="24"/>
          <w:szCs w:val="24"/>
        </w:rPr>
        <w:t>о</w:t>
      </w:r>
      <w:r w:rsidRPr="00716FDC">
        <w:rPr>
          <w:rFonts w:ascii="Times New Roman" w:hAnsi="Times New Roman" w:cs="Times New Roman"/>
          <w:sz w:val="24"/>
          <w:szCs w:val="24"/>
        </w:rPr>
        <w:t>образной является система напряжений 35-110/10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11.</w:t>
      </w:r>
      <w:r w:rsidR="004A5F6C" w:rsidRPr="00716FDC">
        <w:rPr>
          <w:rFonts w:ascii="Times New Roman" w:hAnsi="Times New Roman" w:cs="Times New Roman"/>
          <w:sz w:val="24"/>
          <w:szCs w:val="24"/>
        </w:rPr>
        <w:t xml:space="preserve"> При проектировании электроснабжения населенных пунктов необходимо учит</w:t>
      </w:r>
      <w:r w:rsidR="004A5F6C" w:rsidRPr="00716FDC">
        <w:rPr>
          <w:rFonts w:ascii="Times New Roman" w:hAnsi="Times New Roman" w:cs="Times New Roman"/>
          <w:sz w:val="24"/>
          <w:szCs w:val="24"/>
        </w:rPr>
        <w:t>ы</w:t>
      </w:r>
      <w:r w:rsidR="004A5F6C" w:rsidRPr="00716FDC">
        <w:rPr>
          <w:rFonts w:ascii="Times New Roman" w:hAnsi="Times New Roman" w:cs="Times New Roman"/>
          <w:sz w:val="24"/>
          <w:szCs w:val="24"/>
        </w:rPr>
        <w:t xml:space="preserve">вать требования к обеспечению его надежности в соответствии с перечнем основных </w:t>
      </w:r>
      <w:proofErr w:type="spellStart"/>
      <w:r w:rsidR="004A5F6C" w:rsidRPr="00716FDC">
        <w:rPr>
          <w:rFonts w:ascii="Times New Roman" w:hAnsi="Times New Roman" w:cs="Times New Roman"/>
          <w:sz w:val="24"/>
          <w:szCs w:val="24"/>
        </w:rPr>
        <w:t>электр</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приемников</w:t>
      </w:r>
      <w:proofErr w:type="spellEnd"/>
      <w:r w:rsidR="004A5F6C" w:rsidRPr="00716FDC">
        <w:rPr>
          <w:rFonts w:ascii="Times New Roman" w:hAnsi="Times New Roman" w:cs="Times New Roman"/>
          <w:sz w:val="24"/>
          <w:szCs w:val="24"/>
        </w:rPr>
        <w:t xml:space="preserve"> (по категориям), расположенных на проектируемых территориях.</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lastRenderedPageBreak/>
        <w:t xml:space="preserve">К первой категории относятся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перерыв электроснабжения которых может повлечь за собой опасность для жизни людей, нарушение функционирования особо ва</w:t>
      </w:r>
      <w:r w:rsidRPr="00716FDC">
        <w:rPr>
          <w:rFonts w:ascii="Times New Roman" w:hAnsi="Times New Roman" w:cs="Times New Roman"/>
          <w:sz w:val="24"/>
          <w:szCs w:val="24"/>
        </w:rPr>
        <w:t>ж</w:t>
      </w:r>
      <w:r w:rsidRPr="00716FDC">
        <w:rPr>
          <w:rFonts w:ascii="Times New Roman" w:hAnsi="Times New Roman" w:cs="Times New Roman"/>
          <w:sz w:val="24"/>
          <w:szCs w:val="24"/>
        </w:rPr>
        <w:t>ных элементов городского хозяйства.</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Ко второй категории относятся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перерыв электроснабжения которых приводит к нарушению нормальной деятельности значительного числа жителей.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К третьей категории относятся все остальные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не подходящие под о</w:t>
      </w:r>
      <w:r w:rsidRPr="00716FDC">
        <w:rPr>
          <w:rFonts w:ascii="Times New Roman" w:hAnsi="Times New Roman" w:cs="Times New Roman"/>
          <w:sz w:val="24"/>
          <w:szCs w:val="24"/>
        </w:rPr>
        <w:t>п</w:t>
      </w:r>
      <w:r w:rsidRPr="00716FDC">
        <w:rPr>
          <w:rFonts w:ascii="Times New Roman" w:hAnsi="Times New Roman" w:cs="Times New Roman"/>
          <w:sz w:val="24"/>
          <w:szCs w:val="24"/>
        </w:rPr>
        <w:t>ределение первой и второй категории.</w:t>
      </w:r>
    </w:p>
    <w:p w:rsidR="004A5F6C" w:rsidRPr="00716FDC" w:rsidRDefault="004A5F6C" w:rsidP="004A5F6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К особой группе относятся </w:t>
      </w:r>
      <w:proofErr w:type="spellStart"/>
      <w:r w:rsidRPr="00716FDC">
        <w:rPr>
          <w:rFonts w:ascii="Times New Roman" w:hAnsi="Times New Roman" w:cs="Times New Roman"/>
          <w:sz w:val="24"/>
          <w:szCs w:val="24"/>
        </w:rPr>
        <w:t>электроприемники</w:t>
      </w:r>
      <w:proofErr w:type="spellEnd"/>
      <w:r w:rsidRPr="00716FDC">
        <w:rPr>
          <w:rFonts w:ascii="Times New Roman" w:hAnsi="Times New Roman" w:cs="Times New Roman"/>
          <w:sz w:val="24"/>
          <w:szCs w:val="24"/>
        </w:rPr>
        <w:t>, бесперебойная работа которых необх</w:t>
      </w:r>
      <w:r w:rsidRPr="00716FDC">
        <w:rPr>
          <w:rFonts w:ascii="Times New Roman" w:hAnsi="Times New Roman" w:cs="Times New Roman"/>
          <w:sz w:val="24"/>
          <w:szCs w:val="24"/>
        </w:rPr>
        <w:t>о</w:t>
      </w:r>
      <w:r w:rsidRPr="00716FDC">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roofErr w:type="gramEnd"/>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12.</w:t>
      </w:r>
      <w:r w:rsidR="004A5F6C" w:rsidRPr="00716FDC">
        <w:rPr>
          <w:rFonts w:ascii="Times New Roman" w:hAnsi="Times New Roman" w:cs="Times New Roman"/>
          <w:sz w:val="24"/>
          <w:szCs w:val="24"/>
        </w:rPr>
        <w:t xml:space="preserve"> Перечень основных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 xml:space="preserve"> потребителей с их категорированием по надежности электроснабжения приведен в приложении </w:t>
      </w:r>
      <w:r w:rsidR="005C6A06" w:rsidRPr="00716FDC">
        <w:rPr>
          <w:rFonts w:ascii="Times New Roman" w:hAnsi="Times New Roman" w:cs="Times New Roman"/>
          <w:sz w:val="24"/>
          <w:szCs w:val="24"/>
        </w:rPr>
        <w:t>1</w:t>
      </w:r>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13.</w:t>
      </w:r>
      <w:r w:rsidR="004A5F6C" w:rsidRPr="00716FDC">
        <w:rPr>
          <w:rFonts w:ascii="Times New Roman" w:hAnsi="Times New Roman" w:cs="Times New Roman"/>
          <w:sz w:val="24"/>
          <w:szCs w:val="24"/>
        </w:rPr>
        <w:t xml:space="preserve"> Проектирование электроснабжения по условиям обеспечения необходимой н</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 xml:space="preserve">дежности выполняется применительно к основной массе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 xml:space="preserve"> проектируемой территории. При наличии на них отдельных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 xml:space="preserve"> более высокой категории или особой группы первой категории проектирование электроснабжения обеспечивается необход</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 xml:space="preserve">мыми мерами по созданию требуемой надежности электроснабжения этих </w:t>
      </w:r>
      <w:proofErr w:type="spellStart"/>
      <w:r w:rsidR="004A5F6C" w:rsidRPr="00716FDC">
        <w:rPr>
          <w:rFonts w:ascii="Times New Roman" w:hAnsi="Times New Roman" w:cs="Times New Roman"/>
          <w:sz w:val="24"/>
          <w:szCs w:val="24"/>
        </w:rPr>
        <w:t>электроприемников</w:t>
      </w:r>
      <w:proofErr w:type="spellEnd"/>
      <w:r w:rsidR="004A5F6C" w:rsidRPr="00716FDC">
        <w:rPr>
          <w:rFonts w:ascii="Times New Roman" w:hAnsi="Times New Roman" w:cs="Times New Roman"/>
          <w:sz w:val="24"/>
          <w:szCs w:val="24"/>
        </w:rPr>
        <w:t>.</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14.</w:t>
      </w:r>
      <w:r w:rsidR="004A5F6C" w:rsidRPr="00716FDC">
        <w:rPr>
          <w:rFonts w:ascii="Times New Roman" w:hAnsi="Times New Roman" w:cs="Times New Roman"/>
          <w:sz w:val="24"/>
          <w:szCs w:val="24"/>
        </w:rPr>
        <w:t xml:space="preserve"> Проектирование электрических сетей должно выполняться комплексно с увязкой между собой </w:t>
      </w:r>
      <w:proofErr w:type="spellStart"/>
      <w:r w:rsidR="004A5F6C" w:rsidRPr="00716FDC">
        <w:rPr>
          <w:rFonts w:ascii="Times New Roman" w:hAnsi="Times New Roman" w:cs="Times New Roman"/>
          <w:sz w:val="24"/>
          <w:szCs w:val="24"/>
        </w:rPr>
        <w:t>электроснабжающих</w:t>
      </w:r>
      <w:proofErr w:type="spellEnd"/>
      <w:r w:rsidR="004A5F6C" w:rsidRPr="00716FDC">
        <w:rPr>
          <w:rFonts w:ascii="Times New Roman" w:hAnsi="Times New Roman" w:cs="Times New Roman"/>
          <w:sz w:val="24"/>
          <w:szCs w:val="24"/>
        </w:rPr>
        <w:t xml:space="preserve"> сетей 35-110 кВ и выше и распределительных сетей 6-20 кВ с учетом всех потребителей населенных пунктов и прилегающих к ним районов. При этом рек</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004A5F6C" w:rsidRPr="00716FDC">
        <w:rPr>
          <w:rFonts w:ascii="Times New Roman" w:hAnsi="Times New Roman" w:cs="Times New Roman"/>
          <w:sz w:val="24"/>
          <w:szCs w:val="24"/>
        </w:rPr>
        <w:t>ж</w:t>
      </w:r>
      <w:r w:rsidR="004A5F6C" w:rsidRPr="00716FDC">
        <w:rPr>
          <w:rFonts w:ascii="Times New Roman" w:hAnsi="Times New Roman" w:cs="Times New Roman"/>
          <w:sz w:val="24"/>
          <w:szCs w:val="24"/>
        </w:rPr>
        <w:t>ности.</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Основным принципом построения сетей с воздушными линиями 6-20 кВ при проектир</w:t>
      </w:r>
      <w:r w:rsidRPr="00716FDC">
        <w:rPr>
          <w:rFonts w:ascii="Times New Roman" w:hAnsi="Times New Roman" w:cs="Times New Roman"/>
          <w:sz w:val="24"/>
          <w:szCs w:val="24"/>
        </w:rPr>
        <w:t>о</w:t>
      </w:r>
      <w:r w:rsidRPr="00716FDC">
        <w:rPr>
          <w:rFonts w:ascii="Times New Roman" w:hAnsi="Times New Roman" w:cs="Times New Roman"/>
          <w:sz w:val="24"/>
          <w:szCs w:val="24"/>
        </w:rPr>
        <w:t>вании следует принимать магистральный принцип.</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15.</w:t>
      </w:r>
      <w:r w:rsidR="004A5F6C" w:rsidRPr="00716FDC">
        <w:rPr>
          <w:rFonts w:ascii="Times New Roman" w:hAnsi="Times New Roman" w:cs="Times New Roman"/>
          <w:sz w:val="24"/>
          <w:szCs w:val="24"/>
        </w:rPr>
        <w:t xml:space="preserve">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ресечений.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16.</w:t>
      </w:r>
      <w:r w:rsidR="004A5F6C" w:rsidRPr="00716FDC">
        <w:rPr>
          <w:rFonts w:ascii="Times New Roman" w:hAnsi="Times New Roman" w:cs="Times New Roman"/>
          <w:sz w:val="24"/>
          <w:szCs w:val="24"/>
        </w:rPr>
        <w:t xml:space="preserve">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ние электроснабжения промышленных предприятий. Нормы технологического проектиров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17.</w:t>
      </w:r>
      <w:r w:rsidR="004A5F6C" w:rsidRPr="00716FDC">
        <w:rPr>
          <w:rFonts w:ascii="Times New Roman" w:hAnsi="Times New Roman" w:cs="Times New Roman"/>
          <w:sz w:val="24"/>
          <w:szCs w:val="24"/>
        </w:rPr>
        <w:t xml:space="preserve"> Линии электропередачи, входящие в общие энергетические системы, не допуск</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18.</w:t>
      </w:r>
      <w:r w:rsidR="004A5F6C" w:rsidRPr="00716FDC">
        <w:rPr>
          <w:rFonts w:ascii="Times New Roman" w:hAnsi="Times New Roman" w:cs="Times New Roman"/>
          <w:sz w:val="24"/>
          <w:szCs w:val="24"/>
        </w:rPr>
        <w:t xml:space="preserve"> Воздушные линии электропередачи напряжением 110 кВ и выше допускается размещать только за пределами жилых и общественно-деловых зон.</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Проектируемые линии электропередачи напряжением 110 кВ и выше </w:t>
      </w:r>
      <w:proofErr w:type="gramStart"/>
      <w:r w:rsidRPr="00716FDC">
        <w:rPr>
          <w:rFonts w:ascii="Times New Roman" w:hAnsi="Times New Roman" w:cs="Times New Roman"/>
          <w:sz w:val="24"/>
          <w:szCs w:val="24"/>
        </w:rPr>
        <w:t>к</w:t>
      </w:r>
      <w:proofErr w:type="gramEnd"/>
      <w:r w:rsidRPr="00716FDC">
        <w:rPr>
          <w:rFonts w:ascii="Times New Roman" w:hAnsi="Times New Roman" w:cs="Times New Roman"/>
          <w:sz w:val="24"/>
          <w:szCs w:val="24"/>
        </w:rPr>
        <w:t xml:space="preserve"> понизительным </w:t>
      </w:r>
      <w:proofErr w:type="spellStart"/>
      <w:r w:rsidRPr="00716FDC">
        <w:rPr>
          <w:rFonts w:ascii="Times New Roman" w:hAnsi="Times New Roman" w:cs="Times New Roman"/>
          <w:sz w:val="24"/>
          <w:szCs w:val="24"/>
        </w:rPr>
        <w:t>электроподстанциям</w:t>
      </w:r>
      <w:proofErr w:type="spellEnd"/>
      <w:r w:rsidRPr="00716FDC">
        <w:rPr>
          <w:rFonts w:ascii="Times New Roman" w:hAnsi="Times New Roman" w:cs="Times New Roman"/>
          <w:sz w:val="24"/>
          <w:szCs w:val="24"/>
        </w:rPr>
        <w:t xml:space="preserve"> глубокого ввода в пределах жилых и общественно-деловых, а также к</w:t>
      </w:r>
      <w:r w:rsidRPr="00716FDC">
        <w:rPr>
          <w:rFonts w:ascii="Times New Roman" w:hAnsi="Times New Roman" w:cs="Times New Roman"/>
          <w:sz w:val="24"/>
          <w:szCs w:val="24"/>
        </w:rPr>
        <w:t>у</w:t>
      </w:r>
      <w:r w:rsidRPr="00716FDC">
        <w:rPr>
          <w:rFonts w:ascii="Times New Roman" w:hAnsi="Times New Roman" w:cs="Times New Roman"/>
          <w:sz w:val="24"/>
          <w:szCs w:val="24"/>
        </w:rPr>
        <w:t xml:space="preserve">рортных зон следует предусматривать кабельными линиями по согласованию с </w:t>
      </w:r>
      <w:proofErr w:type="spellStart"/>
      <w:r w:rsidRPr="00716FDC">
        <w:rPr>
          <w:rFonts w:ascii="Times New Roman" w:hAnsi="Times New Roman" w:cs="Times New Roman"/>
          <w:sz w:val="24"/>
          <w:szCs w:val="24"/>
        </w:rPr>
        <w:t>электросна</w:t>
      </w:r>
      <w:r w:rsidRPr="00716FDC">
        <w:rPr>
          <w:rFonts w:ascii="Times New Roman" w:hAnsi="Times New Roman" w:cs="Times New Roman"/>
          <w:sz w:val="24"/>
          <w:szCs w:val="24"/>
        </w:rPr>
        <w:t>б</w:t>
      </w:r>
      <w:r w:rsidRPr="00716FDC">
        <w:rPr>
          <w:rFonts w:ascii="Times New Roman" w:hAnsi="Times New Roman" w:cs="Times New Roman"/>
          <w:sz w:val="24"/>
          <w:szCs w:val="24"/>
        </w:rPr>
        <w:t>жающей</w:t>
      </w:r>
      <w:proofErr w:type="spellEnd"/>
      <w:r w:rsidRPr="00716FDC">
        <w:rPr>
          <w:rFonts w:ascii="Times New Roman" w:hAnsi="Times New Roman" w:cs="Times New Roman"/>
          <w:sz w:val="24"/>
          <w:szCs w:val="24"/>
        </w:rPr>
        <w:t xml:space="preserve"> организацией.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19.</w:t>
      </w:r>
      <w:r w:rsidR="004A5F6C" w:rsidRPr="00716FDC">
        <w:rPr>
          <w:rFonts w:ascii="Times New Roman" w:hAnsi="Times New Roman" w:cs="Times New Roman"/>
          <w:sz w:val="24"/>
          <w:szCs w:val="24"/>
        </w:rPr>
        <w:t xml:space="preserve"> </w:t>
      </w:r>
      <w:proofErr w:type="gramStart"/>
      <w:r w:rsidR="004A5F6C" w:rsidRPr="00716FDC">
        <w:rPr>
          <w:rFonts w:ascii="Times New Roman" w:hAnsi="Times New Roman" w:cs="Times New Roman"/>
          <w:sz w:val="24"/>
          <w:szCs w:val="24"/>
        </w:rPr>
        <w:t>При реконструкции населенных пунктов следует предусматривать вынос за пр</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roofErr w:type="gramEnd"/>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lastRenderedPageBreak/>
        <w:t>2.7.</w:t>
      </w:r>
      <w:r w:rsidR="004A5F6C" w:rsidRPr="00716FDC">
        <w:rPr>
          <w:rFonts w:ascii="Times New Roman" w:hAnsi="Times New Roman" w:cs="Times New Roman"/>
          <w:b/>
          <w:sz w:val="24"/>
          <w:szCs w:val="24"/>
        </w:rPr>
        <w:t>20.</w:t>
      </w:r>
      <w:r w:rsidR="004A5F6C" w:rsidRPr="00716FDC">
        <w:rPr>
          <w:rFonts w:ascii="Times New Roman" w:hAnsi="Times New Roman" w:cs="Times New Roman"/>
          <w:sz w:val="24"/>
          <w:szCs w:val="24"/>
        </w:rPr>
        <w:t xml:space="preserve"> Линии электропередачи напряжением до 10 кВ на территории жилой зоны в з</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21.</w:t>
      </w:r>
      <w:r w:rsidR="004A5F6C" w:rsidRPr="00716FDC">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4A5F6C" w:rsidRPr="00716FDC">
        <w:rPr>
          <w:rFonts w:ascii="Times New Roman" w:hAnsi="Times New Roman" w:cs="Times New Roman"/>
          <w:sz w:val="24"/>
          <w:szCs w:val="24"/>
        </w:rPr>
        <w:t>ВЛ</w:t>
      </w:r>
      <w:proofErr w:type="gramEnd"/>
      <w:r w:rsidR="004A5F6C" w:rsidRPr="00716FDC">
        <w:rPr>
          <w:rFonts w:ascii="Times New Roman" w:hAnsi="Times New Roman" w:cs="Times New Roman"/>
          <w:sz w:val="24"/>
          <w:szCs w:val="24"/>
        </w:rPr>
        <w:t>), устанавливаются санитарные разрывы – террит</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рия вдоль трассы высоковольтной линии, в которой напряженность электрического поля пр</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вышает 1 кВ/м.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Для вновь проектируемых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w:t>
      </w:r>
      <w:r w:rsidRPr="00716FDC">
        <w:rPr>
          <w:rFonts w:ascii="Times New Roman" w:hAnsi="Times New Roman" w:cs="Times New Roman"/>
          <w:sz w:val="24"/>
          <w:szCs w:val="24"/>
        </w:rPr>
        <w:t>ю</w:t>
      </w:r>
      <w:r w:rsidRPr="00716FDC">
        <w:rPr>
          <w:rFonts w:ascii="Times New Roman" w:hAnsi="Times New Roman" w:cs="Times New Roman"/>
          <w:sz w:val="24"/>
          <w:szCs w:val="24"/>
        </w:rPr>
        <w:t>щих расстояниях, м, от проекции на землю крайних фазных проводов в направлении, перпе</w:t>
      </w:r>
      <w:r w:rsidRPr="00716FDC">
        <w:rPr>
          <w:rFonts w:ascii="Times New Roman" w:hAnsi="Times New Roman" w:cs="Times New Roman"/>
          <w:sz w:val="24"/>
          <w:szCs w:val="24"/>
        </w:rPr>
        <w:t>н</w:t>
      </w:r>
      <w:r w:rsidRPr="00716FDC">
        <w:rPr>
          <w:rFonts w:ascii="Times New Roman" w:hAnsi="Times New Roman" w:cs="Times New Roman"/>
          <w:sz w:val="24"/>
          <w:szCs w:val="24"/>
        </w:rPr>
        <w:t>дикулярном ВЛ:</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330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500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- 40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- 55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1150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При вводе объекта в эксплуатацию и в процессе эксплуатации санитарный разрыв до</w:t>
      </w:r>
      <w:r w:rsidRPr="00716FDC">
        <w:rPr>
          <w:rFonts w:ascii="Times New Roman" w:hAnsi="Times New Roman" w:cs="Times New Roman"/>
          <w:sz w:val="24"/>
          <w:szCs w:val="24"/>
        </w:rPr>
        <w:t>л</w:t>
      </w:r>
      <w:r w:rsidRPr="00716FDC">
        <w:rPr>
          <w:rFonts w:ascii="Times New Roman" w:hAnsi="Times New Roman" w:cs="Times New Roman"/>
          <w:sz w:val="24"/>
          <w:szCs w:val="24"/>
        </w:rPr>
        <w:t>жен быть скорректирован по результатам инструментальных измерений.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Санитарные разрывы от крайних проводов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до границ территорий садоводческих (дачных) объединений принимаются в следующих значениях:</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до 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35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110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150-220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330-500 кВ.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22.</w:t>
      </w:r>
      <w:r w:rsidR="004A5F6C" w:rsidRPr="00716FDC">
        <w:rPr>
          <w:rFonts w:ascii="Times New Roman" w:hAnsi="Times New Roman" w:cs="Times New Roman"/>
          <w:sz w:val="24"/>
          <w:szCs w:val="24"/>
        </w:rPr>
        <w:t xml:space="preserve"> Для </w:t>
      </w:r>
      <w:proofErr w:type="gramStart"/>
      <w:r w:rsidR="004A5F6C" w:rsidRPr="00716FDC">
        <w:rPr>
          <w:rFonts w:ascii="Times New Roman" w:hAnsi="Times New Roman" w:cs="Times New Roman"/>
          <w:sz w:val="24"/>
          <w:szCs w:val="24"/>
        </w:rPr>
        <w:t>ВЛ</w:t>
      </w:r>
      <w:proofErr w:type="gramEnd"/>
      <w:r w:rsidR="004A5F6C" w:rsidRPr="00716FDC">
        <w:rPr>
          <w:rFonts w:ascii="Times New Roman" w:hAnsi="Times New Roman" w:cs="Times New Roman"/>
          <w:sz w:val="24"/>
          <w:szCs w:val="24"/>
        </w:rPr>
        <w:t xml:space="preserve"> также устанавливаются охранные зоны:</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участки земли и пространства вдоль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заключенные между вертикальными плоск</w:t>
      </w:r>
      <w:r w:rsidRPr="00716FDC">
        <w:rPr>
          <w:rFonts w:ascii="Times New Roman" w:hAnsi="Times New Roman" w:cs="Times New Roman"/>
          <w:sz w:val="24"/>
          <w:szCs w:val="24"/>
        </w:rPr>
        <w:t>о</w:t>
      </w:r>
      <w:r w:rsidRPr="00716FDC">
        <w:rPr>
          <w:rFonts w:ascii="Times New Roman" w:hAnsi="Times New Roman" w:cs="Times New Roman"/>
          <w:sz w:val="24"/>
          <w:szCs w:val="24"/>
        </w:rPr>
        <w:t xml:space="preserve">стями, проходящими через параллельные прямые, отстоящие от крайних проводов (при </w:t>
      </w:r>
      <w:proofErr w:type="spellStart"/>
      <w:r w:rsidRPr="00716FDC">
        <w:rPr>
          <w:rFonts w:ascii="Times New Roman" w:hAnsi="Times New Roman" w:cs="Times New Roman"/>
          <w:sz w:val="24"/>
          <w:szCs w:val="24"/>
        </w:rPr>
        <w:t>нео</w:t>
      </w:r>
      <w:r w:rsidRPr="00716FDC">
        <w:rPr>
          <w:rFonts w:ascii="Times New Roman" w:hAnsi="Times New Roman" w:cs="Times New Roman"/>
          <w:sz w:val="24"/>
          <w:szCs w:val="24"/>
        </w:rPr>
        <w:t>т</w:t>
      </w:r>
      <w:r w:rsidRPr="00716FDC">
        <w:rPr>
          <w:rFonts w:ascii="Times New Roman" w:hAnsi="Times New Roman" w:cs="Times New Roman"/>
          <w:sz w:val="24"/>
          <w:szCs w:val="24"/>
        </w:rPr>
        <w:t>клоненном</w:t>
      </w:r>
      <w:proofErr w:type="spellEnd"/>
      <w:r w:rsidRPr="00716FDC">
        <w:rPr>
          <w:rFonts w:ascii="Times New Roman" w:hAnsi="Times New Roman" w:cs="Times New Roman"/>
          <w:sz w:val="24"/>
          <w:szCs w:val="24"/>
        </w:rPr>
        <w:t xml:space="preserve"> их положении) на расстоянии, 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до 1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от 1 до 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- 15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35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110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- 25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150, 220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330, 400, 500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- 40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750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- 30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800 кВ (постоянный ток);</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- 55 – для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напряжением 1150 кВ;</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зоны вдоль переходов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716FDC">
        <w:rPr>
          <w:rFonts w:ascii="Times New Roman" w:hAnsi="Times New Roman" w:cs="Times New Roman"/>
          <w:sz w:val="24"/>
          <w:szCs w:val="24"/>
        </w:rPr>
        <w:t>неотклоненном</w:t>
      </w:r>
      <w:proofErr w:type="spellEnd"/>
      <w:r w:rsidRPr="00716FDC">
        <w:rPr>
          <w:rFonts w:ascii="Times New Roman" w:hAnsi="Times New Roman" w:cs="Times New Roman"/>
          <w:sz w:val="24"/>
          <w:szCs w:val="24"/>
        </w:rPr>
        <w:t xml:space="preserve"> их положении для судоходных водоемов на расстоянии 100 м,</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 для несудоходных – на расстоянии, предусмотренном для установления охранных зон вдоль </w:t>
      </w:r>
      <w:proofErr w:type="gramStart"/>
      <w:r w:rsidRPr="00716FDC">
        <w:rPr>
          <w:rFonts w:ascii="Times New Roman" w:hAnsi="Times New Roman" w:cs="Times New Roman"/>
          <w:sz w:val="24"/>
          <w:szCs w:val="24"/>
        </w:rPr>
        <w:t>ВЛ</w:t>
      </w:r>
      <w:proofErr w:type="gramEnd"/>
      <w:r w:rsidRPr="00716FDC">
        <w:rPr>
          <w:rFonts w:ascii="Times New Roman" w:hAnsi="Times New Roman" w:cs="Times New Roman"/>
          <w:sz w:val="24"/>
          <w:szCs w:val="24"/>
        </w:rPr>
        <w:t>, проходящих по суше.</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lastRenderedPageBreak/>
        <w:t>2.7.</w:t>
      </w:r>
      <w:r w:rsidR="004A5F6C" w:rsidRPr="00716FDC">
        <w:rPr>
          <w:rFonts w:ascii="Times New Roman" w:hAnsi="Times New Roman" w:cs="Times New Roman"/>
          <w:b/>
          <w:sz w:val="24"/>
          <w:szCs w:val="24"/>
        </w:rPr>
        <w:t>23.</w:t>
      </w:r>
      <w:r w:rsidR="004A5F6C" w:rsidRPr="00716FDC">
        <w:rPr>
          <w:rFonts w:ascii="Times New Roman" w:hAnsi="Times New Roman" w:cs="Times New Roman"/>
          <w:sz w:val="24"/>
          <w:szCs w:val="24"/>
        </w:rPr>
        <w:t xml:space="preserve"> Над подземными кабельными линиями в соответствии с действующими правил</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ми охраны электрических сетей должны устанавливаться охранные зоны в размере площадки над кабелями:</w:t>
      </w:r>
    </w:p>
    <w:p w:rsidR="004A5F6C" w:rsidRPr="00716FDC" w:rsidRDefault="004A5F6C" w:rsidP="004A5F6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 для кабельных линий выше 1 кВ по 1 м с каждой стороны от крайних кабелей;</w:t>
      </w:r>
      <w:proofErr w:type="gramEnd"/>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для кабельных линий до 1 кВ по 1 м с каждой стороны от крайних кабелей, а при пр</w:t>
      </w:r>
      <w:r w:rsidRPr="00716FDC">
        <w:rPr>
          <w:rFonts w:ascii="Times New Roman" w:hAnsi="Times New Roman" w:cs="Times New Roman"/>
          <w:sz w:val="24"/>
          <w:szCs w:val="24"/>
        </w:rPr>
        <w:t>о</w:t>
      </w:r>
      <w:r w:rsidRPr="00716FDC">
        <w:rPr>
          <w:rFonts w:ascii="Times New Roman" w:hAnsi="Times New Roman" w:cs="Times New Roman"/>
          <w:sz w:val="24"/>
          <w:szCs w:val="24"/>
        </w:rPr>
        <w:t>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Для подводных кабельных линий до и выше 1 кВ должна быть установлена охранная з</w:t>
      </w:r>
      <w:r w:rsidRPr="00716FDC">
        <w:rPr>
          <w:rFonts w:ascii="Times New Roman" w:hAnsi="Times New Roman" w:cs="Times New Roman"/>
          <w:sz w:val="24"/>
          <w:szCs w:val="24"/>
        </w:rPr>
        <w:t>о</w:t>
      </w:r>
      <w:r w:rsidRPr="00716FDC">
        <w:rPr>
          <w:rFonts w:ascii="Times New Roman" w:hAnsi="Times New Roman" w:cs="Times New Roman"/>
          <w:sz w:val="24"/>
          <w:szCs w:val="24"/>
        </w:rPr>
        <w:t>на, определяемая параллельными прямыми на расстоянии 100 м от крайних кабелей.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24.</w:t>
      </w:r>
      <w:r w:rsidR="004A5F6C" w:rsidRPr="00716FDC">
        <w:rPr>
          <w:rFonts w:ascii="Times New Roman" w:hAnsi="Times New Roman" w:cs="Times New Roman"/>
          <w:sz w:val="24"/>
          <w:szCs w:val="24"/>
        </w:rPr>
        <w:t xml:space="preserve"> Охранные зоны кабельных линий используются с соблюдением требований пр</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вил охраны электрических сетей.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w:t>
      </w:r>
      <w:r w:rsidRPr="00716FDC">
        <w:rPr>
          <w:rFonts w:ascii="Times New Roman" w:hAnsi="Times New Roman" w:cs="Times New Roman"/>
          <w:sz w:val="24"/>
          <w:szCs w:val="24"/>
        </w:rPr>
        <w:t>а</w:t>
      </w:r>
      <w:r w:rsidRPr="00716FDC">
        <w:rPr>
          <w:rFonts w:ascii="Times New Roman" w:hAnsi="Times New Roman" w:cs="Times New Roman"/>
          <w:sz w:val="24"/>
          <w:szCs w:val="24"/>
        </w:rPr>
        <w:t>навливать не реже чем через 500 м, а также в местах изменения направления кабельных линий.</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25.</w:t>
      </w:r>
      <w:r w:rsidR="004A5F6C" w:rsidRPr="00716FDC">
        <w:rPr>
          <w:rFonts w:ascii="Times New Roman" w:hAnsi="Times New Roman" w:cs="Times New Roman"/>
          <w:sz w:val="24"/>
          <w:szCs w:val="24"/>
        </w:rPr>
        <w:t xml:space="preserve"> На территории населенных пунктов трансформаторные подстанции и распредел</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тельные устройства проектируются открытого и закрытого типа в соответствии с градостро</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тельными требованиями ПУЭ и других нормативных документов.</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26.</w:t>
      </w:r>
      <w:r w:rsidR="004A5F6C" w:rsidRPr="00716FDC">
        <w:rPr>
          <w:rFonts w:ascii="Times New Roman" w:hAnsi="Times New Roman" w:cs="Times New Roman"/>
          <w:sz w:val="24"/>
          <w:szCs w:val="24"/>
        </w:rPr>
        <w:t xml:space="preserve"> Понизительные подстанции с трансформаторами мощностью 16 тыс. </w:t>
      </w:r>
      <w:proofErr w:type="spellStart"/>
      <w:r w:rsidR="004A5F6C" w:rsidRPr="00716FDC">
        <w:rPr>
          <w:rFonts w:ascii="Times New Roman" w:hAnsi="Times New Roman" w:cs="Times New Roman"/>
          <w:sz w:val="24"/>
          <w:szCs w:val="24"/>
        </w:rPr>
        <w:t>кВ</w:t>
      </w:r>
      <w:r w:rsidR="004A5F6C" w:rsidRPr="00716FDC">
        <w:rPr>
          <w:rFonts w:ascii="Times New Roman" w:hAnsi="Cambria Math" w:cs="Times New Roman"/>
          <w:sz w:val="24"/>
          <w:szCs w:val="24"/>
        </w:rPr>
        <w:t>⋅</w:t>
      </w:r>
      <w:r w:rsidR="004A5F6C" w:rsidRPr="00716FDC">
        <w:rPr>
          <w:rFonts w:ascii="Times New Roman" w:hAnsi="Times New Roman" w:cs="Times New Roman"/>
          <w:sz w:val="24"/>
          <w:szCs w:val="24"/>
        </w:rPr>
        <w:t>А</w:t>
      </w:r>
      <w:proofErr w:type="spellEnd"/>
      <w:r w:rsidR="004A5F6C" w:rsidRPr="00716FDC">
        <w:rPr>
          <w:rFonts w:ascii="Times New Roman" w:hAnsi="Times New Roman" w:cs="Times New Roman"/>
          <w:sz w:val="24"/>
          <w:szCs w:val="24"/>
        </w:rPr>
        <w:t xml:space="preserve"> и в</w:t>
      </w:r>
      <w:r w:rsidR="004A5F6C" w:rsidRPr="00716FDC">
        <w:rPr>
          <w:rFonts w:ascii="Times New Roman" w:hAnsi="Times New Roman" w:cs="Times New Roman"/>
          <w:sz w:val="24"/>
          <w:szCs w:val="24"/>
        </w:rPr>
        <w:t>ы</w:t>
      </w:r>
      <w:r w:rsidR="004A5F6C" w:rsidRPr="00716FDC">
        <w:rPr>
          <w:rFonts w:ascii="Times New Roman" w:hAnsi="Times New Roman" w:cs="Times New Roman"/>
          <w:sz w:val="24"/>
          <w:szCs w:val="24"/>
        </w:rPr>
        <w:t>ше, распределительные устройства и пункты перехода воздушных линий в кабельные, разм</w:t>
      </w:r>
      <w:r w:rsidR="004A5F6C" w:rsidRPr="00716FDC">
        <w:rPr>
          <w:rFonts w:ascii="Times New Roman" w:hAnsi="Times New Roman" w:cs="Times New Roman"/>
          <w:sz w:val="24"/>
          <w:szCs w:val="24"/>
        </w:rPr>
        <w:t>е</w:t>
      </w:r>
      <w:r w:rsidR="004A5F6C" w:rsidRPr="00716FDC">
        <w:rPr>
          <w:rFonts w:ascii="Times New Roman" w:hAnsi="Times New Roman" w:cs="Times New Roman"/>
          <w:sz w:val="24"/>
          <w:szCs w:val="24"/>
        </w:rPr>
        <w:t>щаемые на территории жилой застройки, следует проектировать закрытого типа. Закрытые по</w:t>
      </w:r>
      <w:r w:rsidR="004A5F6C" w:rsidRPr="00716FDC">
        <w:rPr>
          <w:rFonts w:ascii="Times New Roman" w:hAnsi="Times New Roman" w:cs="Times New Roman"/>
          <w:sz w:val="24"/>
          <w:szCs w:val="24"/>
        </w:rPr>
        <w:t>д</w:t>
      </w:r>
      <w:r w:rsidR="004A5F6C" w:rsidRPr="00716FDC">
        <w:rPr>
          <w:rFonts w:ascii="Times New Roman" w:hAnsi="Times New Roman" w:cs="Times New Roman"/>
          <w:sz w:val="24"/>
          <w:szCs w:val="24"/>
        </w:rPr>
        <w:t xml:space="preserve">станции могут размещаться в отдельно </w:t>
      </w:r>
      <w:proofErr w:type="gramStart"/>
      <w:r w:rsidR="004A5F6C" w:rsidRPr="00716FDC">
        <w:rPr>
          <w:rFonts w:ascii="Times New Roman" w:hAnsi="Times New Roman" w:cs="Times New Roman"/>
          <w:sz w:val="24"/>
          <w:szCs w:val="24"/>
        </w:rPr>
        <w:t>стоящих</w:t>
      </w:r>
      <w:proofErr w:type="gramEnd"/>
      <w:r w:rsidR="004A5F6C" w:rsidRPr="00716FDC">
        <w:rPr>
          <w:rFonts w:ascii="Times New Roman" w:hAnsi="Times New Roman" w:cs="Times New Roman"/>
          <w:sz w:val="24"/>
          <w:szCs w:val="24"/>
        </w:rPr>
        <w:t xml:space="preserve"> здания, быть встроенными и пристроенными.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27.</w:t>
      </w:r>
      <w:r w:rsidR="004A5F6C" w:rsidRPr="00716FDC">
        <w:rPr>
          <w:rFonts w:ascii="Times New Roman" w:hAnsi="Times New Roman" w:cs="Times New Roman"/>
          <w:sz w:val="24"/>
          <w:szCs w:val="24"/>
        </w:rPr>
        <w:t xml:space="preserve"> В общественных зданиях разрешается проектирование встроенных и пристрое</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28.</w:t>
      </w:r>
      <w:r w:rsidR="004A5F6C" w:rsidRPr="00716FDC">
        <w:rPr>
          <w:rFonts w:ascii="Times New Roman" w:hAnsi="Times New Roman" w:cs="Times New Roman"/>
          <w:sz w:val="24"/>
          <w:szCs w:val="24"/>
        </w:rPr>
        <w:t xml:space="preserve"> </w:t>
      </w:r>
      <w:proofErr w:type="gramStart"/>
      <w:r w:rsidR="004A5F6C" w:rsidRPr="00716FDC">
        <w:rPr>
          <w:rFonts w:ascii="Times New Roman" w:hAnsi="Times New Roman" w:cs="Times New Roman"/>
          <w:sz w:val="24"/>
          <w:szCs w:val="24"/>
        </w:rPr>
        <w:t>В жилых зданиях (квартирных домах и общежитиях), спальных корпусах бол</w:t>
      </w:r>
      <w:r w:rsidR="004A5F6C" w:rsidRPr="00716FDC">
        <w:rPr>
          <w:rFonts w:ascii="Times New Roman" w:hAnsi="Times New Roman" w:cs="Times New Roman"/>
          <w:sz w:val="24"/>
          <w:szCs w:val="24"/>
        </w:rPr>
        <w:t>ь</w:t>
      </w:r>
      <w:r w:rsidR="004A5F6C" w:rsidRPr="00716FDC">
        <w:rPr>
          <w:rFonts w:ascii="Times New Roman" w:hAnsi="Times New Roman" w:cs="Times New Roman"/>
          <w:sz w:val="24"/>
          <w:szCs w:val="24"/>
        </w:rPr>
        <w:t>ничных учреждений, санаторно-курортных учреждений, домов отдыха, учреждений социальн</w:t>
      </w:r>
      <w:r w:rsidR="004A5F6C" w:rsidRPr="00716FDC">
        <w:rPr>
          <w:rFonts w:ascii="Times New Roman" w:hAnsi="Times New Roman" w:cs="Times New Roman"/>
          <w:sz w:val="24"/>
          <w:szCs w:val="24"/>
        </w:rPr>
        <w:t>о</w:t>
      </w:r>
      <w:r w:rsidR="004A5F6C" w:rsidRPr="00716FDC">
        <w:rPr>
          <w:rFonts w:ascii="Times New Roman" w:hAnsi="Times New Roman" w:cs="Times New Roman"/>
          <w:sz w:val="24"/>
          <w:szCs w:val="24"/>
        </w:rPr>
        <w:t>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фикации рабочих и других работников, средних специальных учебных заведениях и т. п. прое</w:t>
      </w:r>
      <w:r w:rsidR="004A5F6C" w:rsidRPr="00716FDC">
        <w:rPr>
          <w:rFonts w:ascii="Times New Roman" w:hAnsi="Times New Roman" w:cs="Times New Roman"/>
          <w:sz w:val="24"/>
          <w:szCs w:val="24"/>
        </w:rPr>
        <w:t>к</w:t>
      </w:r>
      <w:r w:rsidR="004A5F6C" w:rsidRPr="00716FDC">
        <w:rPr>
          <w:rFonts w:ascii="Times New Roman" w:hAnsi="Times New Roman" w:cs="Times New Roman"/>
          <w:sz w:val="24"/>
          <w:szCs w:val="24"/>
        </w:rPr>
        <w:t>тирование встроенных и пристроенных подстанций не допускается</w:t>
      </w:r>
      <w:proofErr w:type="gramEnd"/>
      <w:r w:rsidR="004A5F6C" w:rsidRPr="00716FDC">
        <w:rPr>
          <w:rFonts w:ascii="Times New Roman" w:hAnsi="Times New Roman" w:cs="Times New Roman"/>
          <w:sz w:val="24"/>
          <w:szCs w:val="24"/>
        </w:rPr>
        <w:t>.</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w:t>
      </w:r>
      <w:r w:rsidRPr="00716FDC">
        <w:rPr>
          <w:rFonts w:ascii="Times New Roman" w:hAnsi="Times New Roman" w:cs="Times New Roman"/>
          <w:sz w:val="24"/>
          <w:szCs w:val="24"/>
        </w:rPr>
        <w:t>д</w:t>
      </w:r>
      <w:r w:rsidRPr="00716FDC">
        <w:rPr>
          <w:rFonts w:ascii="Times New Roman" w:hAnsi="Times New Roman" w:cs="Times New Roman"/>
          <w:sz w:val="24"/>
          <w:szCs w:val="24"/>
        </w:rPr>
        <w:t>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29.</w:t>
      </w:r>
      <w:r w:rsidR="004A5F6C" w:rsidRPr="00716FDC">
        <w:rPr>
          <w:rFonts w:ascii="Times New Roman" w:hAnsi="Times New Roman" w:cs="Times New Roman"/>
          <w:sz w:val="24"/>
          <w:szCs w:val="24"/>
        </w:rPr>
        <w:t xml:space="preserve"> Проектирование новых подстанций открытого типа в районах массового жили</w:t>
      </w:r>
      <w:r w:rsidR="004A5F6C" w:rsidRPr="00716FDC">
        <w:rPr>
          <w:rFonts w:ascii="Times New Roman" w:hAnsi="Times New Roman" w:cs="Times New Roman"/>
          <w:sz w:val="24"/>
          <w:szCs w:val="24"/>
        </w:rPr>
        <w:t>щ</w:t>
      </w:r>
      <w:r w:rsidR="004A5F6C" w:rsidRPr="00716FDC">
        <w:rPr>
          <w:rFonts w:ascii="Times New Roman" w:hAnsi="Times New Roman" w:cs="Times New Roman"/>
          <w:sz w:val="24"/>
          <w:szCs w:val="24"/>
        </w:rPr>
        <w:t>ного строительства и в существующих жилых районах запрещается.</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 xml:space="preserve">На существующих подстанциях открытого типа следует осуществлять </w:t>
      </w:r>
      <w:proofErr w:type="spellStart"/>
      <w:r w:rsidRPr="00716FDC">
        <w:rPr>
          <w:rFonts w:ascii="Times New Roman" w:hAnsi="Times New Roman" w:cs="Times New Roman"/>
          <w:sz w:val="24"/>
          <w:szCs w:val="24"/>
        </w:rPr>
        <w:t>шумозащитные</w:t>
      </w:r>
      <w:proofErr w:type="spellEnd"/>
      <w:r w:rsidRPr="00716FDC">
        <w:rPr>
          <w:rFonts w:ascii="Times New Roman" w:hAnsi="Times New Roman" w:cs="Times New Roman"/>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30.</w:t>
      </w:r>
      <w:r w:rsidR="004A5F6C" w:rsidRPr="00716FDC">
        <w:rPr>
          <w:rFonts w:ascii="Times New Roman" w:hAnsi="Times New Roman" w:cs="Times New Roman"/>
          <w:sz w:val="24"/>
          <w:szCs w:val="24"/>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w:t>
      </w:r>
      <w:r w:rsidR="004A5F6C" w:rsidRPr="00716FDC">
        <w:rPr>
          <w:rFonts w:ascii="Times New Roman" w:hAnsi="Times New Roman" w:cs="Times New Roman"/>
          <w:sz w:val="24"/>
          <w:szCs w:val="24"/>
        </w:rPr>
        <w:lastRenderedPageBreak/>
        <w:t>и характера электрических нагрузок, архитектурно-строительных и эксплуатационных требов</w:t>
      </w:r>
      <w:r w:rsidR="004A5F6C" w:rsidRPr="00716FDC">
        <w:rPr>
          <w:rFonts w:ascii="Times New Roman" w:hAnsi="Times New Roman" w:cs="Times New Roman"/>
          <w:sz w:val="24"/>
          <w:szCs w:val="24"/>
        </w:rPr>
        <w:t>а</w:t>
      </w:r>
      <w:r w:rsidR="004A5F6C" w:rsidRPr="00716FDC">
        <w:rPr>
          <w:rFonts w:ascii="Times New Roman" w:hAnsi="Times New Roman" w:cs="Times New Roman"/>
          <w:sz w:val="24"/>
          <w:szCs w:val="24"/>
        </w:rPr>
        <w:t>ний, условий окружающей среды.</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31.</w:t>
      </w:r>
      <w:r w:rsidR="004A5F6C" w:rsidRPr="00716FDC">
        <w:rPr>
          <w:rFonts w:ascii="Times New Roman" w:hAnsi="Times New Roman" w:cs="Times New Roman"/>
          <w:sz w:val="24"/>
          <w:szCs w:val="24"/>
        </w:rPr>
        <w:t xml:space="preserve"> Для </w:t>
      </w:r>
      <w:proofErr w:type="spellStart"/>
      <w:r w:rsidR="004A5F6C" w:rsidRPr="00716FDC">
        <w:rPr>
          <w:rFonts w:ascii="Times New Roman" w:hAnsi="Times New Roman" w:cs="Times New Roman"/>
          <w:sz w:val="24"/>
          <w:szCs w:val="24"/>
        </w:rPr>
        <w:t>электроподстанций</w:t>
      </w:r>
      <w:proofErr w:type="spellEnd"/>
      <w:r w:rsidR="004A5F6C" w:rsidRPr="00716FDC">
        <w:rPr>
          <w:rFonts w:ascii="Times New Roman" w:hAnsi="Times New Roman" w:cs="Times New Roman"/>
          <w:sz w:val="24"/>
          <w:szCs w:val="24"/>
        </w:rPr>
        <w:t xml:space="preserve"> размер санитарно-защитной зоны устанавливается в зав</w:t>
      </w:r>
      <w:r w:rsidR="004A5F6C" w:rsidRPr="00716FDC">
        <w:rPr>
          <w:rFonts w:ascii="Times New Roman" w:hAnsi="Times New Roman" w:cs="Times New Roman"/>
          <w:sz w:val="24"/>
          <w:szCs w:val="24"/>
        </w:rPr>
        <w:t>и</w:t>
      </w:r>
      <w:r w:rsidR="004A5F6C" w:rsidRPr="00716FDC">
        <w:rPr>
          <w:rFonts w:ascii="Times New Roman" w:hAnsi="Times New Roman" w:cs="Times New Roman"/>
          <w:sz w:val="24"/>
          <w:szCs w:val="24"/>
        </w:rPr>
        <w:t>симости от типа (открытые, закрытые), мощности на основании расчетов физического возде</w:t>
      </w:r>
      <w:r w:rsidR="004A5F6C" w:rsidRPr="00716FDC">
        <w:rPr>
          <w:rFonts w:ascii="Times New Roman" w:hAnsi="Times New Roman" w:cs="Times New Roman"/>
          <w:sz w:val="24"/>
          <w:szCs w:val="24"/>
        </w:rPr>
        <w:t>й</w:t>
      </w:r>
      <w:r w:rsidR="004A5F6C" w:rsidRPr="00716FDC">
        <w:rPr>
          <w:rFonts w:ascii="Times New Roman" w:hAnsi="Times New Roman" w:cs="Times New Roman"/>
          <w:sz w:val="24"/>
          <w:szCs w:val="24"/>
        </w:rPr>
        <w:t>ствия на атмосферный воздух, а также результатов натурных измерений.</w:t>
      </w:r>
    </w:p>
    <w:p w:rsidR="004A5F6C" w:rsidRPr="00716FDC" w:rsidRDefault="004A5F6C" w:rsidP="004A5F6C">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716FDC">
        <w:rPr>
          <w:rFonts w:ascii="Times New Roman" w:hAnsi="Times New Roman" w:cs="Times New Roman"/>
          <w:sz w:val="24"/>
          <w:szCs w:val="24"/>
        </w:rPr>
        <w:t>кВА</w:t>
      </w:r>
      <w:proofErr w:type="spellEnd"/>
      <w:r w:rsidRPr="00716FDC">
        <w:rPr>
          <w:rFonts w:ascii="Times New Roman" w:hAnsi="Times New Roman" w:cs="Times New Roman"/>
          <w:sz w:val="24"/>
          <w:szCs w:val="24"/>
        </w:rPr>
        <w:t xml:space="preserve"> и выполнении мер по </w:t>
      </w:r>
      <w:proofErr w:type="spellStart"/>
      <w:r w:rsidRPr="00716FDC">
        <w:rPr>
          <w:rFonts w:ascii="Times New Roman" w:hAnsi="Times New Roman" w:cs="Times New Roman"/>
          <w:sz w:val="24"/>
          <w:szCs w:val="24"/>
        </w:rPr>
        <w:t>шумозащите</w:t>
      </w:r>
      <w:proofErr w:type="spellEnd"/>
      <w:r w:rsidRPr="00716FDC">
        <w:rPr>
          <w:rFonts w:ascii="Times New Roman" w:hAnsi="Times New Roman" w:cs="Times New Roman"/>
          <w:sz w:val="24"/>
          <w:szCs w:val="24"/>
        </w:rPr>
        <w:t xml:space="preserve"> расстояние от них до окон жилых д</w:t>
      </w:r>
      <w:r w:rsidRPr="00716FDC">
        <w:rPr>
          <w:rFonts w:ascii="Times New Roman" w:hAnsi="Times New Roman" w:cs="Times New Roman"/>
          <w:sz w:val="24"/>
          <w:szCs w:val="24"/>
        </w:rPr>
        <w:t>о</w:t>
      </w:r>
      <w:r w:rsidRPr="00716FDC">
        <w:rPr>
          <w:rFonts w:ascii="Times New Roman" w:hAnsi="Times New Roman" w:cs="Times New Roman"/>
          <w:sz w:val="24"/>
          <w:szCs w:val="24"/>
        </w:rPr>
        <w:t>мов и общественных зданий следует принимать не менее 10 м, а до зданий лечебно-профилактических учреждений – не менее 15 м.</w:t>
      </w:r>
      <w:proofErr w:type="gramEnd"/>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32.</w:t>
      </w:r>
      <w:r w:rsidR="004A5F6C" w:rsidRPr="00716FDC">
        <w:rPr>
          <w:rFonts w:ascii="Times New Roman" w:hAnsi="Times New Roman" w:cs="Times New Roman"/>
          <w:sz w:val="24"/>
          <w:szCs w:val="24"/>
        </w:rPr>
        <w:t xml:space="preserve">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716FDC" w:rsidRDefault="004A5F6C" w:rsidP="004A5F6C">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Размеры земельных участков для пунктов перехода воздушных линий в кабельные сл</w:t>
      </w:r>
      <w:r w:rsidRPr="00716FDC">
        <w:rPr>
          <w:rFonts w:ascii="Times New Roman" w:hAnsi="Times New Roman" w:cs="Times New Roman"/>
          <w:sz w:val="24"/>
          <w:szCs w:val="24"/>
        </w:rPr>
        <w:t>е</w:t>
      </w:r>
      <w:r w:rsidRPr="00716FDC">
        <w:rPr>
          <w:rFonts w:ascii="Times New Roman" w:hAnsi="Times New Roman" w:cs="Times New Roman"/>
          <w:sz w:val="24"/>
          <w:szCs w:val="24"/>
        </w:rPr>
        <w:t>дует принимать не более 0,1 га.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33.</w:t>
      </w:r>
      <w:r w:rsidR="004A5F6C" w:rsidRPr="00716FDC">
        <w:rPr>
          <w:rFonts w:ascii="Times New Roman" w:hAnsi="Times New Roman" w:cs="Times New Roman"/>
          <w:sz w:val="24"/>
          <w:szCs w:val="24"/>
        </w:rPr>
        <w:t xml:space="preserve"> Размеры земельных участков, отводимых для закрытых понизительных подста</w:t>
      </w:r>
      <w:r w:rsidR="004A5F6C" w:rsidRPr="00716FDC">
        <w:rPr>
          <w:rFonts w:ascii="Times New Roman" w:hAnsi="Times New Roman" w:cs="Times New Roman"/>
          <w:sz w:val="24"/>
          <w:szCs w:val="24"/>
        </w:rPr>
        <w:t>н</w:t>
      </w:r>
      <w:r w:rsidR="004A5F6C" w:rsidRPr="00716FDC">
        <w:rPr>
          <w:rFonts w:ascii="Times New Roman" w:hAnsi="Times New Roman" w:cs="Times New Roman"/>
          <w:sz w:val="24"/>
          <w:szCs w:val="24"/>
        </w:rPr>
        <w:t>ций, включая распределительные и комплектные устройства напряжением 110-220 кВ, устана</w:t>
      </w:r>
      <w:r w:rsidR="004A5F6C" w:rsidRPr="00716FDC">
        <w:rPr>
          <w:rFonts w:ascii="Times New Roman" w:hAnsi="Times New Roman" w:cs="Times New Roman"/>
          <w:sz w:val="24"/>
          <w:szCs w:val="24"/>
        </w:rPr>
        <w:t>в</w:t>
      </w:r>
      <w:r w:rsidR="004A5F6C" w:rsidRPr="00716FDC">
        <w:rPr>
          <w:rFonts w:ascii="Times New Roman" w:hAnsi="Times New Roman" w:cs="Times New Roman"/>
          <w:sz w:val="24"/>
          <w:szCs w:val="24"/>
        </w:rPr>
        <w:t>ливаются в соответствии с требованиями СН 465-74, но не более 0,6 га.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34.</w:t>
      </w:r>
      <w:r w:rsidR="004A5F6C" w:rsidRPr="00716FDC">
        <w:rPr>
          <w:rFonts w:ascii="Times New Roman" w:hAnsi="Times New Roman" w:cs="Times New Roman"/>
          <w:sz w:val="24"/>
          <w:szCs w:val="24"/>
        </w:rPr>
        <w:t xml:space="preserve"> Территория подстанции должна быть ограждена. Ограждение может не пред</w:t>
      </w:r>
      <w:r w:rsidR="004A5F6C" w:rsidRPr="00716FDC">
        <w:rPr>
          <w:rFonts w:ascii="Times New Roman" w:hAnsi="Times New Roman" w:cs="Times New Roman"/>
          <w:sz w:val="24"/>
          <w:szCs w:val="24"/>
        </w:rPr>
        <w:t>у</w:t>
      </w:r>
      <w:r w:rsidR="004A5F6C" w:rsidRPr="00716FDC">
        <w:rPr>
          <w:rFonts w:ascii="Times New Roman" w:hAnsi="Times New Roman" w:cs="Times New Roman"/>
          <w:sz w:val="24"/>
          <w:szCs w:val="24"/>
        </w:rPr>
        <w:t>сматриваться для закрытых подстанций при условии установки отбойных тумб в местах во</w:t>
      </w:r>
      <w:r w:rsidR="004A5F6C" w:rsidRPr="00716FDC">
        <w:rPr>
          <w:rFonts w:ascii="Times New Roman" w:hAnsi="Times New Roman" w:cs="Times New Roman"/>
          <w:sz w:val="24"/>
          <w:szCs w:val="24"/>
        </w:rPr>
        <w:t>з</w:t>
      </w:r>
      <w:r w:rsidR="004A5F6C" w:rsidRPr="00716FDC">
        <w:rPr>
          <w:rFonts w:ascii="Times New Roman" w:hAnsi="Times New Roman" w:cs="Times New Roman"/>
          <w:sz w:val="24"/>
          <w:szCs w:val="24"/>
        </w:rPr>
        <w:t>можного наезда транспорта.</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35.</w:t>
      </w:r>
      <w:r w:rsidR="004A5F6C" w:rsidRPr="00716FDC">
        <w:rPr>
          <w:rFonts w:ascii="Times New Roman" w:hAnsi="Times New Roman" w:cs="Times New Roman"/>
          <w:sz w:val="24"/>
          <w:szCs w:val="24"/>
        </w:rPr>
        <w:t xml:space="preserve">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716FDC" w:rsidRDefault="004A6541" w:rsidP="004A5F6C">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36.</w:t>
      </w:r>
      <w:r w:rsidR="004A5F6C" w:rsidRPr="00716FDC">
        <w:rPr>
          <w:rFonts w:ascii="Times New Roman" w:hAnsi="Times New Roman" w:cs="Times New Roman"/>
          <w:sz w:val="24"/>
          <w:szCs w:val="24"/>
        </w:rPr>
        <w:t xml:space="preserve"> Проектирование систем электроснабжения на территориях, подверженных опа</w:t>
      </w:r>
      <w:r w:rsidR="004A5F6C" w:rsidRPr="00716FDC">
        <w:rPr>
          <w:rFonts w:ascii="Times New Roman" w:hAnsi="Times New Roman" w:cs="Times New Roman"/>
          <w:sz w:val="24"/>
          <w:szCs w:val="24"/>
        </w:rPr>
        <w:t>с</w:t>
      </w:r>
      <w:r w:rsidR="004A5F6C" w:rsidRPr="00716FDC">
        <w:rPr>
          <w:rFonts w:ascii="Times New Roman" w:hAnsi="Times New Roman" w:cs="Times New Roman"/>
          <w:sz w:val="24"/>
          <w:szCs w:val="24"/>
        </w:rPr>
        <w:t>ным инженерно-геологическим и гидрологическим процессам следует осуществлять в соотве</w:t>
      </w:r>
      <w:r w:rsidR="004A5F6C" w:rsidRPr="00716FDC">
        <w:rPr>
          <w:rFonts w:ascii="Times New Roman" w:hAnsi="Times New Roman" w:cs="Times New Roman"/>
          <w:sz w:val="24"/>
          <w:szCs w:val="24"/>
        </w:rPr>
        <w:t>т</w:t>
      </w:r>
      <w:r w:rsidR="004A5F6C" w:rsidRPr="00716FDC">
        <w:rPr>
          <w:rFonts w:ascii="Times New Roman" w:hAnsi="Times New Roman" w:cs="Times New Roman"/>
          <w:sz w:val="24"/>
          <w:szCs w:val="24"/>
        </w:rPr>
        <w:t>ствии с требованиями ПУЭ.</w:t>
      </w:r>
    </w:p>
    <w:p w:rsidR="004A5F6C" w:rsidRPr="00716FDC" w:rsidRDefault="004A6541" w:rsidP="004A5F6C">
      <w:pPr>
        <w:spacing w:after="0"/>
        <w:ind w:firstLine="709"/>
        <w:jc w:val="both"/>
        <w:rPr>
          <w:rStyle w:val="212"/>
          <w:rFonts w:ascii="Times New Roman" w:hAnsi="Times New Roman" w:cs="Times New Roman"/>
          <w:i w:val="0"/>
          <w:sz w:val="24"/>
          <w:szCs w:val="24"/>
          <w:u w:val="none"/>
        </w:rPr>
      </w:pPr>
      <w:r w:rsidRPr="00716FDC">
        <w:rPr>
          <w:rFonts w:ascii="Times New Roman" w:hAnsi="Times New Roman" w:cs="Times New Roman"/>
          <w:b/>
          <w:sz w:val="24"/>
          <w:szCs w:val="24"/>
        </w:rPr>
        <w:t>2.7.</w:t>
      </w:r>
      <w:r w:rsidR="004A5F6C" w:rsidRPr="00716FDC">
        <w:rPr>
          <w:rFonts w:ascii="Times New Roman" w:hAnsi="Times New Roman" w:cs="Times New Roman"/>
          <w:b/>
          <w:sz w:val="24"/>
          <w:szCs w:val="24"/>
        </w:rPr>
        <w:t>37.</w:t>
      </w:r>
      <w:r w:rsidR="004A5F6C" w:rsidRPr="00716FDC">
        <w:rPr>
          <w:rFonts w:ascii="Times New Roman" w:hAnsi="Times New Roman" w:cs="Times New Roman"/>
          <w:sz w:val="24"/>
          <w:szCs w:val="24"/>
        </w:rPr>
        <w:t xml:space="preserve"> </w:t>
      </w:r>
      <w:r w:rsidR="004A5F6C" w:rsidRPr="00716FDC">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w:t>
      </w:r>
      <w:r w:rsidR="004A5F6C" w:rsidRPr="00716FDC">
        <w:rPr>
          <w:rStyle w:val="212"/>
          <w:rFonts w:ascii="Times New Roman" w:hAnsi="Times New Roman" w:cs="Times New Roman"/>
          <w:i w:val="0"/>
          <w:sz w:val="24"/>
          <w:szCs w:val="24"/>
          <w:u w:val="none"/>
        </w:rPr>
        <w:t>о</w:t>
      </w:r>
      <w:r w:rsidR="004A5F6C" w:rsidRPr="00716FDC">
        <w:rPr>
          <w:rStyle w:val="212"/>
          <w:rFonts w:ascii="Times New Roman" w:hAnsi="Times New Roman" w:cs="Times New Roman"/>
          <w:i w:val="0"/>
          <w:sz w:val="24"/>
          <w:szCs w:val="24"/>
          <w:u w:val="none"/>
        </w:rPr>
        <w:t>ваниями подраздела «</w:t>
      </w:r>
      <w:r w:rsidR="004A5F6C" w:rsidRPr="00716FDC">
        <w:rPr>
          <w:rFonts w:ascii="Times New Roman" w:hAnsi="Times New Roman" w:cs="Times New Roman"/>
          <w:sz w:val="24"/>
          <w:szCs w:val="24"/>
        </w:rPr>
        <w:t>Размещение инженерных сетей</w:t>
      </w:r>
      <w:r w:rsidR="004A5F6C" w:rsidRPr="00716FDC">
        <w:rPr>
          <w:rStyle w:val="212"/>
          <w:rFonts w:ascii="Times New Roman" w:hAnsi="Times New Roman" w:cs="Times New Roman"/>
          <w:i w:val="0"/>
          <w:sz w:val="24"/>
          <w:szCs w:val="24"/>
          <w:u w:val="none"/>
        </w:rPr>
        <w:t>» настоящих нормативов.</w:t>
      </w:r>
    </w:p>
    <w:p w:rsidR="00C132E9" w:rsidRPr="00716FDC" w:rsidRDefault="00C132E9" w:rsidP="004A5F6C">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2.7.38.</w:t>
      </w:r>
      <w:r w:rsidRPr="00716FDC">
        <w:rPr>
          <w:rStyle w:val="212"/>
          <w:rFonts w:ascii="Times New Roman" w:hAnsi="Times New Roman" w:cs="Times New Roman"/>
          <w:i w:val="0"/>
          <w:sz w:val="24"/>
          <w:szCs w:val="24"/>
          <w:u w:val="none"/>
        </w:rPr>
        <w:t xml:space="preserve"> </w:t>
      </w:r>
      <w:r w:rsidRPr="00716FDC">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716FDC" w:rsidRDefault="00C93CBF" w:rsidP="00C93CBF">
      <w:pPr>
        <w:spacing w:after="0"/>
        <w:ind w:firstLine="709"/>
        <w:jc w:val="both"/>
        <w:rPr>
          <w:rStyle w:val="212"/>
          <w:rFonts w:ascii="Times New Roman" w:hAnsi="Times New Roman" w:cs="Times New Roman"/>
          <w:i w:val="0"/>
          <w:sz w:val="24"/>
          <w:szCs w:val="24"/>
          <w:u w:val="none"/>
        </w:rPr>
      </w:pPr>
    </w:p>
    <w:p w:rsidR="00275B33" w:rsidRPr="00716FDC" w:rsidRDefault="00275B33">
      <w:pPr>
        <w:rPr>
          <w:rStyle w:val="212"/>
          <w:rFonts w:ascii="Times New Roman" w:eastAsiaTheme="majorEastAsia" w:hAnsi="Times New Roman" w:cs="Times New Roman"/>
          <w:b/>
          <w:bCs w:val="0"/>
          <w:i w:val="0"/>
          <w:sz w:val="24"/>
          <w:szCs w:val="24"/>
        </w:rPr>
      </w:pPr>
      <w:bookmarkStart w:id="26" w:name="_Toc491375580"/>
      <w:r w:rsidRPr="00716FDC">
        <w:rPr>
          <w:rStyle w:val="212"/>
          <w:rFonts w:ascii="Times New Roman" w:hAnsi="Times New Roman" w:cs="Times New Roman"/>
          <w:i w:val="0"/>
          <w:sz w:val="24"/>
          <w:szCs w:val="24"/>
        </w:rPr>
        <w:br w:type="page"/>
      </w:r>
    </w:p>
    <w:p w:rsidR="00C93CBF" w:rsidRPr="00716FDC" w:rsidRDefault="00C93CBF" w:rsidP="00C93CBF">
      <w:pPr>
        <w:pStyle w:val="21"/>
        <w:spacing w:before="0" w:line="240" w:lineRule="auto"/>
        <w:jc w:val="center"/>
        <w:rPr>
          <w:rStyle w:val="212"/>
          <w:rFonts w:ascii="Times New Roman" w:hAnsi="Times New Roman" w:cs="Times New Roman"/>
          <w:i w:val="0"/>
          <w:color w:val="auto"/>
          <w:sz w:val="24"/>
          <w:szCs w:val="24"/>
        </w:rPr>
      </w:pPr>
      <w:bookmarkStart w:id="27" w:name="_Toc502010995"/>
      <w:r w:rsidRPr="00716FDC">
        <w:rPr>
          <w:rStyle w:val="212"/>
          <w:rFonts w:ascii="Times New Roman" w:hAnsi="Times New Roman" w:cs="Times New Roman"/>
          <w:i w:val="0"/>
          <w:color w:val="auto"/>
          <w:sz w:val="24"/>
          <w:szCs w:val="24"/>
        </w:rPr>
        <w:lastRenderedPageBreak/>
        <w:t>2.8. Показатели обеспеченности и доступности объектов, относящихся к области газ</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26"/>
      <w:bookmarkEnd w:id="27"/>
    </w:p>
    <w:p w:rsidR="00275B33" w:rsidRPr="00716FDC" w:rsidRDefault="00275B33" w:rsidP="00275B33">
      <w:pPr>
        <w:spacing w:after="0"/>
        <w:ind w:firstLine="709"/>
        <w:jc w:val="both"/>
        <w:rPr>
          <w:rFonts w:ascii="Times New Roman" w:hAnsi="Times New Roman" w:cs="Times New Roman"/>
          <w:sz w:val="24"/>
        </w:rPr>
      </w:pPr>
      <w:r w:rsidRPr="00716FDC">
        <w:rPr>
          <w:rFonts w:ascii="Times New Roman" w:hAnsi="Times New Roman" w:cs="Times New Roman"/>
          <w:b/>
          <w:sz w:val="24"/>
        </w:rPr>
        <w:t>2.8.1.</w:t>
      </w:r>
      <w:r w:rsidRPr="00716FDC">
        <w:rPr>
          <w:rFonts w:ascii="Times New Roman" w:hAnsi="Times New Roman" w:cs="Times New Roman"/>
          <w:sz w:val="24"/>
        </w:rPr>
        <w:t xml:space="preserve"> Газоснабжение населенных пунктов природным газом отсутствует. Газоснабжение потребителей жилой застройки осуществляется привозным сжиженным газом в баллонах.</w:t>
      </w:r>
      <w:bookmarkStart w:id="28" w:name="_Toc396469473"/>
      <w:bookmarkStart w:id="29" w:name="_Toc396469570"/>
      <w:bookmarkEnd w:id="13"/>
      <w:bookmarkEnd w:id="14"/>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Fonts w:ascii="Times New Roman" w:hAnsi="Times New Roman" w:cs="Times New Roman"/>
          <w:b/>
          <w:sz w:val="24"/>
          <w:szCs w:val="24"/>
        </w:rPr>
        <w:t>2.8.2</w:t>
      </w:r>
      <w:r w:rsidR="00275B33" w:rsidRPr="00716FDC">
        <w:rPr>
          <w:rFonts w:ascii="Times New Roman" w:hAnsi="Times New Roman" w:cs="Times New Roman"/>
          <w:b/>
          <w:sz w:val="24"/>
          <w:szCs w:val="24"/>
        </w:rPr>
        <w:t>.</w:t>
      </w:r>
      <w:r w:rsidR="00275B33" w:rsidRPr="00716FDC">
        <w:rPr>
          <w:rStyle w:val="212"/>
          <w:rFonts w:ascii="Times New Roman" w:hAnsi="Times New Roman" w:cs="Times New Roman"/>
          <w:i w:val="0"/>
          <w:sz w:val="24"/>
          <w:szCs w:val="24"/>
          <w:u w:val="none"/>
        </w:rPr>
        <w:t xml:space="preserve"> Проектирование, строительство, капитальный ремонт, расширение и техническое перевооружение сетей газораспределения и </w:t>
      </w:r>
      <w:proofErr w:type="spellStart"/>
      <w:r w:rsidR="00275B33" w:rsidRPr="00716FDC">
        <w:rPr>
          <w:rStyle w:val="212"/>
          <w:rFonts w:ascii="Times New Roman" w:hAnsi="Times New Roman" w:cs="Times New Roman"/>
          <w:i w:val="0"/>
          <w:sz w:val="24"/>
          <w:szCs w:val="24"/>
          <w:u w:val="none"/>
        </w:rPr>
        <w:t>газопотребления</w:t>
      </w:r>
      <w:proofErr w:type="spellEnd"/>
      <w:r w:rsidR="00275B33" w:rsidRPr="00716FDC">
        <w:rPr>
          <w:rStyle w:val="212"/>
          <w:rFonts w:ascii="Times New Roman" w:hAnsi="Times New Roman" w:cs="Times New Roman"/>
          <w:i w:val="0"/>
          <w:sz w:val="24"/>
          <w:szCs w:val="24"/>
          <w:u w:val="none"/>
        </w:rPr>
        <w:t xml:space="preserve"> должны осуществляться в соо</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w:t>
      </w:r>
      <w:r w:rsidR="00275B33" w:rsidRPr="00716FDC">
        <w:rPr>
          <w:rStyle w:val="212"/>
          <w:rFonts w:ascii="Times New Roman" w:hAnsi="Times New Roman" w:cs="Times New Roman"/>
          <w:i w:val="0"/>
          <w:sz w:val="24"/>
          <w:szCs w:val="24"/>
          <w:u w:val="none"/>
        </w:rPr>
        <w:t>о</w:t>
      </w:r>
      <w:r w:rsidR="00275B33" w:rsidRPr="00716FDC">
        <w:rPr>
          <w:rStyle w:val="212"/>
          <w:rFonts w:ascii="Times New Roman" w:hAnsi="Times New Roman" w:cs="Times New Roman"/>
          <w:i w:val="0"/>
          <w:sz w:val="24"/>
          <w:szCs w:val="24"/>
          <w:u w:val="none"/>
        </w:rPr>
        <w:t>граммами уровня газификации жилищно-коммунального хозяйства, промышленных и иных о</w:t>
      </w:r>
      <w:r w:rsidR="00275B33" w:rsidRPr="00716FDC">
        <w:rPr>
          <w:rStyle w:val="212"/>
          <w:rFonts w:ascii="Times New Roman" w:hAnsi="Times New Roman" w:cs="Times New Roman"/>
          <w:i w:val="0"/>
          <w:sz w:val="24"/>
          <w:szCs w:val="24"/>
          <w:u w:val="none"/>
        </w:rPr>
        <w:t>р</w:t>
      </w:r>
      <w:r w:rsidR="00275B33" w:rsidRPr="00716FDC">
        <w:rPr>
          <w:rStyle w:val="212"/>
          <w:rFonts w:ascii="Times New Roman" w:hAnsi="Times New Roman" w:cs="Times New Roman"/>
          <w:i w:val="0"/>
          <w:sz w:val="24"/>
          <w:szCs w:val="24"/>
          <w:u w:val="none"/>
        </w:rPr>
        <w:t>ганизаций.</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 xml:space="preserve">вооружение, консервацию и ликвидацию сетей газораспределения, сетей </w:t>
      </w:r>
      <w:proofErr w:type="spellStart"/>
      <w:r w:rsidRPr="00716FDC">
        <w:rPr>
          <w:rStyle w:val="212"/>
          <w:rFonts w:ascii="Times New Roman" w:hAnsi="Times New Roman" w:cs="Times New Roman"/>
          <w:i w:val="0"/>
          <w:sz w:val="24"/>
          <w:szCs w:val="24"/>
          <w:u w:val="none"/>
        </w:rPr>
        <w:t>газопотребления</w:t>
      </w:r>
      <w:proofErr w:type="spellEnd"/>
      <w:r w:rsidRPr="00716FDC">
        <w:rPr>
          <w:rStyle w:val="212"/>
          <w:rFonts w:ascii="Times New Roman" w:hAnsi="Times New Roman" w:cs="Times New Roman"/>
          <w:i w:val="0"/>
          <w:sz w:val="24"/>
          <w:szCs w:val="24"/>
          <w:u w:val="none"/>
        </w:rPr>
        <w:t xml:space="preserve"> и объектов СУГ следует осуществлять в соответствии с требованиями СП 62.13330.2011.</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2.8.3</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Размещение магистральных газопроводов на территории населенных пунктов не допускается.</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стральных газопроводов определяются в соответствии с требованиями СН 452-73.</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Санитарные разрывы от магистральных газопроводов определяются в соответствии с требованиями </w:t>
      </w:r>
      <w:proofErr w:type="spellStart"/>
      <w:r w:rsidRPr="00716FDC">
        <w:rPr>
          <w:rStyle w:val="212"/>
          <w:rFonts w:ascii="Times New Roman" w:hAnsi="Times New Roman" w:cs="Times New Roman"/>
          <w:i w:val="0"/>
          <w:sz w:val="24"/>
          <w:szCs w:val="24"/>
          <w:u w:val="none"/>
        </w:rPr>
        <w:t>СанПиН</w:t>
      </w:r>
      <w:proofErr w:type="spellEnd"/>
      <w:r w:rsidRPr="00716FDC">
        <w:rPr>
          <w:rStyle w:val="212"/>
          <w:rFonts w:ascii="Times New Roman" w:hAnsi="Times New Roman" w:cs="Times New Roman"/>
          <w:i w:val="0"/>
          <w:sz w:val="24"/>
          <w:szCs w:val="24"/>
          <w:u w:val="none"/>
        </w:rPr>
        <w:t xml:space="preserve"> 2.2.1/2.1.1.1200-03.</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2.8.4</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Газораспределительная система должна обеспечивать подачу потребителям газа требуемых параметров в необходимом объеме.</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Для </w:t>
      </w:r>
      <w:proofErr w:type="spellStart"/>
      <w:r w:rsidRPr="00716FDC">
        <w:rPr>
          <w:rStyle w:val="212"/>
          <w:rFonts w:ascii="Times New Roman" w:hAnsi="Times New Roman" w:cs="Times New Roman"/>
          <w:i w:val="0"/>
          <w:sz w:val="24"/>
          <w:szCs w:val="24"/>
          <w:u w:val="none"/>
        </w:rPr>
        <w:t>неотключаемых</w:t>
      </w:r>
      <w:proofErr w:type="spellEnd"/>
      <w:r w:rsidRPr="00716FDC">
        <w:rPr>
          <w:rStyle w:val="212"/>
          <w:rFonts w:ascii="Times New Roman" w:hAnsi="Times New Roman" w:cs="Times New Roman"/>
          <w:i w:val="0"/>
          <w:sz w:val="24"/>
          <w:szCs w:val="24"/>
          <w:u w:val="none"/>
        </w:rPr>
        <w:t xml:space="preserve"> потребителей газа, перечень которых утверждается в установле</w:t>
      </w:r>
      <w:r w:rsidRPr="00716FDC">
        <w:rPr>
          <w:rStyle w:val="212"/>
          <w:rFonts w:ascii="Times New Roman" w:hAnsi="Times New Roman" w:cs="Times New Roman"/>
          <w:i w:val="0"/>
          <w:sz w:val="24"/>
          <w:szCs w:val="24"/>
          <w:u w:val="none"/>
        </w:rPr>
        <w:t>н</w:t>
      </w:r>
      <w:r w:rsidRPr="00716FDC">
        <w:rPr>
          <w:rStyle w:val="212"/>
          <w:rFonts w:ascii="Times New Roman" w:hAnsi="Times New Roman" w:cs="Times New Roman"/>
          <w:i w:val="0"/>
          <w:sz w:val="24"/>
          <w:szCs w:val="24"/>
          <w:u w:val="none"/>
        </w:rPr>
        <w:t>ном порядке, имеющих преимущественное право пользования газом в качестве топлива и п</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 xml:space="preserve">ставки газа которым не подлежат ограничению или прекращению, должна быть обеспечена бесперебойная подача газа путем </w:t>
      </w:r>
      <w:proofErr w:type="spellStart"/>
      <w:r w:rsidRPr="00716FDC">
        <w:rPr>
          <w:rStyle w:val="212"/>
          <w:rFonts w:ascii="Times New Roman" w:hAnsi="Times New Roman" w:cs="Times New Roman"/>
          <w:i w:val="0"/>
          <w:sz w:val="24"/>
          <w:szCs w:val="24"/>
          <w:u w:val="none"/>
        </w:rPr>
        <w:t>закольцевания</w:t>
      </w:r>
      <w:proofErr w:type="spellEnd"/>
      <w:r w:rsidRPr="00716FDC">
        <w:rPr>
          <w:rStyle w:val="212"/>
          <w:rFonts w:ascii="Times New Roman" w:hAnsi="Times New Roman" w:cs="Times New Roman"/>
          <w:i w:val="0"/>
          <w:sz w:val="24"/>
          <w:szCs w:val="24"/>
          <w:u w:val="none"/>
        </w:rPr>
        <w:t xml:space="preserve"> газопроводов или другими способами.</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чения всех потребителей в часы максимального потребления газа.</w:t>
      </w:r>
    </w:p>
    <w:p w:rsidR="00275B33" w:rsidRPr="00716FDC" w:rsidRDefault="00161D67" w:rsidP="00275B33">
      <w:pPr>
        <w:spacing w:after="0"/>
        <w:ind w:firstLine="709"/>
        <w:jc w:val="both"/>
        <w:rPr>
          <w:rFonts w:ascii="Times New Roman" w:hAnsi="Times New Roman" w:cs="Times New Roman"/>
          <w:spacing w:val="2"/>
          <w:sz w:val="24"/>
          <w:szCs w:val="24"/>
        </w:rPr>
      </w:pPr>
      <w:r w:rsidRPr="00716FDC">
        <w:rPr>
          <w:rStyle w:val="212"/>
          <w:rFonts w:ascii="Times New Roman" w:hAnsi="Times New Roman" w:cs="Times New Roman"/>
          <w:b/>
          <w:i w:val="0"/>
          <w:sz w:val="24"/>
          <w:szCs w:val="24"/>
          <w:u w:val="none"/>
        </w:rPr>
        <w:t>2.8.5</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w:t>
      </w:r>
      <w:r w:rsidR="00275B33" w:rsidRPr="00716FDC">
        <w:rPr>
          <w:rFonts w:ascii="Times New Roman" w:hAnsi="Times New Roman" w:cs="Times New Roman"/>
          <w:spacing w:val="2"/>
          <w:sz w:val="24"/>
          <w:szCs w:val="24"/>
        </w:rPr>
        <w:t>При решении вопросов газоснабжения поселений использование газа предусма</w:t>
      </w:r>
      <w:r w:rsidR="00275B33" w:rsidRPr="00716FDC">
        <w:rPr>
          <w:rFonts w:ascii="Times New Roman" w:hAnsi="Times New Roman" w:cs="Times New Roman"/>
          <w:spacing w:val="2"/>
          <w:sz w:val="24"/>
          <w:szCs w:val="24"/>
        </w:rPr>
        <w:t>т</w:t>
      </w:r>
      <w:r w:rsidR="00275B33" w:rsidRPr="00716FDC">
        <w:rPr>
          <w:rFonts w:ascii="Times New Roman" w:hAnsi="Times New Roman" w:cs="Times New Roman"/>
          <w:spacing w:val="2"/>
          <w:sz w:val="24"/>
          <w:szCs w:val="24"/>
        </w:rPr>
        <w:t xml:space="preserve">ривается </w:t>
      </w:r>
      <w:proofErr w:type="gramStart"/>
      <w:r w:rsidR="00275B33" w:rsidRPr="00716FDC">
        <w:rPr>
          <w:rFonts w:ascii="Times New Roman" w:hAnsi="Times New Roman" w:cs="Times New Roman"/>
          <w:spacing w:val="2"/>
          <w:sz w:val="24"/>
          <w:szCs w:val="24"/>
        </w:rPr>
        <w:t>на</w:t>
      </w:r>
      <w:proofErr w:type="gramEnd"/>
      <w:r w:rsidR="00275B33" w:rsidRPr="00716FDC">
        <w:rPr>
          <w:rFonts w:ascii="Times New Roman" w:hAnsi="Times New Roman" w:cs="Times New Roman"/>
          <w:spacing w:val="2"/>
          <w:sz w:val="24"/>
          <w:szCs w:val="24"/>
        </w:rPr>
        <w:t>:</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716FDC" w:rsidRDefault="00161D67" w:rsidP="00275B33">
      <w:pPr>
        <w:spacing w:after="0"/>
        <w:ind w:firstLine="709"/>
        <w:jc w:val="both"/>
        <w:rPr>
          <w:rFonts w:ascii="Times New Roman" w:hAnsi="Times New Roman" w:cs="Times New Roman"/>
          <w:spacing w:val="2"/>
          <w:sz w:val="24"/>
          <w:szCs w:val="24"/>
        </w:rPr>
      </w:pPr>
      <w:r w:rsidRPr="00716FDC">
        <w:rPr>
          <w:rStyle w:val="212"/>
          <w:rFonts w:ascii="Times New Roman" w:hAnsi="Times New Roman" w:cs="Times New Roman"/>
          <w:b/>
          <w:i w:val="0"/>
          <w:sz w:val="24"/>
          <w:szCs w:val="24"/>
          <w:u w:val="none"/>
        </w:rPr>
        <w:t>2.8.6</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w:t>
      </w:r>
      <w:r w:rsidR="00275B33" w:rsidRPr="00716FDC">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716FDC" w:rsidRDefault="00275B33" w:rsidP="00275B33">
      <w:pPr>
        <w:spacing w:after="0"/>
        <w:ind w:firstLine="709"/>
        <w:jc w:val="both"/>
        <w:rPr>
          <w:rFonts w:ascii="Times New Roman" w:hAnsi="Times New Roman" w:cs="Times New Roman"/>
          <w:spacing w:val="2"/>
          <w:sz w:val="24"/>
          <w:szCs w:val="24"/>
        </w:rPr>
      </w:pPr>
      <w:r w:rsidRPr="00716FDC">
        <w:rPr>
          <w:rFonts w:ascii="Times New Roman" w:hAnsi="Times New Roman" w:cs="Times New Roman"/>
          <w:spacing w:val="2"/>
          <w:sz w:val="24"/>
          <w:szCs w:val="24"/>
        </w:rPr>
        <w:t>Продолжительность расчетного периода устанавливается на основании плана перспе</w:t>
      </w:r>
      <w:r w:rsidRPr="00716FDC">
        <w:rPr>
          <w:rFonts w:ascii="Times New Roman" w:hAnsi="Times New Roman" w:cs="Times New Roman"/>
          <w:spacing w:val="2"/>
          <w:sz w:val="24"/>
          <w:szCs w:val="24"/>
        </w:rPr>
        <w:t>к</w:t>
      </w:r>
      <w:r w:rsidRPr="00716FDC">
        <w:rPr>
          <w:rFonts w:ascii="Times New Roman" w:hAnsi="Times New Roman" w:cs="Times New Roman"/>
          <w:spacing w:val="2"/>
          <w:sz w:val="24"/>
          <w:szCs w:val="24"/>
        </w:rPr>
        <w:t>тивного развития объектов - потребителей газа.</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2.8.7</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 xml:space="preserve">Выбор схем газораспределения следует производить в зависимости от объема, структуры и плотности </w:t>
      </w:r>
      <w:proofErr w:type="spellStart"/>
      <w:r w:rsidR="00275B33" w:rsidRPr="00716FDC">
        <w:rPr>
          <w:rStyle w:val="212"/>
          <w:rFonts w:ascii="Times New Roman" w:hAnsi="Times New Roman" w:cs="Times New Roman"/>
          <w:i w:val="0"/>
          <w:sz w:val="24"/>
          <w:szCs w:val="24"/>
          <w:u w:val="none"/>
        </w:rPr>
        <w:t>газопотребления</w:t>
      </w:r>
      <w:proofErr w:type="spellEnd"/>
      <w:r w:rsidR="00275B33" w:rsidRPr="00716FDC">
        <w:rPr>
          <w:rStyle w:val="212"/>
          <w:rFonts w:ascii="Times New Roman" w:hAnsi="Times New Roman" w:cs="Times New Roman"/>
          <w:i w:val="0"/>
          <w:sz w:val="24"/>
          <w:szCs w:val="24"/>
          <w:u w:val="none"/>
        </w:rPr>
        <w:t xml:space="preserve"> сельских поселений, размещения жилых и производс</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w:t>
      </w:r>
      <w:r w:rsidRPr="00716FDC">
        <w:rPr>
          <w:rStyle w:val="212"/>
          <w:rFonts w:ascii="Times New Roman" w:hAnsi="Times New Roman" w:cs="Times New Roman"/>
          <w:i w:val="0"/>
          <w:sz w:val="24"/>
          <w:szCs w:val="24"/>
          <w:u w:val="none"/>
        </w:rPr>
        <w:t>е</w:t>
      </w:r>
      <w:r w:rsidRPr="00716FDC">
        <w:rPr>
          <w:rStyle w:val="212"/>
          <w:rFonts w:ascii="Times New Roman" w:hAnsi="Times New Roman" w:cs="Times New Roman"/>
          <w:i w:val="0"/>
          <w:sz w:val="24"/>
          <w:szCs w:val="24"/>
          <w:u w:val="none"/>
        </w:rPr>
        <w:t>чен необходимой степенью безопасности.</w:t>
      </w: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lastRenderedPageBreak/>
        <w:t>2.8.8</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w:t>
      </w:r>
      <w:r w:rsidRPr="00716FDC">
        <w:rPr>
          <w:rStyle w:val="212"/>
          <w:rFonts w:ascii="Times New Roman" w:hAnsi="Times New Roman" w:cs="Times New Roman"/>
          <w:i w:val="0"/>
          <w:sz w:val="24"/>
          <w:szCs w:val="24"/>
          <w:u w:val="none"/>
        </w:rPr>
        <w:t>н</w:t>
      </w:r>
      <w:r w:rsidRPr="00716FDC">
        <w:rPr>
          <w:rStyle w:val="212"/>
          <w:rFonts w:ascii="Times New Roman" w:hAnsi="Times New Roman" w:cs="Times New Roman"/>
          <w:i w:val="0"/>
          <w:sz w:val="24"/>
          <w:szCs w:val="24"/>
          <w:u w:val="none"/>
        </w:rPr>
        <w:t>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вать ПРГ для каждого дома.</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26100D" w:rsidRPr="00716FDC">
        <w:rPr>
          <w:rStyle w:val="212"/>
          <w:rFonts w:ascii="Times New Roman" w:hAnsi="Times New Roman" w:cs="Times New Roman"/>
          <w:i w:val="0"/>
          <w:sz w:val="24"/>
          <w:szCs w:val="24"/>
          <w:u w:val="none"/>
        </w:rPr>
        <w:t>16</w:t>
      </w:r>
      <w:r w:rsidRPr="00716FDC">
        <w:rPr>
          <w:rStyle w:val="212"/>
          <w:rFonts w:ascii="Times New Roman" w:hAnsi="Times New Roman" w:cs="Times New Roman"/>
          <w:i w:val="0"/>
          <w:sz w:val="24"/>
          <w:szCs w:val="24"/>
          <w:u w:val="none"/>
        </w:rPr>
        <w:t>.</w:t>
      </w:r>
    </w:p>
    <w:p w:rsidR="00275B33" w:rsidRPr="00716FDC" w:rsidRDefault="00275B33" w:rsidP="00275B33">
      <w:pPr>
        <w:spacing w:after="0"/>
        <w:jc w:val="both"/>
        <w:rPr>
          <w:rStyle w:val="212"/>
          <w:rFonts w:ascii="Times New Roman" w:hAnsi="Times New Roman" w:cs="Times New Roman"/>
          <w:b/>
          <w:i w:val="0"/>
          <w:sz w:val="24"/>
          <w:szCs w:val="24"/>
          <w:u w:val="none"/>
        </w:rPr>
      </w:pPr>
    </w:p>
    <w:p w:rsidR="00275B33" w:rsidRPr="00716FDC" w:rsidRDefault="00275B33" w:rsidP="00275B33">
      <w:pPr>
        <w:spacing w:after="0"/>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Таблица </w:t>
      </w:r>
      <w:r w:rsidR="0026100D" w:rsidRPr="00716FDC">
        <w:rPr>
          <w:rStyle w:val="212"/>
          <w:rFonts w:ascii="Times New Roman" w:hAnsi="Times New Roman" w:cs="Times New Roman"/>
          <w:i w:val="0"/>
          <w:sz w:val="24"/>
          <w:szCs w:val="24"/>
          <w:u w:val="none"/>
        </w:rPr>
        <w:t>16</w:t>
      </w:r>
    </w:p>
    <w:p w:rsidR="00275B33" w:rsidRPr="00716FDC" w:rsidRDefault="00275B33" w:rsidP="00275B33">
      <w:pPr>
        <w:spacing w:after="0"/>
        <w:jc w:val="both"/>
        <w:rPr>
          <w:rStyle w:val="212"/>
          <w:rFonts w:ascii="Times New Roman" w:hAnsi="Times New Roman" w:cs="Times New Roman"/>
          <w:b/>
          <w:i w:val="0"/>
          <w:sz w:val="24"/>
          <w:szCs w:val="24"/>
          <w:u w:val="none"/>
        </w:rPr>
      </w:pPr>
    </w:p>
    <w:p w:rsidR="00275B33" w:rsidRPr="00716FDC" w:rsidRDefault="00275B33" w:rsidP="00275B33">
      <w:pPr>
        <w:spacing w:after="0"/>
        <w:jc w:val="center"/>
        <w:rPr>
          <w:rStyle w:val="212"/>
          <w:rFonts w:ascii="Times New Roman" w:hAnsi="Times New Roman" w:cs="Times New Roman"/>
          <w:b/>
          <w:i w:val="0"/>
          <w:sz w:val="24"/>
          <w:szCs w:val="24"/>
          <w:u w:val="none"/>
        </w:rPr>
      </w:pPr>
      <w:r w:rsidRPr="00716FDC">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716FDC"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246"/>
        <w:gridCol w:w="2872"/>
        <w:gridCol w:w="3086"/>
      </w:tblGrid>
      <w:tr w:rsidR="00275B33" w:rsidRPr="00716FDC" w:rsidTr="00245330">
        <w:tc>
          <w:tcPr>
            <w:tcW w:w="0" w:type="auto"/>
            <w:gridSpan w:val="2"/>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Рабочее давление в газ</w:t>
            </w:r>
            <w:r w:rsidRPr="00716FDC">
              <w:rPr>
                <w:rFonts w:ascii="Times New Roman" w:hAnsi="Times New Roman" w:cs="Times New Roman"/>
                <w:b/>
                <w:sz w:val="24"/>
                <w:szCs w:val="24"/>
              </w:rPr>
              <w:t>о</w:t>
            </w:r>
            <w:r w:rsidRPr="00716FDC">
              <w:rPr>
                <w:rFonts w:ascii="Times New Roman" w:hAnsi="Times New Roman" w:cs="Times New Roman"/>
                <w:b/>
                <w:sz w:val="24"/>
                <w:szCs w:val="24"/>
              </w:rPr>
              <w:t>проводе, МПа</w:t>
            </w:r>
          </w:p>
        </w:tc>
      </w:tr>
      <w:tr w:rsidR="00275B33" w:rsidRPr="00716FDC" w:rsidTr="00245330">
        <w:tc>
          <w:tcPr>
            <w:tcW w:w="0" w:type="auto"/>
            <w:vMerge w:val="restart"/>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Высокое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proofErr w:type="spellStart"/>
            <w:r w:rsidRPr="00716FDC">
              <w:rPr>
                <w:rFonts w:ascii="Times New Roman" w:hAnsi="Times New Roman" w:cs="Times New Roman"/>
                <w:sz w:val="24"/>
                <w:szCs w:val="24"/>
              </w:rPr>
              <w:t>Ia</w:t>
            </w:r>
            <w:proofErr w:type="spellEnd"/>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1,2</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0,6 до 1,2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716FDC"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СУГ</w:t>
            </w:r>
            <w:r w:rsidRPr="00716FDC">
              <w:rPr>
                <w:rFonts w:ascii="Times New Roman" w:hAnsi="Times New Roman" w:cs="Times New Roman"/>
                <w:sz w:val="24"/>
                <w:szCs w:val="24"/>
                <w:vertAlign w:val="superscript"/>
              </w:rPr>
              <w:footnoteReference w:id="2"/>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0,6 до 1,6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Merge/>
            <w:vAlign w:val="center"/>
          </w:tcPr>
          <w:p w:rsidR="00275B33" w:rsidRPr="00716FDC"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0,3 до 0,6 включ</w:t>
            </w:r>
            <w:r w:rsidRPr="00716FDC">
              <w:rPr>
                <w:rFonts w:ascii="Times New Roman" w:hAnsi="Times New Roman" w:cs="Times New Roman"/>
                <w:sz w:val="24"/>
                <w:szCs w:val="24"/>
              </w:rPr>
              <w:t>и</w:t>
            </w:r>
            <w:r w:rsidRPr="00716FDC">
              <w:rPr>
                <w:rFonts w:ascii="Times New Roman" w:hAnsi="Times New Roman" w:cs="Times New Roman"/>
                <w:sz w:val="24"/>
                <w:szCs w:val="24"/>
              </w:rPr>
              <w:t>тельно</w:t>
            </w:r>
          </w:p>
        </w:tc>
      </w:tr>
      <w:tr w:rsidR="00275B33" w:rsidRPr="00716FDC" w:rsidTr="00245330">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Среднее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III</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свыше 0,005 до 0,3 вкл</w:t>
            </w:r>
            <w:r w:rsidRPr="00716FDC">
              <w:rPr>
                <w:rFonts w:ascii="Times New Roman" w:hAnsi="Times New Roman" w:cs="Times New Roman"/>
                <w:sz w:val="24"/>
                <w:szCs w:val="24"/>
              </w:rPr>
              <w:t>ю</w:t>
            </w:r>
            <w:r w:rsidRPr="00716FDC">
              <w:rPr>
                <w:rFonts w:ascii="Times New Roman" w:hAnsi="Times New Roman" w:cs="Times New Roman"/>
                <w:sz w:val="24"/>
                <w:szCs w:val="24"/>
              </w:rPr>
              <w:t>чительно</w:t>
            </w:r>
          </w:p>
        </w:tc>
      </w:tr>
      <w:tr w:rsidR="00275B33" w:rsidRPr="00716FDC" w:rsidTr="00245330">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Низкое</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IV</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природный и СУГ</w:t>
            </w:r>
          </w:p>
        </w:tc>
        <w:tc>
          <w:tcPr>
            <w:tcW w:w="0" w:type="auto"/>
            <w:vAlign w:val="center"/>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до 0,005 включительно</w:t>
            </w:r>
          </w:p>
        </w:tc>
      </w:tr>
    </w:tbl>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2.8.9</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При проектировании давление газа во внутренних газопроводах и перед газои</w:t>
      </w:r>
      <w:r w:rsidR="00275B33" w:rsidRPr="00716FDC">
        <w:rPr>
          <w:rStyle w:val="212"/>
          <w:rFonts w:ascii="Times New Roman" w:hAnsi="Times New Roman" w:cs="Times New Roman"/>
          <w:i w:val="0"/>
          <w:sz w:val="24"/>
          <w:szCs w:val="24"/>
          <w:u w:val="none"/>
        </w:rPr>
        <w:t>с</w:t>
      </w:r>
      <w:r w:rsidR="00275B33" w:rsidRPr="00716FDC">
        <w:rPr>
          <w:rStyle w:val="212"/>
          <w:rFonts w:ascii="Times New Roman" w:hAnsi="Times New Roman" w:cs="Times New Roman"/>
          <w:i w:val="0"/>
          <w:sz w:val="24"/>
          <w:szCs w:val="24"/>
          <w:u w:val="none"/>
        </w:rPr>
        <w:t xml:space="preserve">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26100D" w:rsidRPr="00716FDC">
        <w:rPr>
          <w:rStyle w:val="212"/>
          <w:rFonts w:ascii="Times New Roman" w:hAnsi="Times New Roman" w:cs="Times New Roman"/>
          <w:i w:val="0"/>
          <w:sz w:val="24"/>
          <w:szCs w:val="24"/>
          <w:u w:val="none"/>
        </w:rPr>
        <w:t>17</w:t>
      </w:r>
      <w:r w:rsidR="00275B33" w:rsidRPr="00716FDC">
        <w:rPr>
          <w:rStyle w:val="212"/>
          <w:rFonts w:ascii="Times New Roman" w:hAnsi="Times New Roman" w:cs="Times New Roman"/>
          <w:i w:val="0"/>
          <w:sz w:val="24"/>
          <w:szCs w:val="24"/>
          <w:u w:val="none"/>
        </w:rPr>
        <w:t>.</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 xml:space="preserve">2.8.10. </w:t>
      </w:r>
      <w:r w:rsidRPr="00716FDC">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716FDC">
        <w:rPr>
          <w:rFonts w:ascii="Times New Roman" w:hAnsi="Times New Roman" w:cs="Times New Roman"/>
          <w:sz w:val="24"/>
          <w:szCs w:val="24"/>
        </w:rPr>
        <w:t>Размещение инженерных сетей</w:t>
      </w:r>
      <w:r w:rsidRPr="00716FDC">
        <w:rPr>
          <w:rStyle w:val="212"/>
          <w:rFonts w:ascii="Times New Roman" w:hAnsi="Times New Roman" w:cs="Times New Roman"/>
          <w:i w:val="0"/>
          <w:sz w:val="24"/>
          <w:szCs w:val="24"/>
          <w:u w:val="none"/>
        </w:rPr>
        <w:t>» настоящих нормативов.</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 xml:space="preserve">2.8.11. </w:t>
      </w:r>
      <w:r w:rsidRPr="00716FDC">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(ГРП);</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w:t>
      </w:r>
      <w:r w:rsidRPr="00716FDC">
        <w:rPr>
          <w:rStyle w:val="212"/>
          <w:rFonts w:ascii="Times New Roman" w:hAnsi="Times New Roman" w:cs="Times New Roman"/>
          <w:i w:val="0"/>
          <w:sz w:val="24"/>
          <w:szCs w:val="24"/>
          <w:u w:val="none"/>
        </w:rPr>
        <w:t>й</w:t>
      </w:r>
      <w:r w:rsidRPr="00716FDC">
        <w:rPr>
          <w:rStyle w:val="212"/>
          <w:rFonts w:ascii="Times New Roman" w:hAnsi="Times New Roman" w:cs="Times New Roman"/>
          <w:i w:val="0"/>
          <w:sz w:val="24"/>
          <w:szCs w:val="24"/>
          <w:u w:val="none"/>
        </w:rPr>
        <w:t>нерного типа;</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пункты шкафные (ГРПШ);</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газорегуляторные установки (ГРУ).</w:t>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2.8.12.</w:t>
      </w:r>
      <w:r w:rsidRPr="00716FDC">
        <w:rPr>
          <w:rStyle w:val="212"/>
          <w:rFonts w:ascii="Times New Roman" w:hAnsi="Times New Roman" w:cs="Times New Roman"/>
          <w:i w:val="0"/>
          <w:sz w:val="24"/>
          <w:szCs w:val="24"/>
          <w:u w:val="none"/>
        </w:rPr>
        <w:t xml:space="preserve"> Станции </w:t>
      </w:r>
      <w:proofErr w:type="spellStart"/>
      <w:r w:rsidRPr="00716FDC">
        <w:rPr>
          <w:rStyle w:val="212"/>
          <w:rFonts w:ascii="Times New Roman" w:hAnsi="Times New Roman" w:cs="Times New Roman"/>
          <w:i w:val="0"/>
          <w:sz w:val="24"/>
          <w:szCs w:val="24"/>
          <w:u w:val="none"/>
        </w:rPr>
        <w:t>регазификации</w:t>
      </w:r>
      <w:proofErr w:type="spellEnd"/>
      <w:r w:rsidRPr="00716FDC">
        <w:rPr>
          <w:rStyle w:val="212"/>
          <w:rFonts w:ascii="Times New Roman" w:hAnsi="Times New Roman" w:cs="Times New Roman"/>
          <w:i w:val="0"/>
          <w:sz w:val="24"/>
          <w:szCs w:val="24"/>
          <w:u w:val="none"/>
        </w:rPr>
        <w:t xml:space="preserve"> следует проектировать в соответствии с требованиями, предъявляемыми к ГНС, ГНП.</w:t>
      </w:r>
    </w:p>
    <w:p w:rsidR="00D07885" w:rsidRPr="00716FDC" w:rsidRDefault="00D07885">
      <w:pPr>
        <w:rPr>
          <w:rStyle w:val="212"/>
          <w:rFonts w:ascii="Times New Roman" w:hAnsi="Times New Roman" w:cs="Times New Roman"/>
          <w:b/>
          <w:i w:val="0"/>
          <w:sz w:val="24"/>
          <w:szCs w:val="24"/>
          <w:u w:val="none"/>
        </w:rPr>
      </w:pPr>
      <w:r w:rsidRPr="00716FDC">
        <w:rPr>
          <w:rStyle w:val="212"/>
          <w:rFonts w:ascii="Times New Roman" w:hAnsi="Times New Roman" w:cs="Times New Roman"/>
          <w:b/>
          <w:i w:val="0"/>
          <w:sz w:val="24"/>
          <w:szCs w:val="24"/>
          <w:u w:val="none"/>
        </w:rPr>
        <w:br w:type="page"/>
      </w:r>
    </w:p>
    <w:p w:rsidR="00D07885" w:rsidRPr="00716FDC" w:rsidRDefault="00D07885" w:rsidP="00D0788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lastRenderedPageBreak/>
        <w:t xml:space="preserve">2.8.13. </w:t>
      </w:r>
      <w:proofErr w:type="spellStart"/>
      <w:r w:rsidRPr="00716FDC">
        <w:rPr>
          <w:rStyle w:val="212"/>
          <w:rFonts w:ascii="Times New Roman" w:hAnsi="Times New Roman" w:cs="Times New Roman"/>
          <w:i w:val="0"/>
          <w:sz w:val="24"/>
          <w:szCs w:val="24"/>
          <w:u w:val="none"/>
        </w:rPr>
        <w:t>Автогазозаправочные</w:t>
      </w:r>
      <w:proofErr w:type="spellEnd"/>
      <w:r w:rsidRPr="00716FDC">
        <w:rPr>
          <w:rStyle w:val="212"/>
          <w:rFonts w:ascii="Times New Roman" w:hAnsi="Times New Roman" w:cs="Times New Roman"/>
          <w:i w:val="0"/>
          <w:sz w:val="24"/>
          <w:szCs w:val="24"/>
          <w:u w:val="none"/>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w:t>
      </w:r>
      <w:r w:rsidRPr="00716FDC">
        <w:rPr>
          <w:rStyle w:val="212"/>
          <w:rFonts w:ascii="Times New Roman" w:hAnsi="Times New Roman" w:cs="Times New Roman"/>
          <w:i w:val="0"/>
          <w:sz w:val="24"/>
          <w:szCs w:val="24"/>
          <w:u w:val="none"/>
        </w:rPr>
        <w:t>к</w:t>
      </w:r>
      <w:r w:rsidRPr="00716FDC">
        <w:rPr>
          <w:rStyle w:val="212"/>
          <w:rFonts w:ascii="Times New Roman" w:hAnsi="Times New Roman" w:cs="Times New Roman"/>
          <w:i w:val="0"/>
          <w:sz w:val="24"/>
          <w:szCs w:val="24"/>
          <w:u w:val="none"/>
        </w:rPr>
        <w:t>тирование данных объектов.</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p>
    <w:p w:rsidR="00275B33" w:rsidRPr="00716FDC" w:rsidRDefault="00275B33" w:rsidP="00275B33">
      <w:pPr>
        <w:spacing w:after="0" w:line="240" w:lineRule="auto"/>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Таблица </w:t>
      </w:r>
      <w:r w:rsidR="0026100D" w:rsidRPr="00716FDC">
        <w:rPr>
          <w:rStyle w:val="212"/>
          <w:rFonts w:ascii="Times New Roman" w:hAnsi="Times New Roman" w:cs="Times New Roman"/>
          <w:i w:val="0"/>
          <w:sz w:val="24"/>
          <w:szCs w:val="24"/>
          <w:u w:val="none"/>
        </w:rPr>
        <w:t>17</w:t>
      </w:r>
    </w:p>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00"/>
        <w:gridCol w:w="2116"/>
        <w:gridCol w:w="2962"/>
      </w:tblGrid>
      <w:tr w:rsidR="00275B33" w:rsidRPr="00716FDC" w:rsidTr="00245330">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w:t>
            </w:r>
          </w:p>
          <w:p w:rsidR="00275B33" w:rsidRPr="00716FDC" w:rsidRDefault="00275B33" w:rsidP="00275B33">
            <w:pPr>
              <w:spacing w:after="0" w:line="240" w:lineRule="auto"/>
              <w:jc w:val="center"/>
              <w:rPr>
                <w:rFonts w:ascii="Times New Roman" w:hAnsi="Times New Roman" w:cs="Times New Roman"/>
                <w:b/>
                <w:sz w:val="24"/>
                <w:szCs w:val="24"/>
              </w:rPr>
            </w:pPr>
            <w:proofErr w:type="spellStart"/>
            <w:proofErr w:type="gramStart"/>
            <w:r w:rsidRPr="00716FDC">
              <w:rPr>
                <w:rFonts w:ascii="Times New Roman" w:hAnsi="Times New Roman" w:cs="Times New Roman"/>
                <w:b/>
                <w:sz w:val="24"/>
                <w:szCs w:val="24"/>
              </w:rPr>
              <w:t>п</w:t>
            </w:r>
            <w:proofErr w:type="spellEnd"/>
            <w:proofErr w:type="gramEnd"/>
            <w:r w:rsidRPr="00716FDC">
              <w:rPr>
                <w:rFonts w:ascii="Times New Roman" w:hAnsi="Times New Roman" w:cs="Times New Roman"/>
                <w:b/>
                <w:sz w:val="24"/>
                <w:szCs w:val="24"/>
              </w:rPr>
              <w:t>/</w:t>
            </w:r>
            <w:proofErr w:type="spellStart"/>
            <w:r w:rsidRPr="00716FDC">
              <w:rPr>
                <w:rFonts w:ascii="Times New Roman" w:hAnsi="Times New Roman" w:cs="Times New Roman"/>
                <w:b/>
                <w:sz w:val="24"/>
                <w:szCs w:val="24"/>
              </w:rPr>
              <w:t>п</w:t>
            </w:r>
            <w:proofErr w:type="spellEnd"/>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Потребители газа, размещенные в зд</w:t>
            </w:r>
            <w:r w:rsidRPr="00716FDC">
              <w:rPr>
                <w:rFonts w:ascii="Times New Roman" w:hAnsi="Times New Roman" w:cs="Times New Roman"/>
                <w:b/>
                <w:sz w:val="24"/>
                <w:szCs w:val="24"/>
              </w:rPr>
              <w:t>а</w:t>
            </w:r>
            <w:r w:rsidRPr="00716FDC">
              <w:rPr>
                <w:rFonts w:ascii="Times New Roman" w:hAnsi="Times New Roman" w:cs="Times New Roman"/>
                <w:b/>
                <w:sz w:val="24"/>
                <w:szCs w:val="24"/>
              </w:rPr>
              <w:t>ниях</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во внутреннем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зопроводе, МПа</w:t>
            </w:r>
          </w:p>
        </w:tc>
        <w:tc>
          <w:tcPr>
            <w:tcW w:w="0" w:type="auto"/>
            <w:shd w:val="clear" w:color="auto" w:fill="D9D9D9"/>
            <w:vAlign w:val="center"/>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Давление газа перед г</w:t>
            </w:r>
            <w:r w:rsidRPr="00716FDC">
              <w:rPr>
                <w:rFonts w:ascii="Times New Roman" w:hAnsi="Times New Roman" w:cs="Times New Roman"/>
                <w:b/>
                <w:sz w:val="24"/>
                <w:szCs w:val="24"/>
              </w:rPr>
              <w:t>а</w:t>
            </w:r>
            <w:r w:rsidRPr="00716FDC">
              <w:rPr>
                <w:rFonts w:ascii="Times New Roman" w:hAnsi="Times New Roman" w:cs="Times New Roman"/>
                <w:b/>
                <w:sz w:val="24"/>
                <w:szCs w:val="24"/>
              </w:rPr>
              <w:t>зоиспользующим обор</w:t>
            </w:r>
            <w:r w:rsidRPr="00716FDC">
              <w:rPr>
                <w:rFonts w:ascii="Times New Roman" w:hAnsi="Times New Roman" w:cs="Times New Roman"/>
                <w:b/>
                <w:sz w:val="24"/>
                <w:szCs w:val="24"/>
              </w:rPr>
              <w:t>у</w:t>
            </w:r>
            <w:r w:rsidRPr="00716FDC">
              <w:rPr>
                <w:rFonts w:ascii="Times New Roman" w:hAnsi="Times New Roman" w:cs="Times New Roman"/>
                <w:b/>
                <w:sz w:val="24"/>
                <w:szCs w:val="24"/>
              </w:rPr>
              <w:t>дованием, МПа</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Производственные здания, в которых в</w:t>
            </w:r>
            <w:r w:rsidRPr="00716FDC">
              <w:rPr>
                <w:rFonts w:ascii="Times New Roman" w:hAnsi="Times New Roman" w:cs="Times New Roman"/>
                <w:sz w:val="24"/>
                <w:szCs w:val="24"/>
              </w:rPr>
              <w:t>е</w:t>
            </w:r>
            <w:r w:rsidRPr="00716FDC">
              <w:rPr>
                <w:rFonts w:ascii="Times New Roman" w:hAnsi="Times New Roman" w:cs="Times New Roman"/>
                <w:sz w:val="24"/>
                <w:szCs w:val="24"/>
              </w:rPr>
              <w:t>личина давления газа обусловлена треб</w:t>
            </w:r>
            <w:r w:rsidRPr="00716FDC">
              <w:rPr>
                <w:rFonts w:ascii="Times New Roman" w:hAnsi="Times New Roman" w:cs="Times New Roman"/>
                <w:sz w:val="24"/>
                <w:szCs w:val="24"/>
              </w:rPr>
              <w:t>о</w:t>
            </w:r>
            <w:r w:rsidRPr="00716FDC">
              <w:rPr>
                <w:rFonts w:ascii="Times New Roman" w:hAnsi="Times New Roman" w:cs="Times New Roman"/>
                <w:sz w:val="24"/>
                <w:szCs w:val="24"/>
              </w:rPr>
              <w:t>ваниями производства</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Прочие производственные здания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Бытовые здания производственного н</w:t>
            </w:r>
            <w:r w:rsidRPr="00716FDC">
              <w:rPr>
                <w:rFonts w:ascii="Times New Roman" w:hAnsi="Times New Roman" w:cs="Times New Roman"/>
                <w:sz w:val="24"/>
                <w:szCs w:val="24"/>
              </w:rPr>
              <w:t>а</w:t>
            </w:r>
            <w:r w:rsidRPr="00716FDC">
              <w:rPr>
                <w:rFonts w:ascii="Times New Roman" w:hAnsi="Times New Roman" w:cs="Times New Roman"/>
                <w:sz w:val="24"/>
                <w:szCs w:val="24"/>
              </w:rPr>
              <w:t>значения отдельно стоящие, пристрое</w:t>
            </w:r>
            <w:r w:rsidRPr="00716FDC">
              <w:rPr>
                <w:rFonts w:ascii="Times New Roman" w:hAnsi="Times New Roman" w:cs="Times New Roman"/>
                <w:sz w:val="24"/>
                <w:szCs w:val="24"/>
              </w:rPr>
              <w:t>н</w:t>
            </w:r>
            <w:r w:rsidRPr="00716FDC">
              <w:rPr>
                <w:rFonts w:ascii="Times New Roman" w:hAnsi="Times New Roman" w:cs="Times New Roman"/>
                <w:sz w:val="24"/>
                <w:szCs w:val="24"/>
              </w:rPr>
              <w:t>ные к производственным зданиям и встроенные в эти здания</w:t>
            </w:r>
          </w:p>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275B33" w:rsidRPr="00716FDC" w:rsidTr="00245330">
        <w:tc>
          <w:tcPr>
            <w:tcW w:w="0" w:type="auto"/>
            <w:vMerge w:val="restart"/>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Котельные: </w:t>
            </w:r>
          </w:p>
        </w:tc>
        <w:tc>
          <w:tcPr>
            <w:tcW w:w="0" w:type="auto"/>
            <w:tcBorders>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proofErr w:type="gramStart"/>
            <w:r w:rsidRPr="00716FDC">
              <w:rPr>
                <w:rFonts w:ascii="Times New Roman" w:hAnsi="Times New Roman" w:cs="Times New Roman"/>
                <w:sz w:val="24"/>
                <w:szCs w:val="24"/>
              </w:rPr>
              <w:t>пристроенные</w:t>
            </w:r>
            <w:proofErr w:type="gramEnd"/>
            <w:r w:rsidRPr="00716FDC">
              <w:rPr>
                <w:rFonts w:ascii="Times New Roman" w:hAnsi="Times New Roman" w:cs="Times New Roman"/>
                <w:sz w:val="24"/>
                <w:szCs w:val="24"/>
              </w:rPr>
              <w:t xml:space="preserve">,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производственных зданий</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0,6</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716FDC" w:rsidRDefault="00275B33" w:rsidP="00275B33">
            <w:pPr>
              <w:spacing w:after="0" w:line="240" w:lineRule="auto"/>
              <w:jc w:val="both"/>
              <w:rPr>
                <w:rFonts w:ascii="Times New Roman" w:hAnsi="Times New Roman" w:cs="Times New Roman"/>
                <w:sz w:val="24"/>
                <w:szCs w:val="24"/>
              </w:rPr>
            </w:pPr>
            <w:proofErr w:type="gramStart"/>
            <w:r w:rsidRPr="00716FDC">
              <w:rPr>
                <w:rFonts w:ascii="Times New Roman" w:hAnsi="Times New Roman" w:cs="Times New Roman"/>
                <w:sz w:val="24"/>
                <w:szCs w:val="24"/>
              </w:rPr>
              <w:t xml:space="preserve">пристроенные,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общественных (в том числе администр</w:t>
            </w:r>
            <w:r w:rsidRPr="00716FDC">
              <w:rPr>
                <w:rFonts w:ascii="Times New Roman" w:hAnsi="Times New Roman" w:cs="Times New Roman"/>
                <w:sz w:val="24"/>
                <w:szCs w:val="24"/>
              </w:rPr>
              <w:t>а</w:t>
            </w:r>
            <w:r w:rsidRPr="00716FDC">
              <w:rPr>
                <w:rFonts w:ascii="Times New Roman" w:hAnsi="Times New Roman" w:cs="Times New Roman"/>
                <w:sz w:val="24"/>
                <w:szCs w:val="24"/>
              </w:rPr>
              <w:t>тивного назначения), административных и бытовых зданий</w:t>
            </w:r>
            <w:proofErr w:type="gramEnd"/>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tcBorders>
              <w:top w:val="nil"/>
              <w:bottom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0,005</w:t>
            </w:r>
          </w:p>
        </w:tc>
      </w:tr>
      <w:tr w:rsidR="00275B33" w:rsidRPr="00716FDC" w:rsidTr="00245330">
        <w:tc>
          <w:tcPr>
            <w:tcW w:w="0" w:type="auto"/>
            <w:vMerge/>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716FDC" w:rsidRDefault="00275B33" w:rsidP="00275B33">
            <w:pPr>
              <w:spacing w:after="0" w:line="240" w:lineRule="auto"/>
              <w:jc w:val="both"/>
              <w:rPr>
                <w:rFonts w:ascii="Times New Roman" w:hAnsi="Times New Roman" w:cs="Times New Roman"/>
                <w:sz w:val="24"/>
                <w:szCs w:val="24"/>
              </w:rPr>
            </w:pPr>
            <w:proofErr w:type="gramStart"/>
            <w:r w:rsidRPr="00716FDC">
              <w:rPr>
                <w:rFonts w:ascii="Times New Roman" w:hAnsi="Times New Roman" w:cs="Times New Roman"/>
                <w:sz w:val="24"/>
                <w:szCs w:val="24"/>
              </w:rPr>
              <w:t>пристроенные</w:t>
            </w:r>
            <w:proofErr w:type="gramEnd"/>
            <w:r w:rsidRPr="00716FDC">
              <w:rPr>
                <w:rFonts w:ascii="Times New Roman" w:hAnsi="Times New Roman" w:cs="Times New Roman"/>
                <w:sz w:val="24"/>
                <w:szCs w:val="24"/>
              </w:rPr>
              <w:t xml:space="preserve">, встроенные и </w:t>
            </w:r>
            <w:proofErr w:type="spellStart"/>
            <w:r w:rsidRPr="00716FDC">
              <w:rPr>
                <w:rFonts w:ascii="Times New Roman" w:hAnsi="Times New Roman" w:cs="Times New Roman"/>
                <w:sz w:val="24"/>
                <w:szCs w:val="24"/>
              </w:rPr>
              <w:t>крышные</w:t>
            </w:r>
            <w:proofErr w:type="spellEnd"/>
            <w:r w:rsidRPr="00716FDC">
              <w:rPr>
                <w:rFonts w:ascii="Times New Roman" w:hAnsi="Times New Roman" w:cs="Times New Roman"/>
                <w:sz w:val="24"/>
                <w:szCs w:val="24"/>
              </w:rPr>
              <w:t xml:space="preserve"> жилых зданий </w:t>
            </w:r>
          </w:p>
        </w:tc>
        <w:tc>
          <w:tcPr>
            <w:tcW w:w="0" w:type="auto"/>
            <w:tcBorders>
              <w:top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0,3</w:t>
            </w:r>
          </w:p>
        </w:tc>
        <w:tc>
          <w:tcPr>
            <w:tcW w:w="0" w:type="auto"/>
            <w:tcBorders>
              <w:top w:val="nil"/>
            </w:tcBorders>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Общественные (в том числе администр</w:t>
            </w:r>
            <w:r w:rsidRPr="00716FDC">
              <w:rPr>
                <w:rFonts w:ascii="Times New Roman" w:hAnsi="Times New Roman" w:cs="Times New Roman"/>
                <w:sz w:val="24"/>
                <w:szCs w:val="24"/>
              </w:rPr>
              <w:t>а</w:t>
            </w:r>
            <w:r w:rsidRPr="00716FDC">
              <w:rPr>
                <w:rFonts w:ascii="Times New Roman" w:hAnsi="Times New Roman" w:cs="Times New Roman"/>
                <w:sz w:val="24"/>
                <w:szCs w:val="24"/>
              </w:rPr>
              <w:t>тивного назначения) здания (кроме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установка газоиспользующего об</w:t>
            </w:r>
            <w:r w:rsidRPr="00716FDC">
              <w:rPr>
                <w:rFonts w:ascii="Times New Roman" w:hAnsi="Times New Roman" w:cs="Times New Roman"/>
                <w:sz w:val="24"/>
                <w:szCs w:val="24"/>
              </w:rPr>
              <w:t>о</w:t>
            </w:r>
            <w:r w:rsidRPr="00716FDC">
              <w:rPr>
                <w:rFonts w:ascii="Times New Roman" w:hAnsi="Times New Roman" w:cs="Times New Roman"/>
                <w:sz w:val="24"/>
                <w:szCs w:val="24"/>
              </w:rPr>
              <w:t>рудования в которых не допускается) и складские помещения</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r>
      <w:tr w:rsidR="00275B33" w:rsidRPr="00716FDC" w:rsidTr="00245330">
        <w:tc>
          <w:tcPr>
            <w:tcW w:w="0" w:type="auto"/>
            <w:vAlign w:val="center"/>
          </w:tcPr>
          <w:p w:rsidR="00275B33" w:rsidRPr="00716FDC"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 xml:space="preserve">Жилые здания </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0,1</w:t>
            </w:r>
          </w:p>
        </w:tc>
        <w:tc>
          <w:tcPr>
            <w:tcW w:w="0" w:type="auto"/>
            <w:vAlign w:val="center"/>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0,003</w:t>
            </w:r>
          </w:p>
        </w:tc>
      </w:tr>
    </w:tbl>
    <w:p w:rsidR="00275B33" w:rsidRPr="00716FDC" w:rsidRDefault="00275B33" w:rsidP="00275B33">
      <w:pPr>
        <w:spacing w:after="0" w:line="240" w:lineRule="auto"/>
        <w:jc w:val="both"/>
        <w:rPr>
          <w:rStyle w:val="212"/>
          <w:rFonts w:ascii="Times New Roman" w:hAnsi="Times New Roman" w:cs="Times New Roman"/>
          <w:b/>
          <w:i w:val="0"/>
          <w:sz w:val="24"/>
          <w:szCs w:val="24"/>
          <w:u w:val="none"/>
        </w:rPr>
      </w:pPr>
    </w:p>
    <w:p w:rsidR="00275B33" w:rsidRPr="00716FDC" w:rsidRDefault="00161D67"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4</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 xml:space="preserve"> Резервуарные установки СУГ проектируются в соответствии с требованиями ра</w:t>
      </w:r>
      <w:r w:rsidR="00275B33" w:rsidRPr="00716FDC">
        <w:rPr>
          <w:rStyle w:val="212"/>
          <w:rFonts w:ascii="Times New Roman" w:hAnsi="Times New Roman" w:cs="Times New Roman"/>
          <w:i w:val="0"/>
          <w:sz w:val="24"/>
          <w:szCs w:val="24"/>
          <w:u w:val="none"/>
        </w:rPr>
        <w:t>з</w:t>
      </w:r>
      <w:r w:rsidR="00275B33" w:rsidRPr="00716FDC">
        <w:rPr>
          <w:rStyle w:val="212"/>
          <w:rFonts w:ascii="Times New Roman" w:hAnsi="Times New Roman" w:cs="Times New Roman"/>
          <w:i w:val="0"/>
          <w:sz w:val="24"/>
          <w:szCs w:val="24"/>
          <w:u w:val="none"/>
        </w:rPr>
        <w:t>дела 8.1 СП 62.13330.2011.</w:t>
      </w: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Число резервуаров в установке должно быть не менее двух. Допускается установка о</w:t>
      </w:r>
      <w:r w:rsidRPr="00716FDC">
        <w:rPr>
          <w:rStyle w:val="212"/>
          <w:rFonts w:ascii="Times New Roman" w:hAnsi="Times New Roman" w:cs="Times New Roman"/>
          <w:i w:val="0"/>
          <w:sz w:val="24"/>
          <w:szCs w:val="24"/>
          <w:u w:val="none"/>
        </w:rPr>
        <w:t>д</w:t>
      </w:r>
      <w:r w:rsidRPr="00716FDC">
        <w:rPr>
          <w:rStyle w:val="212"/>
          <w:rFonts w:ascii="Times New Roman" w:hAnsi="Times New Roman" w:cs="Times New Roman"/>
          <w:i w:val="0"/>
          <w:sz w:val="24"/>
          <w:szCs w:val="24"/>
          <w:u w:val="none"/>
        </w:rPr>
        <w:t>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мость одного резервуара принимается по таблице </w:t>
      </w:r>
      <w:r w:rsidR="0026100D" w:rsidRPr="00716FDC">
        <w:rPr>
          <w:rStyle w:val="212"/>
          <w:rFonts w:ascii="Times New Roman" w:hAnsi="Times New Roman" w:cs="Times New Roman"/>
          <w:i w:val="0"/>
          <w:sz w:val="24"/>
          <w:szCs w:val="24"/>
          <w:u w:val="none"/>
        </w:rPr>
        <w:t>18</w:t>
      </w:r>
      <w:r w:rsidRPr="00716FDC">
        <w:rPr>
          <w:rStyle w:val="212"/>
          <w:rFonts w:ascii="Times New Roman" w:hAnsi="Times New Roman" w:cs="Times New Roman"/>
          <w:i w:val="0"/>
          <w:sz w:val="24"/>
          <w:szCs w:val="24"/>
          <w:u w:val="none"/>
        </w:rPr>
        <w:t>.</w:t>
      </w:r>
    </w:p>
    <w:p w:rsidR="00275B33" w:rsidRPr="00716FDC"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716FDC" w:rsidRDefault="00D07885">
      <w:pPr>
        <w:rPr>
          <w:rFonts w:ascii="Times New Roman" w:hAnsi="Times New Roman" w:cs="Times New Roman"/>
          <w:sz w:val="24"/>
          <w:szCs w:val="24"/>
        </w:rPr>
      </w:pPr>
      <w:r w:rsidRPr="00716FDC">
        <w:rPr>
          <w:rFonts w:ascii="Times New Roman" w:hAnsi="Times New Roman" w:cs="Times New Roman"/>
          <w:sz w:val="24"/>
          <w:szCs w:val="24"/>
        </w:rPr>
        <w:br w:type="page"/>
      </w:r>
    </w:p>
    <w:p w:rsidR="00275B33" w:rsidRPr="00716FDC" w:rsidRDefault="00275B33" w:rsidP="00275B33">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26100D" w:rsidRPr="00716FDC">
        <w:rPr>
          <w:rFonts w:ascii="Times New Roman" w:hAnsi="Times New Roman" w:cs="Times New Roman"/>
          <w:sz w:val="24"/>
          <w:szCs w:val="24"/>
        </w:rPr>
        <w:t>18</w:t>
      </w:r>
    </w:p>
    <w:p w:rsidR="00275B33" w:rsidRPr="00716FDC"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tblPr>
      <w:tblGrid>
        <w:gridCol w:w="3565"/>
        <w:gridCol w:w="1580"/>
        <w:gridCol w:w="1580"/>
        <w:gridCol w:w="1673"/>
        <w:gridCol w:w="1673"/>
      </w:tblGrid>
      <w:tr w:rsidR="00275B33" w:rsidRPr="00716FDC"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Назначение резервуарной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Общая вместимость р</w:t>
            </w:r>
            <w:r w:rsidRPr="00716FDC">
              <w:rPr>
                <w:rFonts w:ascii="Times New Roman" w:hAnsi="Times New Roman" w:cs="Times New Roman"/>
                <w:b/>
                <w:sz w:val="24"/>
                <w:szCs w:val="24"/>
              </w:rPr>
              <w:t>е</w:t>
            </w:r>
            <w:r w:rsidRPr="00716FDC">
              <w:rPr>
                <w:rFonts w:ascii="Times New Roman" w:hAnsi="Times New Roman" w:cs="Times New Roman"/>
                <w:b/>
                <w:sz w:val="24"/>
                <w:szCs w:val="24"/>
              </w:rPr>
              <w:t>зервуарной установки, м</w:t>
            </w:r>
            <w:r w:rsidRPr="00716FDC">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Максимальная вмест</w:t>
            </w:r>
            <w:r w:rsidRPr="00716FDC">
              <w:rPr>
                <w:rFonts w:ascii="Times New Roman" w:hAnsi="Times New Roman" w:cs="Times New Roman"/>
                <w:b/>
                <w:sz w:val="24"/>
                <w:szCs w:val="24"/>
              </w:rPr>
              <w:t>и</w:t>
            </w:r>
            <w:r w:rsidRPr="00716FDC">
              <w:rPr>
                <w:rFonts w:ascii="Times New Roman" w:hAnsi="Times New Roman" w:cs="Times New Roman"/>
                <w:b/>
                <w:sz w:val="24"/>
                <w:szCs w:val="24"/>
              </w:rPr>
              <w:t>мость одного резервуара, м</w:t>
            </w:r>
            <w:r w:rsidRPr="00716FDC">
              <w:rPr>
                <w:rFonts w:ascii="Times New Roman" w:hAnsi="Times New Roman" w:cs="Times New Roman"/>
                <w:b/>
                <w:sz w:val="24"/>
                <w:szCs w:val="24"/>
                <w:vertAlign w:val="superscript"/>
              </w:rPr>
              <w:t>3</w:t>
            </w:r>
          </w:p>
        </w:tc>
      </w:tr>
      <w:tr w:rsidR="00275B33" w:rsidRPr="00716FDC"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подземного</w:t>
            </w:r>
          </w:p>
        </w:tc>
      </w:tr>
      <w:tr w:rsidR="00275B33" w:rsidRPr="00716FDC"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жилых, адм</w:t>
            </w:r>
            <w:r w:rsidRPr="00716FDC">
              <w:rPr>
                <w:rFonts w:ascii="Times New Roman" w:hAnsi="Times New Roman" w:cs="Times New Roman"/>
                <w:sz w:val="24"/>
                <w:szCs w:val="24"/>
              </w:rPr>
              <w:t>и</w:t>
            </w:r>
            <w:r w:rsidRPr="00716FDC">
              <w:rPr>
                <w:rFonts w:ascii="Times New Roman" w:hAnsi="Times New Roman" w:cs="Times New Roman"/>
                <w:sz w:val="24"/>
                <w:szCs w:val="24"/>
              </w:rPr>
              <w:t>нистративных и бытовых зд</w:t>
            </w:r>
            <w:r w:rsidRPr="00716FDC">
              <w:rPr>
                <w:rFonts w:ascii="Times New Roman" w:hAnsi="Times New Roman" w:cs="Times New Roman"/>
                <w:sz w:val="24"/>
                <w:szCs w:val="24"/>
              </w:rPr>
              <w:t>а</w:t>
            </w:r>
            <w:r w:rsidRPr="00716FDC">
              <w:rPr>
                <w:rFonts w:ascii="Times New Roman" w:hAnsi="Times New Roman" w:cs="Times New Roman"/>
                <w:sz w:val="24"/>
                <w:szCs w:val="24"/>
              </w:rPr>
              <w:t>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275B33" w:rsidRPr="00716FDC"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Газоснабжение производстве</w:t>
            </w:r>
            <w:r w:rsidRPr="00716FDC">
              <w:rPr>
                <w:rFonts w:ascii="Times New Roman" w:hAnsi="Times New Roman" w:cs="Times New Roman"/>
                <w:sz w:val="24"/>
                <w:szCs w:val="24"/>
              </w:rPr>
              <w:t>н</w:t>
            </w:r>
            <w:r w:rsidRPr="00716FDC">
              <w:rPr>
                <w:rFonts w:ascii="Times New Roman" w:hAnsi="Times New Roman" w:cs="Times New Roman"/>
                <w:sz w:val="24"/>
                <w:szCs w:val="24"/>
              </w:rPr>
              <w:t>ных и складских зданий, зд</w:t>
            </w:r>
            <w:r w:rsidRPr="00716FDC">
              <w:rPr>
                <w:rFonts w:ascii="Times New Roman" w:hAnsi="Times New Roman" w:cs="Times New Roman"/>
                <w:sz w:val="24"/>
                <w:szCs w:val="24"/>
              </w:rPr>
              <w:t>а</w:t>
            </w:r>
            <w:r w:rsidRPr="00716FDC">
              <w:rPr>
                <w:rFonts w:ascii="Times New Roman" w:hAnsi="Times New Roman" w:cs="Times New Roman"/>
                <w:sz w:val="24"/>
                <w:szCs w:val="24"/>
              </w:rPr>
              <w:t>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100</w:t>
            </w:r>
          </w:p>
        </w:tc>
      </w:tr>
    </w:tbl>
    <w:p w:rsidR="00275B33" w:rsidRPr="00716FDC"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716FDC" w:rsidRDefault="00275B33" w:rsidP="00275B33">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716FDC">
        <w:rPr>
          <w:rStyle w:val="212"/>
          <w:rFonts w:ascii="Times New Roman" w:hAnsi="Times New Roman" w:cs="Times New Roman"/>
          <w:i w:val="0"/>
          <w:sz w:val="24"/>
          <w:szCs w:val="24"/>
          <w:u w:val="none"/>
          <w:vertAlign w:val="superscript"/>
        </w:rPr>
        <w:t>3</w:t>
      </w:r>
      <w:r w:rsidRPr="00716FDC">
        <w:rPr>
          <w:rStyle w:val="212"/>
          <w:rFonts w:ascii="Times New Roman" w:hAnsi="Times New Roman" w:cs="Times New Roman"/>
          <w:i w:val="0"/>
          <w:sz w:val="24"/>
          <w:szCs w:val="24"/>
          <w:u w:val="none"/>
        </w:rPr>
        <w:t xml:space="preserve"> до зданий и с</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оружений различного назначения и сетей инженерно-технического обеспечения следует пр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нимать по таблице </w:t>
      </w:r>
      <w:r w:rsidR="0026100D" w:rsidRPr="00716FDC">
        <w:rPr>
          <w:rStyle w:val="212"/>
          <w:rFonts w:ascii="Times New Roman" w:hAnsi="Times New Roman" w:cs="Times New Roman"/>
          <w:i w:val="0"/>
          <w:sz w:val="24"/>
          <w:szCs w:val="24"/>
          <w:u w:val="none"/>
        </w:rPr>
        <w:t>19</w:t>
      </w:r>
      <w:r w:rsidRPr="00716FDC">
        <w:rPr>
          <w:rStyle w:val="212"/>
          <w:rFonts w:ascii="Times New Roman" w:hAnsi="Times New Roman" w:cs="Times New Roman"/>
          <w:i w:val="0"/>
          <w:sz w:val="24"/>
          <w:szCs w:val="24"/>
          <w:u w:val="none"/>
        </w:rPr>
        <w:t>.</w:t>
      </w:r>
    </w:p>
    <w:p w:rsidR="00275B33" w:rsidRPr="00716FDC" w:rsidRDefault="00275B33" w:rsidP="00275B33">
      <w:pPr>
        <w:spacing w:after="0"/>
        <w:jc w:val="both"/>
        <w:rPr>
          <w:rStyle w:val="212"/>
          <w:rFonts w:ascii="Times New Roman" w:hAnsi="Times New Roman" w:cs="Times New Roman"/>
          <w:i w:val="0"/>
          <w:sz w:val="24"/>
          <w:szCs w:val="24"/>
          <w:u w:val="none"/>
        </w:rPr>
      </w:pPr>
    </w:p>
    <w:p w:rsidR="00161D67" w:rsidRPr="00716FDC" w:rsidRDefault="00161D67">
      <w:pPr>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br w:type="page"/>
      </w:r>
    </w:p>
    <w:p w:rsidR="00275B33" w:rsidRPr="00716FDC" w:rsidRDefault="00275B33" w:rsidP="00275B33">
      <w:pPr>
        <w:spacing w:after="0"/>
        <w:jc w:val="right"/>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lastRenderedPageBreak/>
        <w:t xml:space="preserve">Таблица </w:t>
      </w:r>
      <w:r w:rsidR="0026100D" w:rsidRPr="00716FDC">
        <w:rPr>
          <w:rStyle w:val="212"/>
          <w:rFonts w:ascii="Times New Roman" w:hAnsi="Times New Roman" w:cs="Times New Roman"/>
          <w:i w:val="0"/>
          <w:sz w:val="24"/>
          <w:szCs w:val="24"/>
          <w:u w:val="none"/>
        </w:rPr>
        <w:t>19</w:t>
      </w:r>
    </w:p>
    <w:p w:rsidR="00275B33" w:rsidRPr="00716FDC"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tblPr>
      <w:tblGrid>
        <w:gridCol w:w="3051"/>
        <w:gridCol w:w="842"/>
        <w:gridCol w:w="874"/>
        <w:gridCol w:w="785"/>
        <w:gridCol w:w="842"/>
        <w:gridCol w:w="754"/>
        <w:gridCol w:w="900"/>
        <w:gridCol w:w="2172"/>
      </w:tblGrid>
      <w:tr w:rsidR="00275B33" w:rsidRPr="00716FDC" w:rsidTr="00245330">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стенки ближайшего резе</w:t>
            </w:r>
            <w:r w:rsidRPr="00716FDC">
              <w:rPr>
                <w:rFonts w:ascii="Times New Roman" w:hAnsi="Times New Roman" w:cs="Times New Roman"/>
                <w:b/>
                <w:sz w:val="24"/>
                <w:szCs w:val="24"/>
              </w:rPr>
              <w:t>р</w:t>
            </w:r>
            <w:r w:rsidRPr="00716FDC">
              <w:rPr>
                <w:rFonts w:ascii="Times New Roman" w:hAnsi="Times New Roman" w:cs="Times New Roman"/>
                <w:b/>
                <w:sz w:val="24"/>
                <w:szCs w:val="24"/>
              </w:rPr>
              <w:t xml:space="preserve">вуара (в свету), </w:t>
            </w:r>
            <w:proofErr w:type="gramStart"/>
            <w:r w:rsidRPr="00716FDC">
              <w:rPr>
                <w:rFonts w:ascii="Times New Roman" w:hAnsi="Times New Roman" w:cs="Times New Roman"/>
                <w:b/>
                <w:sz w:val="24"/>
                <w:szCs w:val="24"/>
              </w:rPr>
              <w:t>м</w:t>
            </w:r>
            <w:proofErr w:type="gramEnd"/>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161D67">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Расстояние от испарительной (смесительной)</w:t>
            </w:r>
            <w:r w:rsidR="00161D67" w:rsidRPr="00716FDC">
              <w:rPr>
                <w:rFonts w:ascii="Times New Roman" w:hAnsi="Times New Roman" w:cs="Times New Roman"/>
                <w:b/>
                <w:sz w:val="24"/>
                <w:szCs w:val="24"/>
              </w:rPr>
              <w:t xml:space="preserve"> </w:t>
            </w:r>
            <w:r w:rsidRPr="00716FDC">
              <w:rPr>
                <w:rFonts w:ascii="Times New Roman" w:hAnsi="Times New Roman" w:cs="Times New Roman"/>
                <w:b/>
                <w:sz w:val="24"/>
                <w:szCs w:val="24"/>
              </w:rPr>
              <w:t>установки в св</w:t>
            </w:r>
            <w:r w:rsidRPr="00716FDC">
              <w:rPr>
                <w:rFonts w:ascii="Times New Roman" w:hAnsi="Times New Roman" w:cs="Times New Roman"/>
                <w:b/>
                <w:sz w:val="24"/>
                <w:szCs w:val="24"/>
              </w:rPr>
              <w:t>е</w:t>
            </w:r>
            <w:r w:rsidRPr="00716FDC">
              <w:rPr>
                <w:rFonts w:ascii="Times New Roman" w:hAnsi="Times New Roman" w:cs="Times New Roman"/>
                <w:b/>
                <w:sz w:val="24"/>
                <w:szCs w:val="24"/>
              </w:rPr>
              <w:t xml:space="preserve">ту, </w:t>
            </w:r>
            <w:proofErr w:type="gramStart"/>
            <w:r w:rsidRPr="00716FDC">
              <w:rPr>
                <w:rFonts w:ascii="Times New Roman" w:hAnsi="Times New Roman" w:cs="Times New Roman"/>
                <w:b/>
                <w:sz w:val="24"/>
                <w:szCs w:val="24"/>
              </w:rPr>
              <w:t>м</w:t>
            </w:r>
            <w:proofErr w:type="gramEnd"/>
          </w:p>
        </w:tc>
      </w:tr>
      <w:tr w:rsidR="00275B33" w:rsidRPr="00716FDC"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надземной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подземной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при общей вместимости резервуаров в у</w:t>
            </w:r>
            <w:r w:rsidRPr="00716FDC">
              <w:rPr>
                <w:rFonts w:ascii="Times New Roman" w:hAnsi="Times New Roman" w:cs="Times New Roman"/>
                <w:b/>
                <w:sz w:val="24"/>
                <w:szCs w:val="24"/>
              </w:rPr>
              <w:t>с</w:t>
            </w:r>
            <w:r w:rsidRPr="00716FDC">
              <w:rPr>
                <w:rFonts w:ascii="Times New Roman" w:hAnsi="Times New Roman" w:cs="Times New Roman"/>
                <w:b/>
                <w:sz w:val="24"/>
                <w:szCs w:val="24"/>
              </w:rPr>
              <w:t>тановке, м</w:t>
            </w:r>
            <w:r w:rsidRPr="00716FDC">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5</w:t>
            </w:r>
          </w:p>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10 </w:t>
            </w:r>
            <w:r w:rsidRPr="00716FDC">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 10 </w:t>
            </w:r>
            <w:r w:rsidRPr="00716FDC">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b/>
                <w:sz w:val="24"/>
                <w:szCs w:val="24"/>
              </w:rPr>
            </w:pPr>
            <w:r w:rsidRPr="00716FDC">
              <w:rPr>
                <w:rFonts w:ascii="Times New Roman" w:hAnsi="Times New Roman" w:cs="Times New Roman"/>
                <w:b/>
                <w:sz w:val="24"/>
                <w:szCs w:val="24"/>
              </w:rPr>
              <w:t>св.20 </w:t>
            </w:r>
            <w:r w:rsidRPr="00716FDC">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716FDC" w:rsidRDefault="00275B33" w:rsidP="00275B33">
            <w:pPr>
              <w:spacing w:after="0" w:line="240" w:lineRule="auto"/>
              <w:jc w:val="both"/>
              <w:rPr>
                <w:rFonts w:ascii="Times New Roman" w:hAnsi="Times New Roman" w:cs="Times New Roman"/>
                <w:sz w:val="24"/>
                <w:szCs w:val="24"/>
              </w:rPr>
            </w:pP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w:t>
            </w:r>
            <w:r w:rsidRPr="00716FDC">
              <w:rPr>
                <w:rFonts w:ascii="Times New Roman" w:hAnsi="Times New Roman" w:cs="Times New Roman"/>
                <w:sz w:val="24"/>
                <w:szCs w:val="24"/>
              </w:rPr>
              <w:t>а</w:t>
            </w:r>
            <w:r w:rsidRPr="00716FDC">
              <w:rPr>
                <w:rFonts w:ascii="Times New Roman" w:hAnsi="Times New Roman" w:cs="Times New Roman"/>
                <w:sz w:val="24"/>
                <w:szCs w:val="24"/>
              </w:rPr>
              <w:t>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5 Безнапорная канализ</w:t>
            </w:r>
            <w:r w:rsidRPr="00716FDC">
              <w:rPr>
                <w:rFonts w:ascii="Times New Roman" w:hAnsi="Times New Roman" w:cs="Times New Roman"/>
                <w:sz w:val="24"/>
                <w:szCs w:val="24"/>
              </w:rPr>
              <w:t>а</w:t>
            </w:r>
            <w:r w:rsidRPr="00716FDC">
              <w:rPr>
                <w:rFonts w:ascii="Times New Roman" w:hAnsi="Times New Roman" w:cs="Times New Roman"/>
                <w:sz w:val="24"/>
                <w:szCs w:val="24"/>
              </w:rPr>
              <w:t>ция, теплотрасса (</w:t>
            </w:r>
            <w:proofErr w:type="gramStart"/>
            <w:r w:rsidRPr="00716FDC">
              <w:rPr>
                <w:rFonts w:ascii="Times New Roman" w:hAnsi="Times New Roman" w:cs="Times New Roman"/>
                <w:sz w:val="24"/>
                <w:szCs w:val="24"/>
              </w:rPr>
              <w:t>подзе</w:t>
            </w:r>
            <w:r w:rsidRPr="00716FDC">
              <w:rPr>
                <w:rFonts w:ascii="Times New Roman" w:hAnsi="Times New Roman" w:cs="Times New Roman"/>
                <w:sz w:val="24"/>
                <w:szCs w:val="24"/>
              </w:rPr>
              <w:t>м</w:t>
            </w:r>
            <w:r w:rsidRPr="00716FDC">
              <w:rPr>
                <w:rFonts w:ascii="Times New Roman" w:hAnsi="Times New Roman" w:cs="Times New Roman"/>
                <w:sz w:val="24"/>
                <w:szCs w:val="24"/>
              </w:rPr>
              <w:t>ные</w:t>
            </w:r>
            <w:proofErr w:type="gramEnd"/>
            <w:r w:rsidRPr="00716FDC">
              <w:rPr>
                <w:rFonts w:ascii="Times New Roman" w:hAnsi="Times New Roman" w:cs="Times New Roman"/>
                <w:sz w:val="24"/>
                <w:szCs w:val="24"/>
              </w:rPr>
              <w:t>)</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3,5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6 Надземные сооружения для сетей инженерно-технического обеспеч</w:t>
            </w:r>
            <w:r w:rsidRPr="00716FDC">
              <w:rPr>
                <w:rFonts w:ascii="Times New Roman" w:hAnsi="Times New Roman" w:cs="Times New Roman"/>
                <w:sz w:val="24"/>
                <w:szCs w:val="24"/>
              </w:rPr>
              <w:t>е</w:t>
            </w:r>
            <w:r w:rsidRPr="00716FDC">
              <w:rPr>
                <w:rFonts w:ascii="Times New Roman" w:hAnsi="Times New Roman" w:cs="Times New Roman"/>
                <w:sz w:val="24"/>
                <w:szCs w:val="24"/>
              </w:rPr>
              <w:t>ния, не относящиеся к р</w:t>
            </w:r>
            <w:r w:rsidRPr="00716FDC">
              <w:rPr>
                <w:rFonts w:ascii="Times New Roman" w:hAnsi="Times New Roman" w:cs="Times New Roman"/>
                <w:sz w:val="24"/>
                <w:szCs w:val="24"/>
              </w:rPr>
              <w:t>е</w:t>
            </w:r>
            <w:r w:rsidRPr="00716FDC">
              <w:rPr>
                <w:rFonts w:ascii="Times New Roman" w:hAnsi="Times New Roman" w:cs="Times New Roman"/>
                <w:sz w:val="24"/>
                <w:szCs w:val="24"/>
              </w:rPr>
              <w:t>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2</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8 Колодцы подземных с</w:t>
            </w:r>
            <w:r w:rsidRPr="00716FDC">
              <w:rPr>
                <w:rFonts w:ascii="Times New Roman" w:hAnsi="Times New Roman" w:cs="Times New Roman"/>
                <w:sz w:val="24"/>
                <w:szCs w:val="24"/>
              </w:rPr>
              <w:t>е</w:t>
            </w:r>
            <w:r w:rsidRPr="00716FDC">
              <w:rPr>
                <w:rFonts w:ascii="Times New Roman" w:hAnsi="Times New Roman" w:cs="Times New Roman"/>
                <w:sz w:val="24"/>
                <w:szCs w:val="24"/>
              </w:rPr>
              <w:t>тей инженерно-технического обеспеч</w:t>
            </w:r>
            <w:r w:rsidRPr="00716FDC">
              <w:rPr>
                <w:rFonts w:ascii="Times New Roman" w:hAnsi="Times New Roman" w:cs="Times New Roman"/>
                <w:sz w:val="24"/>
                <w:szCs w:val="24"/>
              </w:rPr>
              <w:t>е</w:t>
            </w:r>
            <w:r w:rsidRPr="00716FDC">
              <w:rPr>
                <w:rFonts w:ascii="Times New Roman" w:hAnsi="Times New Roman" w:cs="Times New Roman"/>
                <w:sz w:val="24"/>
                <w:szCs w:val="24"/>
              </w:rPr>
              <w:t>ния, автомобильные под</w:t>
            </w:r>
            <w:r w:rsidRPr="00716FDC">
              <w:rPr>
                <w:rFonts w:ascii="Times New Roman" w:hAnsi="Times New Roman" w:cs="Times New Roman"/>
                <w:sz w:val="24"/>
                <w:szCs w:val="24"/>
              </w:rPr>
              <w:t>ъ</w:t>
            </w:r>
            <w:r w:rsidRPr="00716FDC">
              <w:rPr>
                <w:rFonts w:ascii="Times New Roman" w:hAnsi="Times New Roman" w:cs="Times New Roman"/>
                <w:sz w:val="24"/>
                <w:szCs w:val="24"/>
              </w:rPr>
              <w:t>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9 Автомобильные дороги категорий IV и V (до края откоса подошвы насыпи, бровки выемки, бордю</w:t>
            </w:r>
            <w:r w:rsidRPr="00716FDC">
              <w:rPr>
                <w:rFonts w:ascii="Times New Roman" w:hAnsi="Times New Roman" w:cs="Times New Roman"/>
                <w:sz w:val="24"/>
                <w:szCs w:val="24"/>
              </w:rPr>
              <w:t>р</w:t>
            </w:r>
            <w:r w:rsidRPr="00716FDC">
              <w:rPr>
                <w:rFonts w:ascii="Times New Roman" w:hAnsi="Times New Roman" w:cs="Times New Roman"/>
                <w:sz w:val="24"/>
                <w:szCs w:val="24"/>
              </w:rPr>
              <w:t>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5</w:t>
            </w:r>
          </w:p>
        </w:tc>
      </w:tr>
      <w:tr w:rsidR="00275B33" w:rsidRPr="00716FDC"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both"/>
              <w:rPr>
                <w:rFonts w:ascii="Times New Roman" w:hAnsi="Times New Roman" w:cs="Times New Roman"/>
                <w:sz w:val="24"/>
                <w:szCs w:val="24"/>
              </w:rPr>
            </w:pPr>
            <w:r w:rsidRPr="00716FDC">
              <w:rPr>
                <w:rFonts w:ascii="Times New Roman" w:hAnsi="Times New Roman" w:cs="Times New Roman"/>
                <w:sz w:val="24"/>
                <w:szCs w:val="24"/>
              </w:rPr>
              <w:t>10 ЛЭП, трансформато</w:t>
            </w:r>
            <w:r w:rsidRPr="00716FDC">
              <w:rPr>
                <w:rFonts w:ascii="Times New Roman" w:hAnsi="Times New Roman" w:cs="Times New Roman"/>
                <w:sz w:val="24"/>
                <w:szCs w:val="24"/>
              </w:rPr>
              <w:t>р</w:t>
            </w:r>
            <w:r w:rsidRPr="00716FDC">
              <w:rPr>
                <w:rFonts w:ascii="Times New Roman" w:hAnsi="Times New Roman" w:cs="Times New Roman"/>
                <w:sz w:val="24"/>
                <w:szCs w:val="24"/>
              </w:rPr>
              <w:t>ные подстанции (ТП), распределительные пун</w:t>
            </w:r>
            <w:r w:rsidRPr="00716FDC">
              <w:rPr>
                <w:rFonts w:ascii="Times New Roman" w:hAnsi="Times New Roman" w:cs="Times New Roman"/>
                <w:sz w:val="24"/>
                <w:szCs w:val="24"/>
              </w:rPr>
              <w:t>к</w:t>
            </w:r>
            <w:r w:rsidRPr="00716FDC">
              <w:rPr>
                <w:rFonts w:ascii="Times New Roman" w:hAnsi="Times New Roman" w:cs="Times New Roman"/>
                <w:sz w:val="24"/>
                <w:szCs w:val="24"/>
              </w:rPr>
              <w:t>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716FDC" w:rsidRDefault="00275B33" w:rsidP="00275B33">
            <w:pPr>
              <w:spacing w:after="0" w:line="240" w:lineRule="auto"/>
              <w:jc w:val="center"/>
              <w:rPr>
                <w:rFonts w:ascii="Times New Roman" w:hAnsi="Times New Roman" w:cs="Times New Roman"/>
                <w:sz w:val="24"/>
                <w:szCs w:val="24"/>
              </w:rPr>
            </w:pPr>
            <w:r w:rsidRPr="00716FDC">
              <w:rPr>
                <w:rFonts w:ascii="Times New Roman" w:hAnsi="Times New Roman" w:cs="Times New Roman"/>
                <w:sz w:val="24"/>
                <w:szCs w:val="24"/>
              </w:rPr>
              <w:t xml:space="preserve">В соответствии с </w:t>
            </w:r>
            <w:hyperlink r:id="rId11" w:history="1">
              <w:r w:rsidRPr="00716FDC">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w:t>
      </w:r>
      <w:r w:rsidRPr="00716FDC">
        <w:rPr>
          <w:rFonts w:ascii="Times New Roman" w:hAnsi="Times New Roman" w:cs="Times New Roman"/>
          <w:i/>
          <w:sz w:val="20"/>
          <w:szCs w:val="24"/>
        </w:rPr>
        <w:t>а</w:t>
      </w:r>
      <w:r w:rsidRPr="00716FDC">
        <w:rPr>
          <w:rFonts w:ascii="Times New Roman" w:hAnsi="Times New Roman" w:cs="Times New Roman"/>
          <w:i/>
          <w:sz w:val="20"/>
          <w:szCs w:val="24"/>
        </w:rPr>
        <w:t>ются этой установкой.</w:t>
      </w:r>
    </w:p>
    <w:p w:rsidR="00275B33" w:rsidRPr="00716FDC" w:rsidRDefault="00275B33" w:rsidP="00161D67">
      <w:pPr>
        <w:spacing w:after="0" w:line="240" w:lineRule="auto"/>
        <w:ind w:firstLine="709"/>
        <w:jc w:val="both"/>
        <w:rPr>
          <w:rStyle w:val="212"/>
          <w:rFonts w:ascii="Times New Roman" w:hAnsi="Times New Roman" w:cs="Times New Roman"/>
          <w:i w:val="0"/>
          <w:sz w:val="20"/>
          <w:szCs w:val="24"/>
          <w:u w:val="none"/>
        </w:rPr>
      </w:pPr>
      <w:r w:rsidRPr="00716FDC">
        <w:rPr>
          <w:rFonts w:ascii="Times New Roman" w:hAnsi="Times New Roman" w:cs="Times New Roman"/>
          <w:i/>
          <w:sz w:val="20"/>
          <w:szCs w:val="24"/>
        </w:rPr>
        <w:lastRenderedPageBreak/>
        <w:t>** Автомобильные подъездные дороги включают в себя улицы и дороги местного значения, автомобил</w:t>
      </w:r>
      <w:r w:rsidRPr="00716FDC">
        <w:rPr>
          <w:rFonts w:ascii="Times New Roman" w:hAnsi="Times New Roman" w:cs="Times New Roman"/>
          <w:i/>
          <w:sz w:val="20"/>
          <w:szCs w:val="24"/>
        </w:rPr>
        <w:t>ь</w:t>
      </w:r>
      <w:r w:rsidRPr="00716FDC">
        <w:rPr>
          <w:rFonts w:ascii="Times New Roman" w:hAnsi="Times New Roman" w:cs="Times New Roman"/>
          <w:i/>
          <w:sz w:val="20"/>
          <w:szCs w:val="24"/>
        </w:rPr>
        <w:t>ные дороги промышленных предприятий, внутрихозяйственные автомобильные дороги.</w:t>
      </w:r>
    </w:p>
    <w:p w:rsidR="00275B33" w:rsidRPr="00716FDC" w:rsidRDefault="00275B33" w:rsidP="00161D67">
      <w:pPr>
        <w:spacing w:after="0" w:line="240" w:lineRule="auto"/>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Примечания:</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716FDC">
        <w:rPr>
          <w:rFonts w:ascii="Times New Roman" w:hAnsi="Times New Roman" w:cs="Times New Roman"/>
          <w:i/>
          <w:sz w:val="20"/>
          <w:szCs w:val="24"/>
        </w:rPr>
        <w:t>36</w:t>
      </w:r>
      <w:r w:rsidRPr="00716FDC">
        <w:rPr>
          <w:rFonts w:ascii="Times New Roman" w:hAnsi="Times New Roman" w:cs="Times New Roman"/>
          <w:i/>
          <w:sz w:val="20"/>
          <w:szCs w:val="24"/>
        </w:rPr>
        <w:t xml:space="preserve"> и </w:t>
      </w:r>
      <w:r w:rsidR="00364D8C" w:rsidRPr="00716FDC">
        <w:rPr>
          <w:rFonts w:ascii="Times New Roman" w:hAnsi="Times New Roman" w:cs="Times New Roman"/>
          <w:i/>
          <w:sz w:val="20"/>
          <w:szCs w:val="24"/>
        </w:rPr>
        <w:t>38</w:t>
      </w:r>
      <w:r w:rsidRPr="00716FDC">
        <w:rPr>
          <w:rFonts w:ascii="Times New Roman" w:hAnsi="Times New Roman" w:cs="Times New Roman"/>
          <w:i/>
          <w:sz w:val="20"/>
          <w:szCs w:val="24"/>
        </w:rPr>
        <w:t>, а также п. 5.1.1 СП 62.13330.2011.</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w:t>
      </w:r>
      <w:proofErr w:type="gramStart"/>
      <w:r w:rsidRPr="00716FDC">
        <w:rPr>
          <w:rFonts w:ascii="Times New Roman" w:hAnsi="Times New Roman" w:cs="Times New Roman"/>
          <w:i/>
          <w:sz w:val="20"/>
          <w:szCs w:val="24"/>
        </w:rPr>
        <w:t>2</w:t>
      </w:r>
      <w:proofErr w:type="gramEnd"/>
      <w:r w:rsidRPr="00716FDC">
        <w:rPr>
          <w:rFonts w:ascii="Times New Roman" w:hAnsi="Times New Roman" w:cs="Times New Roman"/>
          <w:i/>
          <w:sz w:val="20"/>
          <w:szCs w:val="24"/>
        </w:rPr>
        <w:t>, С3. Допускается уменьшать ра</w:t>
      </w:r>
      <w:r w:rsidRPr="00716FDC">
        <w:rPr>
          <w:rFonts w:ascii="Times New Roman" w:hAnsi="Times New Roman" w:cs="Times New Roman"/>
          <w:i/>
          <w:sz w:val="20"/>
          <w:szCs w:val="24"/>
        </w:rPr>
        <w:t>с</w:t>
      </w:r>
      <w:r w:rsidRPr="00716FDC">
        <w:rPr>
          <w:rFonts w:ascii="Times New Roman" w:hAnsi="Times New Roman" w:cs="Times New Roman"/>
          <w:i/>
          <w:sz w:val="20"/>
          <w:szCs w:val="24"/>
        </w:rPr>
        <w:t>стояния до 10 м для зданий степени огнестойкости III, классов конструктивной пожарной опасности С</w:t>
      </w:r>
      <w:proofErr w:type="gramStart"/>
      <w:r w:rsidRPr="00716FDC">
        <w:rPr>
          <w:rFonts w:ascii="Times New Roman" w:hAnsi="Times New Roman" w:cs="Times New Roman"/>
          <w:i/>
          <w:sz w:val="20"/>
          <w:szCs w:val="24"/>
        </w:rPr>
        <w:t>0</w:t>
      </w:r>
      <w:proofErr w:type="gramEnd"/>
      <w:r w:rsidRPr="00716FDC">
        <w:rPr>
          <w:rFonts w:ascii="Times New Roman" w:hAnsi="Times New Roman" w:cs="Times New Roman"/>
          <w:i/>
          <w:sz w:val="20"/>
          <w:szCs w:val="24"/>
        </w:rPr>
        <w:t>, С1 и до 8 м - для зданий степеней огнестойкости I и II, класса конструктивной пожарной опасности С0.</w:t>
      </w:r>
    </w:p>
    <w:p w:rsidR="00275B33" w:rsidRPr="00716FDC" w:rsidRDefault="00275B33" w:rsidP="00161D67">
      <w:pPr>
        <w:spacing w:after="0" w:line="240" w:lineRule="auto"/>
        <w:ind w:firstLine="709"/>
        <w:jc w:val="both"/>
        <w:rPr>
          <w:rStyle w:val="212"/>
          <w:rFonts w:ascii="Times New Roman" w:hAnsi="Times New Roman" w:cs="Times New Roman"/>
          <w:i w:val="0"/>
          <w:sz w:val="20"/>
          <w:szCs w:val="24"/>
          <w:u w:val="none"/>
        </w:rPr>
      </w:pPr>
      <w:r w:rsidRPr="00716FDC">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w:t>
      </w:r>
      <w:r w:rsidRPr="00716FDC">
        <w:rPr>
          <w:rFonts w:ascii="Times New Roman" w:hAnsi="Times New Roman" w:cs="Times New Roman"/>
          <w:i/>
          <w:sz w:val="20"/>
          <w:szCs w:val="24"/>
        </w:rPr>
        <w:t>з</w:t>
      </w:r>
      <w:r w:rsidRPr="00716FDC">
        <w:rPr>
          <w:rFonts w:ascii="Times New Roman" w:hAnsi="Times New Roman" w:cs="Times New Roman"/>
          <w:i/>
          <w:sz w:val="20"/>
          <w:szCs w:val="24"/>
        </w:rPr>
        <w:t>водственных зданий.</w:t>
      </w:r>
    </w:p>
    <w:p w:rsidR="00275B33" w:rsidRPr="00716FDC" w:rsidRDefault="00275B33" w:rsidP="00161D67">
      <w:pPr>
        <w:spacing w:after="0" w:line="240" w:lineRule="auto"/>
        <w:ind w:firstLine="709"/>
        <w:jc w:val="both"/>
        <w:rPr>
          <w:rFonts w:ascii="Times New Roman" w:hAnsi="Times New Roman" w:cs="Times New Roman"/>
          <w:i/>
          <w:sz w:val="20"/>
          <w:szCs w:val="24"/>
        </w:rPr>
      </w:pPr>
      <w:r w:rsidRPr="00716FDC">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w:t>
      </w:r>
      <w:r w:rsidRPr="00716FDC">
        <w:rPr>
          <w:rFonts w:ascii="Times New Roman" w:hAnsi="Times New Roman" w:cs="Times New Roman"/>
          <w:i/>
          <w:sz w:val="20"/>
          <w:szCs w:val="24"/>
        </w:rPr>
        <w:t>у</w:t>
      </w:r>
      <w:r w:rsidRPr="00716FDC">
        <w:rPr>
          <w:rFonts w:ascii="Times New Roman" w:hAnsi="Times New Roman" w:cs="Times New Roman"/>
          <w:i/>
          <w:sz w:val="20"/>
          <w:szCs w:val="24"/>
        </w:rPr>
        <w:t>ется принимать исходя из теплотехнического расчета, а также обеспечения устойчивости и сохранности газ</w:t>
      </w:r>
      <w:r w:rsidRPr="00716FDC">
        <w:rPr>
          <w:rFonts w:ascii="Times New Roman" w:hAnsi="Times New Roman" w:cs="Times New Roman"/>
          <w:i/>
          <w:sz w:val="20"/>
          <w:szCs w:val="24"/>
        </w:rPr>
        <w:t>о</w:t>
      </w:r>
      <w:r w:rsidRPr="00716FDC">
        <w:rPr>
          <w:rFonts w:ascii="Times New Roman" w:hAnsi="Times New Roman" w:cs="Times New Roman"/>
          <w:i/>
          <w:sz w:val="20"/>
          <w:szCs w:val="24"/>
        </w:rPr>
        <w:t>провода и обвалования.</w:t>
      </w:r>
    </w:p>
    <w:p w:rsidR="00275B33" w:rsidRPr="00716FDC" w:rsidRDefault="00275B33" w:rsidP="00275B33">
      <w:pPr>
        <w:spacing w:after="0" w:line="240" w:lineRule="auto"/>
        <w:jc w:val="both"/>
        <w:rPr>
          <w:rStyle w:val="212"/>
          <w:rFonts w:ascii="Times New Roman" w:hAnsi="Times New Roman" w:cs="Times New Roman"/>
          <w:i w:val="0"/>
          <w:sz w:val="24"/>
          <w:szCs w:val="24"/>
          <w:u w:val="none"/>
        </w:rPr>
      </w:pP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716FDC">
        <w:rPr>
          <w:rStyle w:val="212"/>
          <w:rFonts w:ascii="Times New Roman" w:hAnsi="Times New Roman" w:cs="Times New Roman"/>
          <w:i w:val="0"/>
          <w:sz w:val="24"/>
          <w:szCs w:val="24"/>
          <w:u w:val="none"/>
          <w:vertAlign w:val="superscript"/>
        </w:rPr>
        <w:t>3</w:t>
      </w:r>
      <w:r w:rsidRPr="00716FDC">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 xml:space="preserve">нимать по таблице </w:t>
      </w:r>
      <w:r w:rsidR="009B2FAE" w:rsidRPr="00716FDC">
        <w:rPr>
          <w:rStyle w:val="212"/>
          <w:rFonts w:ascii="Times New Roman" w:hAnsi="Times New Roman" w:cs="Times New Roman"/>
          <w:i w:val="0"/>
          <w:sz w:val="24"/>
          <w:szCs w:val="24"/>
          <w:u w:val="none"/>
        </w:rPr>
        <w:t>20</w:t>
      </w:r>
      <w:r w:rsidRPr="00716FDC">
        <w:rPr>
          <w:rStyle w:val="212"/>
          <w:rFonts w:ascii="Times New Roman" w:hAnsi="Times New Roman" w:cs="Times New Roman"/>
          <w:i w:val="0"/>
          <w:sz w:val="24"/>
          <w:szCs w:val="24"/>
          <w:u w:val="none"/>
        </w:rPr>
        <w:t>.</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чения, следует принимать как до жилых зданий.</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5</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proofErr w:type="gramStart"/>
      <w:r w:rsidRPr="00716FDC">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w:t>
      </w:r>
      <w:r w:rsidRPr="00716FDC">
        <w:rPr>
          <w:rStyle w:val="212"/>
          <w:rFonts w:ascii="Times New Roman" w:hAnsi="Times New Roman" w:cs="Times New Roman"/>
          <w:i w:val="0"/>
          <w:sz w:val="24"/>
          <w:szCs w:val="24"/>
          <w:u w:val="none"/>
        </w:rPr>
        <w:t>з</w:t>
      </w:r>
      <w:r w:rsidRPr="00716FDC">
        <w:rPr>
          <w:rStyle w:val="212"/>
          <w:rFonts w:ascii="Times New Roman" w:hAnsi="Times New Roman" w:cs="Times New Roman"/>
          <w:i w:val="0"/>
          <w:sz w:val="24"/>
          <w:szCs w:val="24"/>
          <w:u w:val="none"/>
        </w:rPr>
        <w:t>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roofErr w:type="gramEnd"/>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716FDC">
        <w:rPr>
          <w:rStyle w:val="212"/>
          <w:rFonts w:ascii="Times New Roman" w:hAnsi="Times New Roman" w:cs="Times New Roman"/>
          <w:i w:val="0"/>
          <w:sz w:val="24"/>
          <w:szCs w:val="24"/>
          <w:u w:val="none"/>
        </w:rPr>
        <w:t>38</w:t>
      </w:r>
      <w:r w:rsidRPr="00716FDC">
        <w:rPr>
          <w:rStyle w:val="212"/>
          <w:rFonts w:ascii="Times New Roman" w:hAnsi="Times New Roman" w:cs="Times New Roman"/>
          <w:i w:val="0"/>
          <w:sz w:val="24"/>
          <w:szCs w:val="24"/>
          <w:u w:val="none"/>
        </w:rPr>
        <w:t>.</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значения следует принимать в соответствии с требованиями п. 8.2.4 СП 62.13330.2011.</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го назначения следует принимать в соответствии с требованиями п. 8.2.5 СП 62.13330.2011.</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2.8.6</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w:t>
      </w:r>
      <w:r w:rsidR="00275B33" w:rsidRPr="00716FDC">
        <w:rPr>
          <w:rStyle w:val="212"/>
          <w:rFonts w:ascii="Times New Roman" w:hAnsi="Times New Roman" w:cs="Times New Roman"/>
          <w:i w:val="0"/>
          <w:sz w:val="24"/>
          <w:szCs w:val="24"/>
          <w:u w:val="none"/>
        </w:rPr>
        <w:t>е</w:t>
      </w:r>
      <w:r w:rsidR="00275B33" w:rsidRPr="00716FDC">
        <w:rPr>
          <w:rStyle w:val="212"/>
          <w:rFonts w:ascii="Times New Roman" w:hAnsi="Times New Roman" w:cs="Times New Roman"/>
          <w:i w:val="0"/>
          <w:sz w:val="24"/>
          <w:szCs w:val="24"/>
          <w:u w:val="none"/>
        </w:rPr>
        <w:t>рального закона от 22.07.2008 № 123-ФЗ «Технический регламент о требованиях пожарной безопасности».</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7</w:t>
      </w:r>
      <w:r w:rsidR="00275B33" w:rsidRPr="00716FDC">
        <w:rPr>
          <w:rStyle w:val="212"/>
          <w:rFonts w:ascii="Times New Roman" w:hAnsi="Times New Roman" w:cs="Times New Roman"/>
          <w:b/>
          <w:i w:val="0"/>
          <w:sz w:val="24"/>
          <w:szCs w:val="24"/>
          <w:u w:val="none"/>
        </w:rPr>
        <w:t>.</w:t>
      </w:r>
      <w:r w:rsidR="00275B33" w:rsidRPr="00716FDC">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w:t>
      </w:r>
      <w:r w:rsidR="00275B33" w:rsidRPr="00716FDC">
        <w:rPr>
          <w:rStyle w:val="212"/>
          <w:rFonts w:ascii="Times New Roman" w:hAnsi="Times New Roman" w:cs="Times New Roman"/>
          <w:i w:val="0"/>
          <w:sz w:val="24"/>
          <w:szCs w:val="24"/>
          <w:u w:val="none"/>
        </w:rPr>
        <w:t>с</w:t>
      </w:r>
      <w:r w:rsidR="00275B33" w:rsidRPr="00716FDC">
        <w:rPr>
          <w:rStyle w:val="212"/>
          <w:rFonts w:ascii="Times New Roman" w:hAnsi="Times New Roman" w:cs="Times New Roman"/>
          <w:i w:val="0"/>
          <w:sz w:val="24"/>
          <w:szCs w:val="24"/>
          <w:u w:val="none"/>
        </w:rPr>
        <w:t>пользования земельных участков, расположенных в их пределах, определяются Правилами о</w:t>
      </w:r>
      <w:r w:rsidR="00275B33" w:rsidRPr="00716FDC">
        <w:rPr>
          <w:rStyle w:val="212"/>
          <w:rFonts w:ascii="Times New Roman" w:hAnsi="Times New Roman" w:cs="Times New Roman"/>
          <w:i w:val="0"/>
          <w:sz w:val="24"/>
          <w:szCs w:val="24"/>
          <w:u w:val="none"/>
        </w:rPr>
        <w:t>х</w:t>
      </w:r>
      <w:r w:rsidR="00275B33" w:rsidRPr="00716FDC">
        <w:rPr>
          <w:rStyle w:val="212"/>
          <w:rFonts w:ascii="Times New Roman" w:hAnsi="Times New Roman" w:cs="Times New Roman"/>
          <w:i w:val="0"/>
          <w:sz w:val="24"/>
          <w:szCs w:val="24"/>
          <w:u w:val="none"/>
        </w:rPr>
        <w:t>раны газораспределительных сетей, утв. Постановлением Правительства Российской Федер</w:t>
      </w:r>
      <w:r w:rsidR="00275B33" w:rsidRPr="00716FDC">
        <w:rPr>
          <w:rStyle w:val="212"/>
          <w:rFonts w:ascii="Times New Roman" w:hAnsi="Times New Roman" w:cs="Times New Roman"/>
          <w:i w:val="0"/>
          <w:sz w:val="24"/>
          <w:szCs w:val="24"/>
          <w:u w:val="none"/>
        </w:rPr>
        <w:t>а</w:t>
      </w:r>
      <w:r w:rsidR="00275B33" w:rsidRPr="00716FDC">
        <w:rPr>
          <w:rStyle w:val="212"/>
          <w:rFonts w:ascii="Times New Roman" w:hAnsi="Times New Roman" w:cs="Times New Roman"/>
          <w:i w:val="0"/>
          <w:sz w:val="24"/>
          <w:szCs w:val="24"/>
          <w:u w:val="none"/>
        </w:rPr>
        <w:t>ции от 20.11.2000 № 878.</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w:t>
      </w:r>
      <w:r w:rsidRPr="00716FDC">
        <w:rPr>
          <w:rStyle w:val="212"/>
          <w:rFonts w:ascii="Times New Roman" w:hAnsi="Times New Roman" w:cs="Times New Roman"/>
          <w:i w:val="0"/>
          <w:sz w:val="24"/>
          <w:szCs w:val="24"/>
          <w:u w:val="none"/>
        </w:rPr>
        <w:t>а</w:t>
      </w:r>
      <w:r w:rsidRPr="00716FDC">
        <w:rPr>
          <w:rStyle w:val="212"/>
          <w:rFonts w:ascii="Times New Roman" w:hAnsi="Times New Roman" w:cs="Times New Roman"/>
          <w:i w:val="0"/>
          <w:sz w:val="24"/>
          <w:szCs w:val="24"/>
          <w:u w:val="none"/>
        </w:rPr>
        <w:t>прещается: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FAE" w:rsidRPr="00716FDC" w:rsidRDefault="00275B33" w:rsidP="00161D67">
      <w:pPr>
        <w:spacing w:after="0"/>
        <w:ind w:firstLine="709"/>
        <w:jc w:val="both"/>
        <w:rPr>
          <w:rStyle w:val="212"/>
          <w:rFonts w:ascii="Times New Roman" w:hAnsi="Times New Roman" w:cs="Times New Roman"/>
          <w:i w:val="0"/>
          <w:sz w:val="24"/>
          <w:szCs w:val="24"/>
          <w:u w:val="none"/>
        </w:rPr>
        <w:sectPr w:rsidR="009B2FAE" w:rsidRPr="00716FDC" w:rsidSect="00533872">
          <w:headerReference w:type="default" r:id="rId12"/>
          <w:footerReference w:type="default" r:id="rId13"/>
          <w:footerReference w:type="first" r:id="rId14"/>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716FDC">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FAE" w:rsidRPr="00716FDC" w:rsidRDefault="009B2FAE" w:rsidP="009B2FAE">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 20</w:t>
      </w:r>
    </w:p>
    <w:p w:rsidR="009B2FAE" w:rsidRPr="00716FDC" w:rsidRDefault="009B2FAE" w:rsidP="009B2FAE">
      <w:pPr>
        <w:spacing w:after="0" w:line="240" w:lineRule="auto"/>
        <w:rPr>
          <w:rFonts w:ascii="Times New Roman" w:hAnsi="Times New Roman" w:cs="Times New Roman"/>
          <w:sz w:val="24"/>
          <w:szCs w:val="24"/>
        </w:rPr>
      </w:pPr>
    </w:p>
    <w:p w:rsidR="009B2FAE" w:rsidRPr="00716FDC" w:rsidRDefault="009B2FAE" w:rsidP="009B2FAE">
      <w:pPr>
        <w:spacing w:after="0" w:line="240" w:lineRule="auto"/>
        <w:jc w:val="center"/>
        <w:rPr>
          <w:rFonts w:ascii="Times New Roman" w:hAnsi="Times New Roman" w:cs="Times New Roman"/>
          <w:b/>
          <w:sz w:val="24"/>
          <w:szCs w:val="24"/>
        </w:rPr>
      </w:pPr>
      <w:r w:rsidRPr="00716FDC">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716FDC"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2772"/>
        <w:gridCol w:w="967"/>
        <w:gridCol w:w="1109"/>
        <w:gridCol w:w="739"/>
        <w:gridCol w:w="967"/>
        <w:gridCol w:w="739"/>
        <w:gridCol w:w="555"/>
        <w:gridCol w:w="967"/>
        <w:gridCol w:w="924"/>
        <w:gridCol w:w="1109"/>
        <w:gridCol w:w="1642"/>
        <w:gridCol w:w="795"/>
        <w:gridCol w:w="1210"/>
      </w:tblGrid>
      <w:tr w:rsidR="009B2FAE" w:rsidRPr="00716FDC" w:rsidTr="00FB54D4">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Расстояния от резервуаров СУГ в свету, </w:t>
            </w:r>
            <w:proofErr w:type="gramStart"/>
            <w:r w:rsidRPr="00716FDC">
              <w:rPr>
                <w:b/>
                <w:spacing w:val="2"/>
              </w:rPr>
              <w:t>м</w:t>
            </w:r>
            <w:proofErr w:type="gramEnd"/>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Расстояния в свету, </w:t>
            </w:r>
            <w:proofErr w:type="gramStart"/>
            <w:r w:rsidRPr="00716FDC">
              <w:rPr>
                <w:b/>
                <w:spacing w:val="2"/>
              </w:rPr>
              <w:t>м</w:t>
            </w:r>
            <w:proofErr w:type="gramEnd"/>
            <w:r w:rsidRPr="00716FDC">
              <w:rPr>
                <w:b/>
                <w:spacing w:val="2"/>
              </w:rPr>
              <w:t>,</w:t>
            </w:r>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от помещ</w:t>
            </w:r>
            <w:r w:rsidRPr="00716FDC">
              <w:rPr>
                <w:b/>
                <w:spacing w:val="2"/>
              </w:rPr>
              <w:t>е</w:t>
            </w:r>
            <w:r w:rsidRPr="00716FDC">
              <w:rPr>
                <w:b/>
                <w:spacing w:val="2"/>
              </w:rPr>
              <w:t>ний, устан</w:t>
            </w:r>
            <w:r w:rsidRPr="00716FDC">
              <w:rPr>
                <w:b/>
                <w:spacing w:val="2"/>
              </w:rPr>
              <w:t>о</w:t>
            </w:r>
            <w:r w:rsidRPr="00716FDC">
              <w:rPr>
                <w:b/>
                <w:spacing w:val="2"/>
              </w:rPr>
              <w:t>вок, где о</w:t>
            </w:r>
            <w:r w:rsidRPr="00716FDC">
              <w:rPr>
                <w:b/>
                <w:spacing w:val="2"/>
              </w:rPr>
              <w:t>б</w:t>
            </w:r>
            <w:r w:rsidRPr="00716FDC">
              <w:rPr>
                <w:b/>
                <w:spacing w:val="2"/>
              </w:rPr>
              <w:t>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Расстояния </w:t>
            </w:r>
            <w:proofErr w:type="gramStart"/>
            <w:r w:rsidRPr="00716FDC">
              <w:rPr>
                <w:b/>
                <w:spacing w:val="2"/>
              </w:rPr>
              <w:t>в</w:t>
            </w:r>
            <w:proofErr w:type="gramEnd"/>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 xml:space="preserve"> свету, </w:t>
            </w:r>
            <w:proofErr w:type="gramStart"/>
            <w:r w:rsidRPr="00716FDC">
              <w:rPr>
                <w:b/>
                <w:spacing w:val="2"/>
              </w:rPr>
              <w:t>м</w:t>
            </w:r>
            <w:proofErr w:type="gramEnd"/>
            <w:r w:rsidRPr="00716FDC">
              <w:rPr>
                <w:b/>
                <w:spacing w:val="2"/>
              </w:rPr>
              <w:t>,</w:t>
            </w:r>
          </w:p>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от склада н</w:t>
            </w:r>
            <w:r w:rsidRPr="00716FDC">
              <w:rPr>
                <w:b/>
                <w:spacing w:val="2"/>
              </w:rPr>
              <w:t>а</w:t>
            </w:r>
            <w:r w:rsidRPr="00716FDC">
              <w:rPr>
                <w:b/>
                <w:spacing w:val="2"/>
              </w:rPr>
              <w:t>полненных ба</w:t>
            </w:r>
            <w:r w:rsidRPr="00716FDC">
              <w:rPr>
                <w:b/>
                <w:spacing w:val="2"/>
              </w:rPr>
              <w:t>л</w:t>
            </w:r>
            <w:r w:rsidRPr="00716FDC">
              <w:rPr>
                <w:b/>
                <w:spacing w:val="2"/>
              </w:rPr>
              <w:t>лонов с общей вместимостью, м</w:t>
            </w:r>
            <w:r w:rsidRPr="00716FDC">
              <w:rPr>
                <w:b/>
                <w:spacing w:val="2"/>
                <w:vertAlign w:val="superscript"/>
              </w:rPr>
              <w:t>3</w:t>
            </w:r>
          </w:p>
        </w:tc>
      </w:tr>
      <w:tr w:rsidR="009B2FAE" w:rsidRPr="00716FDC" w:rsidTr="00FB54D4">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Надземные резервуары, железнод</w:t>
            </w:r>
            <w:r w:rsidRPr="00716FDC">
              <w:rPr>
                <w:b/>
                <w:spacing w:val="2"/>
              </w:rPr>
              <w:t>о</w:t>
            </w:r>
            <w:r w:rsidRPr="00716FDC">
              <w:rPr>
                <w:b/>
                <w:spacing w:val="2"/>
              </w:rPr>
              <w:t>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jc w:val="center"/>
              <w:textAlignment w:val="baseline"/>
              <w:rPr>
                <w:b/>
                <w:spacing w:val="2"/>
              </w:rPr>
            </w:pPr>
          </w:p>
        </w:tc>
      </w:tr>
      <w:tr w:rsidR="009B2FAE" w:rsidRPr="00716FDC" w:rsidTr="00FB54D4">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При общей вместимости, м</w:t>
            </w:r>
            <w:r w:rsidRPr="00716FDC">
              <w:rPr>
                <w:b/>
                <w:spacing w:val="2"/>
                <w:vertAlign w:val="superscript"/>
              </w:rPr>
              <w:t xml:space="preserve">3 </w:t>
            </w:r>
            <w:r w:rsidRPr="00716FDC">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p>
        </w:tc>
      </w:tr>
      <w:tr w:rsidR="009B2FAE" w:rsidRPr="00716FDC"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r>
      <w:tr w:rsidR="009B2FAE" w:rsidRPr="00716FDC"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Максимальная вместимость одного резервуара, м</w:t>
            </w:r>
            <w:r w:rsidRPr="00716FDC">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r>
      <w:tr w:rsidR="009B2FAE" w:rsidRPr="00716FDC" w:rsidTr="00FB54D4">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b/>
                <w:spacing w:val="2"/>
              </w:rPr>
            </w:pPr>
            <w:r w:rsidRPr="00716FDC">
              <w:rPr>
                <w:b/>
                <w:spacing w:val="2"/>
              </w:rPr>
              <w:t>свыше 20</w:t>
            </w:r>
          </w:p>
        </w:tc>
      </w:tr>
      <w:tr w:rsidR="009B2FAE" w:rsidRPr="00716FDC"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100</w:t>
            </w:r>
          </w:p>
        </w:tc>
      </w:tr>
      <w:tr w:rsidR="009B2FAE" w:rsidRPr="00716FDC" w:rsidTr="00FB54D4">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r>
      <w:tr w:rsidR="009B2FAE" w:rsidRPr="00716FDC" w:rsidTr="00FB54D4">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2 Надземные сооруж</w:t>
            </w:r>
            <w:r w:rsidRPr="00716FDC">
              <w:rPr>
                <w:spacing w:val="2"/>
              </w:rPr>
              <w:t>е</w:t>
            </w:r>
            <w:r w:rsidRPr="00716FDC">
              <w:rPr>
                <w:spacing w:val="2"/>
              </w:rPr>
              <w:t>ния и сети инженерно-технического обеспеч</w:t>
            </w:r>
            <w:r w:rsidRPr="00716FDC">
              <w:rPr>
                <w:spacing w:val="2"/>
              </w:rPr>
              <w:t>е</w:t>
            </w:r>
            <w:r w:rsidRPr="00716FDC">
              <w:rPr>
                <w:spacing w:val="2"/>
              </w:rPr>
              <w:t>ния (эстакады, тепл</w:t>
            </w:r>
            <w:r w:rsidRPr="00716FDC">
              <w:rPr>
                <w:spacing w:val="2"/>
              </w:rPr>
              <w:t>о</w:t>
            </w:r>
            <w:r w:rsidRPr="00716FDC">
              <w:rPr>
                <w:spacing w:val="2"/>
              </w:rPr>
              <w:t>трассы и т.п.), подсо</w:t>
            </w:r>
            <w:r w:rsidRPr="00716FDC">
              <w:rPr>
                <w:spacing w:val="2"/>
              </w:rPr>
              <w:t>б</w:t>
            </w:r>
            <w:r w:rsidRPr="00716FDC">
              <w:rPr>
                <w:spacing w:val="2"/>
              </w:rPr>
              <w:t>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3 Подземные сети инж</w:t>
            </w:r>
            <w:r w:rsidRPr="00716FDC">
              <w:rPr>
                <w:spacing w:val="2"/>
              </w:rPr>
              <w:t>е</w:t>
            </w:r>
            <w:r w:rsidRPr="00716FDC">
              <w:rPr>
                <w:spacing w:val="2"/>
              </w:rPr>
              <w:t>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По приложению</w:t>
            </w:r>
            <w:proofErr w:type="gramStart"/>
            <w:r w:rsidRPr="00716FDC">
              <w:rPr>
                <w:spacing w:val="2"/>
              </w:rPr>
              <w:t xml:space="preserve"> В</w:t>
            </w:r>
            <w:proofErr w:type="gramEnd"/>
            <w:r w:rsidRPr="00716FDC">
              <w:rPr>
                <w:spacing w:val="2"/>
              </w:rPr>
              <w:t>*</w:t>
            </w:r>
          </w:p>
        </w:tc>
      </w:tr>
      <w:tr w:rsidR="009B2FAE" w:rsidRPr="00716FDC" w:rsidTr="00FB54D4">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r w:rsidRPr="00716FDC">
              <w:rPr>
                <w:spacing w:val="2"/>
              </w:rPr>
              <w:t>4 Линии электроперед</w:t>
            </w:r>
            <w:r w:rsidRPr="00716FDC">
              <w:rPr>
                <w:spacing w:val="2"/>
              </w:rPr>
              <w:t>а</w:t>
            </w:r>
            <w:r w:rsidRPr="00716FDC">
              <w:rPr>
                <w:spacing w:val="2"/>
              </w:rPr>
              <w:t>чи, трансформаторные подстанции, распред</w:t>
            </w:r>
            <w:r w:rsidRPr="00716FDC">
              <w:rPr>
                <w:spacing w:val="2"/>
              </w:rPr>
              <w:t>е</w:t>
            </w:r>
            <w:r w:rsidRPr="00716FDC">
              <w:rPr>
                <w:spacing w:val="2"/>
              </w:rPr>
              <w:t>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По ПУЭ</w:t>
            </w:r>
          </w:p>
        </w:tc>
      </w:tr>
      <w:tr w:rsidR="009B2FAE" w:rsidRPr="00716FDC" w:rsidTr="00FB54D4">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716FDC" w:rsidRDefault="009B2FAE" w:rsidP="009B2FAE">
            <w:pPr>
              <w:pStyle w:val="formattext"/>
              <w:spacing w:before="0" w:beforeAutospacing="0" w:after="0" w:afterAutospacing="0"/>
              <w:textAlignment w:val="baseline"/>
              <w:rPr>
                <w:spacing w:val="2"/>
              </w:rPr>
            </w:pPr>
            <w:r w:rsidRPr="00716FDC">
              <w:rPr>
                <w:spacing w:val="2"/>
              </w:rPr>
              <w:lastRenderedPageBreak/>
              <w:t>5 Подъездные дорог предприятий, автом</w:t>
            </w:r>
            <w:r w:rsidRPr="00716FDC">
              <w:rPr>
                <w:spacing w:val="2"/>
              </w:rPr>
              <w:t>о</w:t>
            </w:r>
            <w:r w:rsidRPr="00716FDC">
              <w:rPr>
                <w:spacing w:val="2"/>
              </w:rPr>
              <w:t>бильные дороги катег</w:t>
            </w:r>
            <w:r w:rsidRPr="00716FDC">
              <w:rPr>
                <w:spacing w:val="2"/>
              </w:rPr>
              <w:t>о</w:t>
            </w:r>
            <w:r w:rsidRPr="00716FDC">
              <w:rPr>
                <w:spacing w:val="2"/>
              </w:rPr>
              <w:t>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r w:rsidR="009B2FAE" w:rsidRPr="00716FDC" w:rsidTr="00FB54D4">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716FDC"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716FDC" w:rsidRDefault="009B2FAE" w:rsidP="00FB54D4">
            <w:pPr>
              <w:pStyle w:val="formattext"/>
              <w:spacing w:before="0" w:beforeAutospacing="0" w:after="0" w:afterAutospacing="0"/>
              <w:jc w:val="center"/>
              <w:textAlignment w:val="baseline"/>
              <w:rPr>
                <w:spacing w:val="2"/>
              </w:rPr>
            </w:pPr>
            <w:r w:rsidRPr="00716FDC">
              <w:rPr>
                <w:spacing w:val="2"/>
              </w:rPr>
              <w:t>(20)</w:t>
            </w:r>
          </w:p>
        </w:tc>
      </w:tr>
    </w:tbl>
    <w:p w:rsidR="009B2FAE" w:rsidRPr="00716FDC" w:rsidRDefault="009B2FAE" w:rsidP="009B2FAE">
      <w:pPr>
        <w:pStyle w:val="formattext"/>
        <w:spacing w:before="0" w:beforeAutospacing="0" w:after="0" w:afterAutospacing="0"/>
        <w:ind w:firstLine="709"/>
        <w:jc w:val="both"/>
        <w:textAlignment w:val="baseline"/>
        <w:rPr>
          <w:spacing w:val="2"/>
          <w:sz w:val="20"/>
        </w:rPr>
      </w:pPr>
      <w:r w:rsidRPr="00716FDC">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w:t>
      </w:r>
      <w:r w:rsidRPr="00716FDC">
        <w:rPr>
          <w:spacing w:val="2"/>
          <w:sz w:val="20"/>
        </w:rPr>
        <w:t>е</w:t>
      </w:r>
      <w:r w:rsidRPr="00716FDC">
        <w:rPr>
          <w:spacing w:val="2"/>
          <w:sz w:val="20"/>
        </w:rPr>
        <w:t>ны ГНС, ГНП.</w:t>
      </w:r>
    </w:p>
    <w:p w:rsidR="009B2FAE" w:rsidRPr="00716FDC" w:rsidRDefault="009B2FAE" w:rsidP="009B2FAE">
      <w:pPr>
        <w:pStyle w:val="formattext"/>
        <w:spacing w:before="0" w:beforeAutospacing="0" w:after="0" w:afterAutospacing="0"/>
        <w:ind w:firstLine="709"/>
        <w:jc w:val="both"/>
        <w:textAlignment w:val="baseline"/>
        <w:rPr>
          <w:spacing w:val="2"/>
          <w:sz w:val="20"/>
        </w:rPr>
      </w:pPr>
      <w:proofErr w:type="gramStart"/>
      <w:r w:rsidRPr="00716FDC">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716FDC">
        <w:rPr>
          <w:spacing w:val="2"/>
          <w:sz w:val="20"/>
          <w:vertAlign w:val="superscript"/>
        </w:rPr>
        <w:t xml:space="preserve">3 </w:t>
      </w:r>
      <w:r w:rsidRPr="00716FDC">
        <w:rPr>
          <w:spacing w:val="2"/>
          <w:sz w:val="20"/>
        </w:rPr>
        <w:t>их сл</w:t>
      </w:r>
      <w:r w:rsidRPr="00716FDC">
        <w:rPr>
          <w:spacing w:val="2"/>
          <w:sz w:val="20"/>
        </w:rPr>
        <w:t>е</w:t>
      </w:r>
      <w:r w:rsidRPr="00716FDC">
        <w:rPr>
          <w:spacing w:val="2"/>
          <w:sz w:val="20"/>
        </w:rPr>
        <w:t>дует принимать не менее чем до 70 м в надземном исполнении и не менее чем до 35 м в подземном исполнении, а при вместимости до 300 м</w:t>
      </w:r>
      <w:r w:rsidRPr="00716FDC">
        <w:rPr>
          <w:spacing w:val="2"/>
          <w:sz w:val="20"/>
          <w:vertAlign w:val="superscript"/>
        </w:rPr>
        <w:t xml:space="preserve">3 </w:t>
      </w:r>
      <w:r w:rsidRPr="00716FDC">
        <w:rPr>
          <w:spacing w:val="2"/>
          <w:sz w:val="20"/>
        </w:rPr>
        <w:t>их следует принимать не менее чем до 90 и 45 м соответственно независимо от единичной вместимости</w:t>
      </w:r>
      <w:proofErr w:type="gramEnd"/>
      <w:r w:rsidRPr="00716FDC">
        <w:rPr>
          <w:spacing w:val="2"/>
          <w:sz w:val="20"/>
        </w:rPr>
        <w:t xml:space="preserve"> резервуаров (железнодорожных цистерн).</w:t>
      </w:r>
    </w:p>
    <w:p w:rsidR="009B2FAE" w:rsidRPr="00716FDC" w:rsidRDefault="009B2FAE" w:rsidP="009B2FAE">
      <w:pPr>
        <w:pStyle w:val="formattext"/>
        <w:spacing w:before="0" w:beforeAutospacing="0" w:after="0" w:afterAutospacing="0"/>
        <w:ind w:firstLine="709"/>
        <w:jc w:val="both"/>
        <w:textAlignment w:val="baseline"/>
        <w:rPr>
          <w:spacing w:val="2"/>
          <w:sz w:val="20"/>
        </w:rPr>
      </w:pPr>
      <w:r w:rsidRPr="00716FDC">
        <w:rPr>
          <w:spacing w:val="2"/>
          <w:sz w:val="20"/>
        </w:rPr>
        <w:t>*** При сокращении расстояний от железных и автомобильных дорог (</w:t>
      </w:r>
      <w:proofErr w:type="gramStart"/>
      <w:r w:rsidRPr="00716FDC">
        <w:rPr>
          <w:spacing w:val="2"/>
          <w:sz w:val="20"/>
        </w:rPr>
        <w:t>см</w:t>
      </w:r>
      <w:proofErr w:type="gramEnd"/>
      <w:r w:rsidRPr="00716FDC">
        <w:rPr>
          <w:spacing w:val="2"/>
          <w:sz w:val="20"/>
        </w:rPr>
        <w:t>. строку 5) до резервуаров (железнодорожных цистерн) общей вместимостью не б</w:t>
      </w:r>
      <w:r w:rsidRPr="00716FDC">
        <w:rPr>
          <w:spacing w:val="2"/>
          <w:sz w:val="20"/>
        </w:rPr>
        <w:t>о</w:t>
      </w:r>
      <w:r w:rsidRPr="00716FDC">
        <w:rPr>
          <w:spacing w:val="2"/>
          <w:sz w:val="20"/>
        </w:rPr>
        <w:t>лее 200 м</w:t>
      </w:r>
      <w:r w:rsidRPr="00716FDC">
        <w:rPr>
          <w:spacing w:val="2"/>
          <w:sz w:val="20"/>
          <w:vertAlign w:val="superscript"/>
        </w:rPr>
        <w:t xml:space="preserve">3 </w:t>
      </w:r>
      <w:r w:rsidRPr="00716FDC">
        <w:rPr>
          <w:spacing w:val="2"/>
          <w:sz w:val="20"/>
        </w:rPr>
        <w:t xml:space="preserve">их следует принимать не менее чем до 75 м в надземном исполнении и не менее чем до 50 м в подземном исполнении. </w:t>
      </w:r>
      <w:proofErr w:type="gramStart"/>
      <w:r w:rsidRPr="00716FDC">
        <w:rPr>
          <w:spacing w:val="2"/>
          <w:sz w:val="20"/>
        </w:rPr>
        <w:t>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716FDC">
        <w:rPr>
          <w:spacing w:val="2"/>
          <w:sz w:val="20"/>
          <w:vertAlign w:val="superscript"/>
        </w:rPr>
        <w:t xml:space="preserve">3 </w:t>
      </w:r>
      <w:r w:rsidRPr="00716FDC">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w:t>
      </w:r>
      <w:proofErr w:type="gramEnd"/>
      <w:r w:rsidRPr="00716FDC">
        <w:rPr>
          <w:spacing w:val="2"/>
          <w:sz w:val="20"/>
        </w:rPr>
        <w:t xml:space="preserve"> 10 м при подземном исполнении резервуаров, независимо от единичной вместимости резервуаров.</w:t>
      </w:r>
    </w:p>
    <w:p w:rsidR="009B2FAE" w:rsidRPr="00716FDC" w:rsidRDefault="009B2FAE" w:rsidP="009B2FAE">
      <w:pPr>
        <w:pStyle w:val="formattext"/>
        <w:spacing w:before="0" w:beforeAutospacing="0" w:after="0" w:afterAutospacing="0"/>
        <w:ind w:firstLine="709"/>
        <w:jc w:val="both"/>
        <w:textAlignment w:val="baseline"/>
        <w:rPr>
          <w:b/>
          <w:i/>
          <w:spacing w:val="2"/>
          <w:sz w:val="20"/>
        </w:rPr>
      </w:pPr>
      <w:r w:rsidRPr="00716FDC">
        <w:rPr>
          <w:b/>
          <w:i/>
          <w:spacing w:val="2"/>
          <w:sz w:val="20"/>
        </w:rPr>
        <w:t>Примечания:</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w:t>
      </w:r>
      <w:proofErr w:type="gramStart"/>
      <w:r w:rsidRPr="00716FDC">
        <w:rPr>
          <w:i/>
          <w:spacing w:val="2"/>
          <w:sz w:val="20"/>
        </w:rPr>
        <w:t>указанными</w:t>
      </w:r>
      <w:proofErr w:type="gramEnd"/>
      <w:r w:rsidRPr="00716FDC">
        <w:rPr>
          <w:i/>
          <w:spacing w:val="2"/>
          <w:sz w:val="20"/>
        </w:rPr>
        <w:t xml:space="preserve"> в настоящей таблице, независимо от числа мест.</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w:t>
      </w:r>
      <w:r w:rsidRPr="00716FDC">
        <w:rPr>
          <w:i/>
          <w:spacing w:val="2"/>
          <w:sz w:val="20"/>
        </w:rPr>
        <w:t>о</w:t>
      </w:r>
      <w:r w:rsidRPr="00716FDC">
        <w:rPr>
          <w:i/>
          <w:spacing w:val="2"/>
          <w:sz w:val="20"/>
        </w:rPr>
        <w:t>стов. При этом вместимость железнодорожной цистерны 54 м</w:t>
      </w:r>
      <w:r w:rsidRPr="00716FDC">
        <w:rPr>
          <w:i/>
          <w:spacing w:val="2"/>
          <w:sz w:val="20"/>
          <w:vertAlign w:val="superscript"/>
        </w:rPr>
        <w:t xml:space="preserve">3 </w:t>
      </w:r>
      <w:r w:rsidRPr="00716FDC">
        <w:rPr>
          <w:i/>
          <w:spacing w:val="2"/>
          <w:sz w:val="20"/>
        </w:rPr>
        <w:t>приравнивают к надземному резервуару вместимостью 50 м</w:t>
      </w:r>
      <w:r w:rsidRPr="00716FDC">
        <w:rPr>
          <w:i/>
          <w:spacing w:val="2"/>
          <w:sz w:val="20"/>
          <w:vertAlign w:val="superscript"/>
        </w:rPr>
        <w:t>3</w:t>
      </w:r>
      <w:r w:rsidRPr="00716FDC">
        <w:rPr>
          <w:i/>
          <w:spacing w:val="2"/>
          <w:sz w:val="20"/>
        </w:rPr>
        <w:t>, а 75 м</w:t>
      </w:r>
      <w:r w:rsidRPr="00716FDC">
        <w:rPr>
          <w:i/>
          <w:spacing w:val="2"/>
          <w:sz w:val="20"/>
          <w:vertAlign w:val="superscript"/>
        </w:rPr>
        <w:t xml:space="preserve">3 </w:t>
      </w:r>
      <w:r w:rsidRPr="00716FDC">
        <w:rPr>
          <w:i/>
          <w:spacing w:val="2"/>
          <w:sz w:val="20"/>
        </w:rPr>
        <w:t>- к 100 м</w:t>
      </w:r>
      <w:r w:rsidRPr="00716FDC">
        <w:rPr>
          <w:i/>
          <w:spacing w:val="2"/>
          <w:sz w:val="20"/>
          <w:vertAlign w:val="superscript"/>
        </w:rPr>
        <w:t>3</w:t>
      </w:r>
      <w:r w:rsidRPr="00716FDC">
        <w:rPr>
          <w:i/>
          <w:spacing w:val="2"/>
          <w:sz w:val="20"/>
        </w:rPr>
        <w:t>.</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pacing w:val="2"/>
          <w:sz w:val="20"/>
        </w:rPr>
      </w:pPr>
      <w:r w:rsidRPr="00716FDC">
        <w:rPr>
          <w:i/>
          <w:spacing w:val="2"/>
          <w:sz w:val="20"/>
        </w:rPr>
        <w:t xml:space="preserve"> Расстояния, приведенные в графе 1 таблицы </w:t>
      </w:r>
      <w:r w:rsidR="00E473C5" w:rsidRPr="00716FDC">
        <w:rPr>
          <w:i/>
          <w:spacing w:val="2"/>
          <w:sz w:val="20"/>
        </w:rPr>
        <w:t>39</w:t>
      </w:r>
      <w:r w:rsidRPr="00716FDC">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716FDC">
        <w:rPr>
          <w:i/>
          <w:spacing w:val="2"/>
          <w:sz w:val="20"/>
          <w:vertAlign w:val="superscript"/>
        </w:rPr>
        <w:t>3</w:t>
      </w:r>
      <w:r w:rsidRPr="00716FDC">
        <w:rPr>
          <w:i/>
          <w:spacing w:val="2"/>
          <w:sz w:val="20"/>
        </w:rPr>
        <w:t xml:space="preserve">). Склады с баллонами СУГ на территории промышленных предприятий размещают в соответствии с требованиями </w:t>
      </w:r>
      <w:hyperlink r:id="rId15" w:history="1">
        <w:r w:rsidRPr="00716FDC">
          <w:rPr>
            <w:rStyle w:val="ab"/>
            <w:i/>
            <w:color w:val="auto"/>
            <w:spacing w:val="2"/>
            <w:sz w:val="20"/>
          </w:rPr>
          <w:t>СП 18.13330</w:t>
        </w:r>
      </w:hyperlink>
      <w:r w:rsidRPr="00716FDC">
        <w:rPr>
          <w:i/>
          <w:spacing w:val="2"/>
          <w:sz w:val="20"/>
        </w:rPr>
        <w:t>.</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rPr>
          <w:i/>
          <w:sz w:val="20"/>
        </w:rPr>
      </w:pPr>
      <w:r w:rsidRPr="00716FDC">
        <w:rPr>
          <w:i/>
          <w:spacing w:val="2"/>
          <w:sz w:val="20"/>
        </w:rPr>
        <w:t xml:space="preserve"> Расстояние от стоянки автоцистерн должно быть равно расстоянию от склада баллонов.</w:t>
      </w:r>
    </w:p>
    <w:p w:rsidR="009B2FAE" w:rsidRPr="00716FDC" w:rsidRDefault="009B2FAE" w:rsidP="000B655D">
      <w:pPr>
        <w:pStyle w:val="formattext"/>
        <w:numPr>
          <w:ilvl w:val="0"/>
          <w:numId w:val="73"/>
        </w:numPr>
        <w:tabs>
          <w:tab w:val="left" w:pos="993"/>
        </w:tabs>
        <w:spacing w:before="0" w:beforeAutospacing="0" w:after="0" w:afterAutospacing="0"/>
        <w:ind w:left="0" w:firstLine="709"/>
        <w:jc w:val="both"/>
        <w:textAlignment w:val="baseline"/>
      </w:pPr>
      <w:r w:rsidRPr="00716FDC">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w:t>
      </w:r>
      <w:r w:rsidRPr="00716FDC">
        <w:rPr>
          <w:i/>
          <w:spacing w:val="2"/>
          <w:sz w:val="20"/>
        </w:rPr>
        <w:t>е</w:t>
      </w:r>
      <w:r w:rsidRPr="00716FDC">
        <w:rPr>
          <w:i/>
          <w:spacing w:val="2"/>
          <w:sz w:val="20"/>
        </w:rPr>
        <w:t>ний данного предприятия следует принимать по величинам, приведенным в скобках.</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p>
    <w:p w:rsidR="009B2FAE" w:rsidRPr="00716FDC" w:rsidRDefault="009B2FAE" w:rsidP="001A7B4D">
      <w:pPr>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br w:type="page"/>
      </w:r>
    </w:p>
    <w:p w:rsidR="009B2FAE" w:rsidRPr="00716FDC" w:rsidRDefault="009B2FAE">
      <w:pPr>
        <w:rPr>
          <w:rStyle w:val="212"/>
          <w:rFonts w:ascii="Times New Roman" w:hAnsi="Times New Roman" w:cs="Times New Roman"/>
          <w:i w:val="0"/>
          <w:sz w:val="24"/>
          <w:szCs w:val="24"/>
          <w:u w:val="none"/>
        </w:rPr>
        <w:sectPr w:rsidR="009B2FAE" w:rsidRPr="00716FDC"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lastRenderedPageBreak/>
        <w:t>- устраивать свалки и склады, разливать растворы кислот, солей, щелочей и других х</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мически активных веществ;</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w:t>
      </w:r>
      <w:r w:rsidRPr="00716FDC">
        <w:rPr>
          <w:rStyle w:val="212"/>
          <w:rFonts w:ascii="Times New Roman" w:hAnsi="Times New Roman" w:cs="Times New Roman"/>
          <w:i w:val="0"/>
          <w:sz w:val="24"/>
          <w:szCs w:val="24"/>
          <w:u w:val="none"/>
        </w:rPr>
        <w:t>с</w:t>
      </w:r>
      <w:r w:rsidRPr="00716FDC">
        <w:rPr>
          <w:rStyle w:val="212"/>
          <w:rFonts w:ascii="Times New Roman" w:hAnsi="Times New Roman" w:cs="Times New Roman"/>
          <w:i w:val="0"/>
          <w:sz w:val="24"/>
          <w:szCs w:val="24"/>
          <w:u w:val="none"/>
        </w:rPr>
        <w:t>плуатационных организаций к газораспределительным сетям, проведению обслуживания и ус</w:t>
      </w:r>
      <w:r w:rsidRPr="00716FDC">
        <w:rPr>
          <w:rStyle w:val="212"/>
          <w:rFonts w:ascii="Times New Roman" w:hAnsi="Times New Roman" w:cs="Times New Roman"/>
          <w:i w:val="0"/>
          <w:sz w:val="24"/>
          <w:szCs w:val="24"/>
          <w:u w:val="none"/>
        </w:rPr>
        <w:t>т</w:t>
      </w:r>
      <w:r w:rsidRPr="00716FDC">
        <w:rPr>
          <w:rStyle w:val="212"/>
          <w:rFonts w:ascii="Times New Roman" w:hAnsi="Times New Roman" w:cs="Times New Roman"/>
          <w:i w:val="0"/>
          <w:sz w:val="24"/>
          <w:szCs w:val="24"/>
          <w:u w:val="none"/>
        </w:rPr>
        <w:t>ранению повреждений газораспределительных сетей;</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разводить огонь и размещать источники огня;</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716FDC">
        <w:rPr>
          <w:rStyle w:val="212"/>
          <w:rFonts w:ascii="Times New Roman" w:hAnsi="Times New Roman" w:cs="Times New Roman"/>
          <w:i w:val="0"/>
          <w:sz w:val="24"/>
          <w:szCs w:val="24"/>
          <w:u w:val="none"/>
        </w:rPr>
        <w:t>дств св</w:t>
      </w:r>
      <w:proofErr w:type="gramEnd"/>
      <w:r w:rsidRPr="00716FDC">
        <w:rPr>
          <w:rStyle w:val="212"/>
          <w:rFonts w:ascii="Times New Roman" w:hAnsi="Times New Roman" w:cs="Times New Roman"/>
          <w:i w:val="0"/>
          <w:sz w:val="24"/>
          <w:szCs w:val="24"/>
          <w:u w:val="none"/>
        </w:rPr>
        <w:t>язи, освещения и систем телемеханики;</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w:t>
      </w:r>
      <w:r w:rsidRPr="00716FDC">
        <w:rPr>
          <w:rStyle w:val="212"/>
          <w:rFonts w:ascii="Times New Roman" w:hAnsi="Times New Roman" w:cs="Times New Roman"/>
          <w:i w:val="0"/>
          <w:sz w:val="24"/>
          <w:szCs w:val="24"/>
          <w:u w:val="none"/>
        </w:rPr>
        <w:t>ж</w:t>
      </w:r>
      <w:r w:rsidRPr="00716FDC">
        <w:rPr>
          <w:rStyle w:val="212"/>
          <w:rFonts w:ascii="Times New Roman" w:hAnsi="Times New Roman" w:cs="Times New Roman"/>
          <w:i w:val="0"/>
          <w:sz w:val="24"/>
          <w:szCs w:val="24"/>
          <w:u w:val="none"/>
        </w:rPr>
        <w:t>дениям и зданиям газораспределительных сетей посторонние предметы, лестницы, влезать на них;</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716FDC" w:rsidRDefault="00275B33"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w:t>
      </w:r>
      <w:r w:rsidRPr="00716FDC">
        <w:rPr>
          <w:rStyle w:val="212"/>
          <w:rFonts w:ascii="Times New Roman" w:hAnsi="Times New Roman" w:cs="Times New Roman"/>
          <w:i w:val="0"/>
          <w:sz w:val="24"/>
          <w:szCs w:val="24"/>
          <w:u w:val="none"/>
        </w:rPr>
        <w:t>о</w:t>
      </w:r>
      <w:r w:rsidRPr="00716FDC">
        <w:rPr>
          <w:rStyle w:val="212"/>
          <w:rFonts w:ascii="Times New Roman" w:hAnsi="Times New Roman" w:cs="Times New Roman"/>
          <w:i w:val="0"/>
          <w:sz w:val="24"/>
          <w:szCs w:val="24"/>
          <w:u w:val="none"/>
        </w:rPr>
        <w:t>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w:t>
      </w:r>
      <w:r w:rsidRPr="00716FDC">
        <w:rPr>
          <w:rStyle w:val="212"/>
          <w:rFonts w:ascii="Times New Roman" w:hAnsi="Times New Roman" w:cs="Times New Roman"/>
          <w:i w:val="0"/>
          <w:sz w:val="24"/>
          <w:szCs w:val="24"/>
          <w:u w:val="none"/>
        </w:rPr>
        <w:t>и</w:t>
      </w:r>
      <w:r w:rsidRPr="00716FDC">
        <w:rPr>
          <w:rStyle w:val="212"/>
          <w:rFonts w:ascii="Times New Roman" w:hAnsi="Times New Roman" w:cs="Times New Roman"/>
          <w:i w:val="0"/>
          <w:sz w:val="24"/>
          <w:szCs w:val="24"/>
          <w:u w:val="none"/>
        </w:rPr>
        <w:t>зации газораспределительных сетей.</w:t>
      </w:r>
    </w:p>
    <w:p w:rsidR="00836565" w:rsidRPr="00716FDC" w:rsidRDefault="00161D67" w:rsidP="00836565">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275B33" w:rsidRPr="00716FDC">
        <w:rPr>
          <w:rStyle w:val="212"/>
          <w:rFonts w:ascii="Times New Roman" w:hAnsi="Times New Roman" w:cs="Times New Roman"/>
          <w:b/>
          <w:i w:val="0"/>
          <w:sz w:val="24"/>
          <w:szCs w:val="24"/>
          <w:u w:val="none"/>
        </w:rPr>
        <w:t>1</w:t>
      </w:r>
      <w:r w:rsidRPr="00716FDC">
        <w:rPr>
          <w:rStyle w:val="212"/>
          <w:rFonts w:ascii="Times New Roman" w:hAnsi="Times New Roman" w:cs="Times New Roman"/>
          <w:b/>
          <w:i w:val="0"/>
          <w:sz w:val="24"/>
          <w:szCs w:val="24"/>
          <w:u w:val="none"/>
        </w:rPr>
        <w:t>8</w:t>
      </w:r>
      <w:r w:rsidR="00275B33" w:rsidRPr="00716FDC">
        <w:rPr>
          <w:rStyle w:val="212"/>
          <w:rFonts w:ascii="Times New Roman" w:hAnsi="Times New Roman" w:cs="Times New Roman"/>
          <w:b/>
          <w:i w:val="0"/>
          <w:sz w:val="24"/>
          <w:szCs w:val="24"/>
          <w:u w:val="none"/>
        </w:rPr>
        <w:t xml:space="preserve">. </w:t>
      </w:r>
      <w:r w:rsidR="00836565" w:rsidRPr="00716FDC">
        <w:rPr>
          <w:rStyle w:val="212"/>
          <w:rFonts w:ascii="Times New Roman" w:hAnsi="Times New Roman" w:cs="Times New Roman"/>
          <w:i w:val="0"/>
          <w:sz w:val="24"/>
          <w:szCs w:val="24"/>
          <w:u w:val="none"/>
        </w:rPr>
        <w:t xml:space="preserve">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w:t>
      </w:r>
      <w:proofErr w:type="spellStart"/>
      <w:r w:rsidR="00836565" w:rsidRPr="00716FDC">
        <w:rPr>
          <w:rStyle w:val="212"/>
          <w:rFonts w:ascii="Times New Roman" w:hAnsi="Times New Roman" w:cs="Times New Roman"/>
          <w:i w:val="0"/>
          <w:sz w:val="24"/>
          <w:szCs w:val="24"/>
          <w:u w:val="none"/>
        </w:rPr>
        <w:t>СНиП</w:t>
      </w:r>
      <w:proofErr w:type="spellEnd"/>
      <w:r w:rsidR="00836565" w:rsidRPr="00716FDC">
        <w:rPr>
          <w:rStyle w:val="212"/>
          <w:rFonts w:ascii="Times New Roman" w:hAnsi="Times New Roman" w:cs="Times New Roman"/>
          <w:i w:val="0"/>
          <w:sz w:val="24"/>
          <w:szCs w:val="24"/>
          <w:u w:val="none"/>
        </w:rPr>
        <w:t xml:space="preserve"> 22-02-2003, </w:t>
      </w:r>
      <w:proofErr w:type="spellStart"/>
      <w:r w:rsidR="00836565" w:rsidRPr="00716FDC">
        <w:rPr>
          <w:rStyle w:val="212"/>
          <w:rFonts w:ascii="Times New Roman" w:hAnsi="Times New Roman" w:cs="Times New Roman"/>
          <w:i w:val="0"/>
          <w:sz w:val="24"/>
          <w:szCs w:val="24"/>
          <w:u w:val="none"/>
        </w:rPr>
        <w:t>СНиП</w:t>
      </w:r>
      <w:proofErr w:type="spellEnd"/>
      <w:r w:rsidR="00836565" w:rsidRPr="00716FDC">
        <w:rPr>
          <w:rStyle w:val="212"/>
          <w:rFonts w:ascii="Times New Roman" w:hAnsi="Times New Roman" w:cs="Times New Roman"/>
          <w:i w:val="0"/>
          <w:sz w:val="24"/>
          <w:szCs w:val="24"/>
          <w:u w:val="none"/>
        </w:rPr>
        <w:t xml:space="preserve"> 2.01.09-91.</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19</w:t>
      </w:r>
      <w:r w:rsidR="00275B33" w:rsidRPr="00716FDC">
        <w:rPr>
          <w:rStyle w:val="212"/>
          <w:rFonts w:ascii="Times New Roman" w:hAnsi="Times New Roman" w:cs="Times New Roman"/>
          <w:b/>
          <w:i w:val="0"/>
          <w:sz w:val="24"/>
          <w:szCs w:val="24"/>
          <w:u w:val="none"/>
        </w:rPr>
        <w:t xml:space="preserve">. </w:t>
      </w:r>
      <w:r w:rsidR="00275B33" w:rsidRPr="00716FDC">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w:t>
      </w:r>
      <w:r w:rsidR="00275B33" w:rsidRPr="00716FDC">
        <w:rPr>
          <w:rStyle w:val="212"/>
          <w:rFonts w:ascii="Times New Roman" w:hAnsi="Times New Roman" w:cs="Times New Roman"/>
          <w:i w:val="0"/>
          <w:sz w:val="24"/>
          <w:szCs w:val="24"/>
          <w:u w:val="none"/>
        </w:rPr>
        <w:t>о</w:t>
      </w:r>
      <w:r w:rsidR="00275B33" w:rsidRPr="00716FDC">
        <w:rPr>
          <w:rStyle w:val="212"/>
          <w:rFonts w:ascii="Times New Roman" w:hAnsi="Times New Roman" w:cs="Times New Roman"/>
          <w:i w:val="0"/>
          <w:sz w:val="24"/>
          <w:szCs w:val="24"/>
          <w:u w:val="none"/>
        </w:rPr>
        <w:t xml:space="preserve">ектировать </w:t>
      </w:r>
      <w:proofErr w:type="gramStart"/>
      <w:r w:rsidR="00275B33" w:rsidRPr="00716FDC">
        <w:rPr>
          <w:rStyle w:val="212"/>
          <w:rFonts w:ascii="Times New Roman" w:hAnsi="Times New Roman" w:cs="Times New Roman"/>
          <w:i w:val="0"/>
          <w:sz w:val="24"/>
          <w:szCs w:val="24"/>
          <w:u w:val="none"/>
        </w:rPr>
        <w:t>надземными</w:t>
      </w:r>
      <w:proofErr w:type="gramEnd"/>
      <w:r w:rsidR="00275B33" w:rsidRPr="00716FDC">
        <w:rPr>
          <w:rStyle w:val="212"/>
          <w:rFonts w:ascii="Times New Roman" w:hAnsi="Times New Roman" w:cs="Times New Roman"/>
          <w:i w:val="0"/>
          <w:sz w:val="24"/>
          <w:szCs w:val="24"/>
          <w:u w:val="none"/>
        </w:rPr>
        <w:t>. Конструкции опор должны обеспечивать возможность перемещений газопроводов, возникающих во время землетрясения.</w:t>
      </w:r>
    </w:p>
    <w:p w:rsidR="00275B33" w:rsidRPr="00716FDC" w:rsidRDefault="00161D67"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20</w:t>
      </w:r>
      <w:r w:rsidR="00275B33" w:rsidRPr="00716FDC">
        <w:rPr>
          <w:rStyle w:val="212"/>
          <w:rFonts w:ascii="Times New Roman" w:hAnsi="Times New Roman" w:cs="Times New Roman"/>
          <w:b/>
          <w:i w:val="0"/>
          <w:sz w:val="24"/>
          <w:szCs w:val="24"/>
          <w:u w:val="none"/>
        </w:rPr>
        <w:t xml:space="preserve">. </w:t>
      </w:r>
      <w:proofErr w:type="gramStart"/>
      <w:r w:rsidR="00275B33" w:rsidRPr="00716FDC">
        <w:rPr>
          <w:rStyle w:val="212"/>
          <w:rFonts w:ascii="Times New Roman" w:hAnsi="Times New Roman" w:cs="Times New Roman"/>
          <w:i w:val="0"/>
          <w:sz w:val="24"/>
          <w:szCs w:val="24"/>
          <w:u w:val="none"/>
        </w:rPr>
        <w:t xml:space="preserve">При проектировании подземных газопроводов в сейсмически опасных районах, на подрабатываемых и </w:t>
      </w:r>
      <w:proofErr w:type="spellStart"/>
      <w:r w:rsidR="00275B33" w:rsidRPr="00716FDC">
        <w:rPr>
          <w:rStyle w:val="212"/>
          <w:rFonts w:ascii="Times New Roman" w:hAnsi="Times New Roman" w:cs="Times New Roman"/>
          <w:i w:val="0"/>
          <w:sz w:val="24"/>
          <w:szCs w:val="24"/>
          <w:u w:val="none"/>
        </w:rPr>
        <w:t>закарстованных</w:t>
      </w:r>
      <w:proofErr w:type="spellEnd"/>
      <w:r w:rsidR="00275B33" w:rsidRPr="00716FDC">
        <w:rPr>
          <w:rStyle w:val="212"/>
          <w:rFonts w:ascii="Times New Roman" w:hAnsi="Times New Roman" w:cs="Times New Roman"/>
          <w:i w:val="0"/>
          <w:sz w:val="24"/>
          <w:szCs w:val="24"/>
          <w:u w:val="none"/>
        </w:rPr>
        <w:t xml:space="preserve"> территориях, в местах пересечения с другими подзе</w:t>
      </w:r>
      <w:r w:rsidR="00275B33" w:rsidRPr="00716FDC">
        <w:rPr>
          <w:rStyle w:val="212"/>
          <w:rFonts w:ascii="Times New Roman" w:hAnsi="Times New Roman" w:cs="Times New Roman"/>
          <w:i w:val="0"/>
          <w:sz w:val="24"/>
          <w:szCs w:val="24"/>
          <w:u w:val="none"/>
        </w:rPr>
        <w:t>м</w:t>
      </w:r>
      <w:r w:rsidR="00275B33" w:rsidRPr="00716FDC">
        <w:rPr>
          <w:rStyle w:val="212"/>
          <w:rFonts w:ascii="Times New Roman" w:hAnsi="Times New Roman" w:cs="Times New Roman"/>
          <w:i w:val="0"/>
          <w:sz w:val="24"/>
          <w:szCs w:val="24"/>
          <w:u w:val="none"/>
        </w:rPr>
        <w:t>ными коммуникациями, на углах поворотов газопроводов с радиусом изгиба менее 5 диаме</w:t>
      </w:r>
      <w:r w:rsidR="00275B33" w:rsidRPr="00716FDC">
        <w:rPr>
          <w:rStyle w:val="212"/>
          <w:rFonts w:ascii="Times New Roman" w:hAnsi="Times New Roman" w:cs="Times New Roman"/>
          <w:i w:val="0"/>
          <w:sz w:val="24"/>
          <w:szCs w:val="24"/>
          <w:u w:val="none"/>
        </w:rPr>
        <w:t>т</w:t>
      </w:r>
      <w:r w:rsidR="00275B33" w:rsidRPr="00716FDC">
        <w:rPr>
          <w:rStyle w:val="212"/>
          <w:rFonts w:ascii="Times New Roman" w:hAnsi="Times New Roman" w:cs="Times New Roman"/>
          <w:i w:val="0"/>
          <w:sz w:val="24"/>
          <w:szCs w:val="24"/>
          <w:u w:val="none"/>
        </w:rPr>
        <w:t>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w:t>
      </w:r>
      <w:r w:rsidR="00275B33" w:rsidRPr="00716FDC">
        <w:rPr>
          <w:rStyle w:val="212"/>
          <w:rFonts w:ascii="Times New Roman" w:hAnsi="Times New Roman" w:cs="Times New Roman"/>
          <w:i w:val="0"/>
          <w:sz w:val="24"/>
          <w:szCs w:val="24"/>
          <w:u w:val="none"/>
        </w:rPr>
        <w:t>и</w:t>
      </w:r>
      <w:r w:rsidR="00275B33" w:rsidRPr="00716FDC">
        <w:rPr>
          <w:rStyle w:val="212"/>
          <w:rFonts w:ascii="Times New Roman" w:hAnsi="Times New Roman" w:cs="Times New Roman"/>
          <w:i w:val="0"/>
          <w:sz w:val="24"/>
          <w:szCs w:val="24"/>
          <w:u w:val="none"/>
        </w:rPr>
        <w:t>нейных участках через каждые 50 м должны предусматриваться контрольные</w:t>
      </w:r>
      <w:proofErr w:type="gramEnd"/>
      <w:r w:rsidR="00275B33" w:rsidRPr="00716FDC">
        <w:rPr>
          <w:rStyle w:val="212"/>
          <w:rFonts w:ascii="Times New Roman" w:hAnsi="Times New Roman" w:cs="Times New Roman"/>
          <w:i w:val="0"/>
          <w:sz w:val="24"/>
          <w:szCs w:val="24"/>
          <w:u w:val="none"/>
        </w:rPr>
        <w:t xml:space="preserve"> трубки.</w:t>
      </w:r>
    </w:p>
    <w:p w:rsidR="00C132E9" w:rsidRPr="00716FDC" w:rsidRDefault="00C132E9" w:rsidP="00161D67">
      <w:pPr>
        <w:spacing w:after="0"/>
        <w:ind w:firstLine="709"/>
        <w:jc w:val="both"/>
        <w:rPr>
          <w:rStyle w:val="212"/>
          <w:rFonts w:ascii="Times New Roman" w:hAnsi="Times New Roman" w:cs="Times New Roman"/>
          <w:i w:val="0"/>
          <w:sz w:val="24"/>
          <w:szCs w:val="24"/>
          <w:u w:val="none"/>
        </w:rPr>
      </w:pPr>
      <w:r w:rsidRPr="00716FDC">
        <w:rPr>
          <w:rStyle w:val="212"/>
          <w:rFonts w:ascii="Times New Roman" w:hAnsi="Times New Roman" w:cs="Times New Roman"/>
          <w:b/>
          <w:i w:val="0"/>
          <w:sz w:val="24"/>
          <w:szCs w:val="24"/>
          <w:u w:val="none"/>
        </w:rPr>
        <w:t>2.8.</w:t>
      </w:r>
      <w:r w:rsidR="00836565" w:rsidRPr="00716FDC">
        <w:rPr>
          <w:rStyle w:val="212"/>
          <w:rFonts w:ascii="Times New Roman" w:hAnsi="Times New Roman" w:cs="Times New Roman"/>
          <w:b/>
          <w:i w:val="0"/>
          <w:sz w:val="24"/>
          <w:szCs w:val="24"/>
          <w:u w:val="none"/>
        </w:rPr>
        <w:t>21</w:t>
      </w:r>
      <w:r w:rsidRPr="00716FDC">
        <w:rPr>
          <w:rStyle w:val="212"/>
          <w:rFonts w:ascii="Times New Roman" w:hAnsi="Times New Roman" w:cs="Times New Roman"/>
          <w:b/>
          <w:i w:val="0"/>
          <w:sz w:val="24"/>
          <w:szCs w:val="24"/>
          <w:u w:val="none"/>
        </w:rPr>
        <w:t xml:space="preserve">. </w:t>
      </w:r>
      <w:r w:rsidRPr="00716FDC">
        <w:rPr>
          <w:rFonts w:ascii="Times New Roman" w:hAnsi="Times New Roman" w:cs="Times New Roman"/>
          <w:sz w:val="24"/>
          <w:szCs w:val="24"/>
        </w:rPr>
        <w:t>Н</w:t>
      </w:r>
      <w:r w:rsidRPr="00716FDC">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716FDC" w:rsidRDefault="00737DB5">
      <w:pPr>
        <w:rPr>
          <w:rFonts w:ascii="Times New Roman" w:eastAsiaTheme="majorEastAsia" w:hAnsi="Times New Roman" w:cs="Times New Roman"/>
          <w:b/>
          <w:bCs/>
          <w:sz w:val="24"/>
          <w:szCs w:val="24"/>
        </w:rPr>
      </w:pPr>
      <w:r w:rsidRPr="00716FDC">
        <w:rPr>
          <w:rFonts w:ascii="Times New Roman" w:hAnsi="Times New Roman" w:cs="Times New Roman"/>
          <w:sz w:val="24"/>
          <w:szCs w:val="24"/>
        </w:rPr>
        <w:br w:type="page"/>
      </w:r>
    </w:p>
    <w:p w:rsidR="009D1C22" w:rsidRPr="00716FDC" w:rsidRDefault="009D1C22" w:rsidP="009D1C22">
      <w:pPr>
        <w:pStyle w:val="21"/>
        <w:spacing w:before="0" w:line="240" w:lineRule="auto"/>
        <w:jc w:val="center"/>
        <w:rPr>
          <w:rStyle w:val="212"/>
          <w:rFonts w:ascii="Times New Roman" w:hAnsi="Times New Roman" w:cs="Times New Roman"/>
          <w:i w:val="0"/>
          <w:color w:val="auto"/>
          <w:sz w:val="24"/>
          <w:szCs w:val="24"/>
        </w:rPr>
      </w:pPr>
      <w:bookmarkStart w:id="30" w:name="_Toc502010996"/>
      <w:r w:rsidRPr="00716FDC">
        <w:rPr>
          <w:rStyle w:val="212"/>
          <w:rFonts w:ascii="Times New Roman" w:hAnsi="Times New Roman" w:cs="Times New Roman"/>
          <w:i w:val="0"/>
          <w:color w:val="auto"/>
          <w:sz w:val="24"/>
          <w:szCs w:val="24"/>
        </w:rPr>
        <w:lastRenderedPageBreak/>
        <w:t>2.9. Показатели обеспеченности и доступности объектов, относящихся к области вод</w:t>
      </w:r>
      <w:r w:rsidRPr="00716FDC">
        <w:rPr>
          <w:rStyle w:val="212"/>
          <w:rFonts w:ascii="Times New Roman" w:hAnsi="Times New Roman" w:cs="Times New Roman"/>
          <w:i w:val="0"/>
          <w:color w:val="auto"/>
          <w:sz w:val="24"/>
          <w:szCs w:val="24"/>
        </w:rPr>
        <w:t>о</w:t>
      </w:r>
      <w:r w:rsidRPr="00716FDC">
        <w:rPr>
          <w:rStyle w:val="212"/>
          <w:rFonts w:ascii="Times New Roman" w:hAnsi="Times New Roman" w:cs="Times New Roman"/>
          <w:i w:val="0"/>
          <w:color w:val="auto"/>
          <w:sz w:val="24"/>
          <w:szCs w:val="24"/>
        </w:rPr>
        <w:t>снабжение</w:t>
      </w:r>
      <w:bookmarkEnd w:id="30"/>
    </w:p>
    <w:p w:rsidR="00AF3E04" w:rsidRPr="00180FAE" w:rsidRDefault="002B199B" w:rsidP="00180FAE">
      <w:pPr>
        <w:autoSpaceDE w:val="0"/>
        <w:autoSpaceDN w:val="0"/>
        <w:adjustRightInd w:val="0"/>
        <w:spacing w:after="0" w:line="240" w:lineRule="auto"/>
        <w:ind w:firstLine="709"/>
        <w:jc w:val="both"/>
        <w:rPr>
          <w:rFonts w:ascii="Times New Roman" w:hAnsi="Times New Roman" w:cs="Times New Roman"/>
          <w:sz w:val="24"/>
          <w:szCs w:val="24"/>
        </w:rPr>
      </w:pPr>
      <w:r w:rsidRPr="00180FAE">
        <w:rPr>
          <w:rFonts w:ascii="Times New Roman" w:hAnsi="Times New Roman" w:cs="Times New Roman"/>
          <w:b/>
          <w:sz w:val="24"/>
          <w:szCs w:val="24"/>
        </w:rPr>
        <w:t>2.9.1</w:t>
      </w:r>
      <w:r w:rsidR="00161D67" w:rsidRPr="00180FAE">
        <w:rPr>
          <w:rFonts w:ascii="Times New Roman" w:hAnsi="Times New Roman" w:cs="Times New Roman"/>
          <w:b/>
          <w:sz w:val="24"/>
          <w:szCs w:val="24"/>
        </w:rPr>
        <w:t>.</w:t>
      </w:r>
      <w:r w:rsidR="00161D67" w:rsidRPr="00180FAE">
        <w:rPr>
          <w:rFonts w:ascii="Times New Roman" w:hAnsi="Times New Roman" w:cs="Times New Roman"/>
          <w:sz w:val="24"/>
          <w:szCs w:val="24"/>
        </w:rPr>
        <w:t xml:space="preserve"> </w:t>
      </w:r>
      <w:proofErr w:type="gramStart"/>
      <w:r w:rsidR="0048740C" w:rsidRPr="00180FAE">
        <w:rPr>
          <w:rFonts w:ascii="Times New Roman" w:hAnsi="Times New Roman" w:cs="Times New Roman"/>
          <w:sz w:val="24"/>
          <w:szCs w:val="24"/>
        </w:rPr>
        <w:t>В с. Ело от центральной системы водоснабжения, к 15 жилым домам подведены локальные ответвления. 287 дома обеспечиваются холодной водой, через водоразборные к</w:t>
      </w:r>
      <w:r w:rsidR="0048740C" w:rsidRPr="00180FAE">
        <w:rPr>
          <w:rFonts w:ascii="Times New Roman" w:hAnsi="Times New Roman" w:cs="Times New Roman"/>
          <w:sz w:val="24"/>
          <w:szCs w:val="24"/>
        </w:rPr>
        <w:t>о</w:t>
      </w:r>
      <w:r w:rsidR="0048740C" w:rsidRPr="00180FAE">
        <w:rPr>
          <w:rFonts w:ascii="Times New Roman" w:hAnsi="Times New Roman" w:cs="Times New Roman"/>
          <w:sz w:val="24"/>
          <w:szCs w:val="24"/>
        </w:rPr>
        <w:t>лонки, установле</w:t>
      </w:r>
      <w:r w:rsidR="0048740C" w:rsidRPr="00180FAE">
        <w:rPr>
          <w:rFonts w:ascii="Times New Roman" w:hAnsi="Times New Roman" w:cs="Times New Roman"/>
          <w:sz w:val="24"/>
          <w:szCs w:val="24"/>
        </w:rPr>
        <w:t>н</w:t>
      </w:r>
      <w:r w:rsidR="0048740C" w:rsidRPr="00180FAE">
        <w:rPr>
          <w:rFonts w:ascii="Times New Roman" w:hAnsi="Times New Roman" w:cs="Times New Roman"/>
          <w:sz w:val="24"/>
          <w:szCs w:val="24"/>
        </w:rPr>
        <w:t>ные на улице.</w:t>
      </w:r>
      <w:proofErr w:type="gramEnd"/>
    </w:p>
    <w:p w:rsidR="0048740C" w:rsidRPr="00180FAE" w:rsidRDefault="0048740C" w:rsidP="00180FAE">
      <w:pPr>
        <w:autoSpaceDE w:val="0"/>
        <w:autoSpaceDN w:val="0"/>
        <w:adjustRightInd w:val="0"/>
        <w:spacing w:after="0" w:line="240" w:lineRule="auto"/>
        <w:ind w:firstLine="709"/>
        <w:jc w:val="both"/>
        <w:rPr>
          <w:rFonts w:ascii="Times New Roman" w:hAnsi="Times New Roman" w:cs="Times New Roman"/>
          <w:sz w:val="24"/>
          <w:szCs w:val="24"/>
        </w:rPr>
      </w:pPr>
      <w:r w:rsidRPr="00180FAE">
        <w:rPr>
          <w:rFonts w:ascii="Times New Roman" w:hAnsi="Times New Roman" w:cs="Times New Roman"/>
          <w:sz w:val="24"/>
          <w:szCs w:val="24"/>
        </w:rPr>
        <w:t>Общественно-деловая зона расположенная преимущественно в центральной части села, полн</w:t>
      </w:r>
      <w:r w:rsidRPr="00180FAE">
        <w:rPr>
          <w:rFonts w:ascii="Times New Roman" w:hAnsi="Times New Roman" w:cs="Times New Roman"/>
          <w:sz w:val="24"/>
          <w:szCs w:val="24"/>
        </w:rPr>
        <w:t>о</w:t>
      </w:r>
      <w:r w:rsidRPr="00180FAE">
        <w:rPr>
          <w:rFonts w:ascii="Times New Roman" w:hAnsi="Times New Roman" w:cs="Times New Roman"/>
          <w:sz w:val="24"/>
          <w:szCs w:val="24"/>
        </w:rPr>
        <w:t>стью обеспечивается централизованным холодным водоснабжением.</w:t>
      </w:r>
    </w:p>
    <w:p w:rsidR="0048740C" w:rsidRPr="00180FAE" w:rsidRDefault="0048740C" w:rsidP="00180F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80FAE">
        <w:rPr>
          <w:rFonts w:ascii="Times New Roman" w:hAnsi="Times New Roman" w:cs="Times New Roman"/>
          <w:sz w:val="24"/>
          <w:szCs w:val="24"/>
        </w:rPr>
        <w:t>В</w:t>
      </w:r>
      <w:proofErr w:type="gramEnd"/>
      <w:r w:rsidRPr="00180FAE">
        <w:rPr>
          <w:rFonts w:ascii="Times New Roman" w:hAnsi="Times New Roman" w:cs="Times New Roman"/>
          <w:sz w:val="24"/>
          <w:szCs w:val="24"/>
        </w:rPr>
        <w:t xml:space="preserve"> с. </w:t>
      </w:r>
      <w:proofErr w:type="spellStart"/>
      <w:r w:rsidRPr="00180FAE">
        <w:rPr>
          <w:rFonts w:ascii="Times New Roman" w:hAnsi="Times New Roman" w:cs="Times New Roman"/>
          <w:sz w:val="24"/>
          <w:szCs w:val="24"/>
        </w:rPr>
        <w:t>Каярлык</w:t>
      </w:r>
      <w:proofErr w:type="spellEnd"/>
      <w:r w:rsidRPr="00180FAE">
        <w:rPr>
          <w:rFonts w:ascii="Times New Roman" w:hAnsi="Times New Roman" w:cs="Times New Roman"/>
          <w:sz w:val="24"/>
          <w:szCs w:val="24"/>
        </w:rPr>
        <w:t xml:space="preserve"> </w:t>
      </w:r>
      <w:proofErr w:type="gramStart"/>
      <w:r w:rsidRPr="00180FAE">
        <w:rPr>
          <w:rFonts w:ascii="Times New Roman" w:hAnsi="Times New Roman" w:cs="Times New Roman"/>
          <w:sz w:val="24"/>
          <w:szCs w:val="24"/>
        </w:rPr>
        <w:t>источником</w:t>
      </w:r>
      <w:proofErr w:type="gramEnd"/>
      <w:r w:rsidRPr="00180FAE">
        <w:rPr>
          <w:rFonts w:ascii="Times New Roman" w:hAnsi="Times New Roman" w:cs="Times New Roman"/>
          <w:sz w:val="24"/>
          <w:szCs w:val="24"/>
        </w:rPr>
        <w:t xml:space="preserve"> водоснабжения населения является две артезианские скваж</w:t>
      </w:r>
      <w:r w:rsidRPr="00180FAE">
        <w:rPr>
          <w:rFonts w:ascii="Times New Roman" w:hAnsi="Times New Roman" w:cs="Times New Roman"/>
          <w:sz w:val="24"/>
          <w:szCs w:val="24"/>
        </w:rPr>
        <w:t>и</w:t>
      </w:r>
      <w:r w:rsidRPr="00180FAE">
        <w:rPr>
          <w:rFonts w:ascii="Times New Roman" w:hAnsi="Times New Roman" w:cs="Times New Roman"/>
          <w:sz w:val="24"/>
          <w:szCs w:val="24"/>
        </w:rPr>
        <w:t>ны.</w:t>
      </w:r>
    </w:p>
    <w:p w:rsidR="0048740C" w:rsidRPr="00180FAE" w:rsidRDefault="0048740C" w:rsidP="00180F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80FAE">
        <w:rPr>
          <w:rFonts w:ascii="Times New Roman" w:hAnsi="Times New Roman" w:cs="Times New Roman"/>
          <w:sz w:val="24"/>
          <w:szCs w:val="24"/>
        </w:rPr>
        <w:t>В</w:t>
      </w:r>
      <w:proofErr w:type="gramEnd"/>
      <w:r w:rsidRPr="00180FAE">
        <w:rPr>
          <w:rFonts w:ascii="Times New Roman" w:hAnsi="Times New Roman" w:cs="Times New Roman"/>
          <w:sz w:val="24"/>
          <w:szCs w:val="24"/>
        </w:rPr>
        <w:t xml:space="preserve"> с. </w:t>
      </w:r>
      <w:proofErr w:type="spellStart"/>
      <w:r w:rsidRPr="00180FAE">
        <w:rPr>
          <w:rFonts w:ascii="Times New Roman" w:hAnsi="Times New Roman" w:cs="Times New Roman"/>
          <w:sz w:val="24"/>
          <w:szCs w:val="24"/>
        </w:rPr>
        <w:t>Кара-Коба</w:t>
      </w:r>
      <w:proofErr w:type="spellEnd"/>
      <w:r w:rsidRPr="00180FAE">
        <w:rPr>
          <w:rFonts w:ascii="Times New Roman" w:hAnsi="Times New Roman" w:cs="Times New Roman"/>
          <w:sz w:val="24"/>
          <w:szCs w:val="24"/>
        </w:rPr>
        <w:t xml:space="preserve"> </w:t>
      </w:r>
      <w:proofErr w:type="gramStart"/>
      <w:r w:rsidRPr="00180FAE">
        <w:rPr>
          <w:rFonts w:ascii="Times New Roman" w:hAnsi="Times New Roman" w:cs="Times New Roman"/>
          <w:sz w:val="24"/>
          <w:szCs w:val="24"/>
        </w:rPr>
        <w:t>источником</w:t>
      </w:r>
      <w:proofErr w:type="gramEnd"/>
      <w:r w:rsidRPr="00180FAE">
        <w:rPr>
          <w:rFonts w:ascii="Times New Roman" w:hAnsi="Times New Roman" w:cs="Times New Roman"/>
          <w:sz w:val="24"/>
          <w:szCs w:val="24"/>
        </w:rPr>
        <w:t xml:space="preserve"> водоснабжения населения является артезианская скважина 5553 расположенная на левом берегу р. Урсул в 200 м. от прибрежной части. Установлен гл</w:t>
      </w:r>
      <w:r w:rsidRPr="00180FAE">
        <w:rPr>
          <w:rFonts w:ascii="Times New Roman" w:hAnsi="Times New Roman" w:cs="Times New Roman"/>
          <w:sz w:val="24"/>
          <w:szCs w:val="24"/>
        </w:rPr>
        <w:t>у</w:t>
      </w:r>
      <w:r w:rsidRPr="00180FAE">
        <w:rPr>
          <w:rFonts w:ascii="Times New Roman" w:hAnsi="Times New Roman" w:cs="Times New Roman"/>
          <w:sz w:val="24"/>
          <w:szCs w:val="24"/>
        </w:rPr>
        <w:t>бинный насос ЭЦВ - 6-10-80. Дебит скважины составляет 12 м</w:t>
      </w:r>
      <w:r w:rsidRPr="00180FAE">
        <w:rPr>
          <w:rFonts w:ascii="Times New Roman" w:hAnsi="Times New Roman" w:cs="Times New Roman"/>
          <w:sz w:val="24"/>
          <w:szCs w:val="24"/>
          <w:vertAlign w:val="superscript"/>
        </w:rPr>
        <w:t>3</w:t>
      </w:r>
      <w:r w:rsidRPr="00180FAE">
        <w:rPr>
          <w:rFonts w:ascii="Times New Roman" w:hAnsi="Times New Roman" w:cs="Times New Roman"/>
          <w:sz w:val="24"/>
          <w:szCs w:val="24"/>
        </w:rPr>
        <w:t xml:space="preserve"> /час. Глубина на момент сдачи объекта 42 м. Разводящая сеть </w:t>
      </w:r>
      <w:proofErr w:type="gramStart"/>
      <w:r w:rsidRPr="00180FAE">
        <w:rPr>
          <w:rFonts w:ascii="Times New Roman" w:hAnsi="Times New Roman" w:cs="Times New Roman"/>
          <w:sz w:val="24"/>
          <w:szCs w:val="24"/>
        </w:rPr>
        <w:t>в</w:t>
      </w:r>
      <w:proofErr w:type="gramEnd"/>
      <w:r w:rsidRPr="00180FAE">
        <w:rPr>
          <w:rFonts w:ascii="Times New Roman" w:hAnsi="Times New Roman" w:cs="Times New Roman"/>
          <w:sz w:val="24"/>
          <w:szCs w:val="24"/>
        </w:rPr>
        <w:t xml:space="preserve"> с. </w:t>
      </w:r>
      <w:proofErr w:type="spellStart"/>
      <w:r w:rsidRPr="00180FAE">
        <w:rPr>
          <w:rFonts w:ascii="Times New Roman" w:hAnsi="Times New Roman" w:cs="Times New Roman"/>
          <w:sz w:val="24"/>
          <w:szCs w:val="24"/>
        </w:rPr>
        <w:t>Кара-Коба</w:t>
      </w:r>
      <w:proofErr w:type="spellEnd"/>
      <w:r w:rsidRPr="00180FAE">
        <w:rPr>
          <w:rFonts w:ascii="Times New Roman" w:hAnsi="Times New Roman" w:cs="Times New Roman"/>
          <w:sz w:val="24"/>
          <w:szCs w:val="24"/>
        </w:rPr>
        <w:t xml:space="preserve"> отсутствует.</w:t>
      </w:r>
    </w:p>
    <w:p w:rsidR="00161D67" w:rsidRPr="00716FDC" w:rsidRDefault="00411A2A"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2.9.2.</w:t>
      </w:r>
      <w:r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Проектирование систем водоснабжения населенного пункта, в том числе</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выбор</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и</w:t>
      </w:r>
      <w:r w:rsidR="00161D67" w:rsidRPr="00716FDC">
        <w:rPr>
          <w:rFonts w:ascii="Times New Roman" w:hAnsi="Times New Roman" w:cs="Times New Roman"/>
          <w:sz w:val="24"/>
          <w:szCs w:val="24"/>
        </w:rPr>
        <w:t>с</w:t>
      </w:r>
      <w:r w:rsidR="00161D67" w:rsidRPr="00716FDC">
        <w:rPr>
          <w:rFonts w:ascii="Times New Roman" w:hAnsi="Times New Roman" w:cs="Times New Roman"/>
          <w:sz w:val="24"/>
          <w:szCs w:val="24"/>
        </w:rPr>
        <w:t>точников</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хозяйственно-питьевого</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производственного водоснабжения, размещение водоз</w:t>
      </w:r>
      <w:r w:rsidR="00161D67" w:rsidRPr="00716FDC">
        <w:rPr>
          <w:rFonts w:ascii="Times New Roman" w:hAnsi="Times New Roman" w:cs="Times New Roman"/>
          <w:sz w:val="24"/>
          <w:szCs w:val="24"/>
        </w:rPr>
        <w:t>а</w:t>
      </w:r>
      <w:r w:rsidR="00161D67" w:rsidRPr="00716FDC">
        <w:rPr>
          <w:rFonts w:ascii="Times New Roman" w:hAnsi="Times New Roman" w:cs="Times New Roman"/>
          <w:sz w:val="24"/>
          <w:szCs w:val="24"/>
        </w:rPr>
        <w:t>борных сооружений, а также определение расчетных расходов и др., следует производить в с</w:t>
      </w:r>
      <w:r w:rsidR="00161D67" w:rsidRPr="00716FDC">
        <w:rPr>
          <w:rFonts w:ascii="Times New Roman" w:hAnsi="Times New Roman" w:cs="Times New Roman"/>
          <w:sz w:val="24"/>
          <w:szCs w:val="24"/>
        </w:rPr>
        <w:t>о</w:t>
      </w:r>
      <w:r w:rsidR="00161D67" w:rsidRPr="00716FDC">
        <w:rPr>
          <w:rFonts w:ascii="Times New Roman" w:hAnsi="Times New Roman" w:cs="Times New Roman"/>
          <w:sz w:val="24"/>
          <w:szCs w:val="24"/>
        </w:rPr>
        <w:t xml:space="preserve">ответствии с требованиями </w:t>
      </w:r>
      <w:proofErr w:type="spellStart"/>
      <w:r w:rsidR="00161D67" w:rsidRPr="00716FDC">
        <w:rPr>
          <w:rFonts w:ascii="Times New Roman" w:hAnsi="Times New Roman" w:cs="Times New Roman"/>
          <w:sz w:val="24"/>
          <w:szCs w:val="24"/>
        </w:rPr>
        <w:t>СНиП</w:t>
      </w:r>
      <w:proofErr w:type="spellEnd"/>
      <w:r w:rsidR="00161D67" w:rsidRPr="00716FDC">
        <w:rPr>
          <w:rFonts w:ascii="Times New Roman" w:hAnsi="Times New Roman" w:cs="Times New Roman"/>
          <w:sz w:val="24"/>
          <w:szCs w:val="24"/>
        </w:rPr>
        <w:t xml:space="preserve"> 2.04.01-85*, </w:t>
      </w:r>
      <w:proofErr w:type="spellStart"/>
      <w:r w:rsidR="00161D67" w:rsidRPr="00716FDC">
        <w:rPr>
          <w:rFonts w:ascii="Times New Roman" w:hAnsi="Times New Roman" w:cs="Times New Roman"/>
          <w:sz w:val="24"/>
          <w:szCs w:val="24"/>
        </w:rPr>
        <w:t>СНиП</w:t>
      </w:r>
      <w:proofErr w:type="spellEnd"/>
      <w:r w:rsidR="00161D67" w:rsidRPr="00716FDC">
        <w:rPr>
          <w:rFonts w:ascii="Times New Roman" w:hAnsi="Times New Roman" w:cs="Times New Roman"/>
          <w:sz w:val="24"/>
          <w:szCs w:val="24"/>
        </w:rPr>
        <w:t xml:space="preserve"> 2.04.02-84*, </w:t>
      </w:r>
      <w:proofErr w:type="spellStart"/>
      <w:r w:rsidR="00161D67" w:rsidRPr="00716FDC">
        <w:rPr>
          <w:rFonts w:ascii="Times New Roman" w:hAnsi="Times New Roman" w:cs="Times New Roman"/>
          <w:sz w:val="24"/>
          <w:szCs w:val="24"/>
        </w:rPr>
        <w:t>СНиП</w:t>
      </w:r>
      <w:proofErr w:type="spellEnd"/>
      <w:r w:rsidR="00161D67" w:rsidRPr="00716FDC">
        <w:rPr>
          <w:rFonts w:ascii="Times New Roman" w:hAnsi="Times New Roman" w:cs="Times New Roman"/>
          <w:sz w:val="24"/>
          <w:szCs w:val="24"/>
        </w:rPr>
        <w:t xml:space="preserve"> 2.07.01-89*, </w:t>
      </w:r>
      <w:proofErr w:type="spellStart"/>
      <w:r w:rsidR="00161D67" w:rsidRPr="00716FDC">
        <w:rPr>
          <w:rFonts w:ascii="Times New Roman" w:hAnsi="Times New Roman" w:cs="Times New Roman"/>
          <w:sz w:val="24"/>
          <w:szCs w:val="24"/>
        </w:rPr>
        <w:t>СанПиН</w:t>
      </w:r>
      <w:proofErr w:type="spellEnd"/>
      <w:r w:rsidR="00161D67" w:rsidRPr="00716FDC">
        <w:rPr>
          <w:rFonts w:ascii="Times New Roman" w:hAnsi="Times New Roman" w:cs="Times New Roman"/>
          <w:sz w:val="24"/>
          <w:szCs w:val="24"/>
        </w:rPr>
        <w:t xml:space="preserve"> 2.1.4.1074-01, </w:t>
      </w:r>
      <w:proofErr w:type="spellStart"/>
      <w:r w:rsidR="00161D67" w:rsidRPr="00716FDC">
        <w:rPr>
          <w:rFonts w:ascii="Times New Roman" w:hAnsi="Times New Roman" w:cs="Times New Roman"/>
          <w:sz w:val="24"/>
          <w:szCs w:val="24"/>
        </w:rPr>
        <w:t>СанПиН</w:t>
      </w:r>
      <w:proofErr w:type="spellEnd"/>
      <w:r w:rsidR="00161D67" w:rsidRPr="00716FDC">
        <w:rPr>
          <w:rFonts w:ascii="Times New Roman" w:hAnsi="Times New Roman" w:cs="Times New Roman"/>
          <w:sz w:val="24"/>
          <w:szCs w:val="24"/>
        </w:rPr>
        <w:t xml:space="preserve"> 2.1.4.1175-02, ГОСТ 2761-84*, </w:t>
      </w:r>
      <w:proofErr w:type="spellStart"/>
      <w:r w:rsidR="00161D67" w:rsidRPr="00716FDC">
        <w:rPr>
          <w:rFonts w:ascii="Times New Roman" w:hAnsi="Times New Roman" w:cs="Times New Roman"/>
          <w:sz w:val="24"/>
          <w:szCs w:val="24"/>
        </w:rPr>
        <w:t>СанПиН</w:t>
      </w:r>
      <w:proofErr w:type="spellEnd"/>
      <w:r w:rsidR="00161D67" w:rsidRPr="00716FDC">
        <w:rPr>
          <w:rFonts w:ascii="Times New Roman" w:hAnsi="Times New Roman" w:cs="Times New Roman"/>
          <w:sz w:val="24"/>
          <w:szCs w:val="24"/>
        </w:rPr>
        <w:t xml:space="preserve"> 2.1.4.1110-02.</w:t>
      </w:r>
    </w:p>
    <w:p w:rsidR="00161D67" w:rsidRPr="00716FDC" w:rsidRDefault="00161D67" w:rsidP="00161D67">
      <w:pPr>
        <w:spacing w:after="0"/>
        <w:ind w:firstLine="709"/>
        <w:jc w:val="both"/>
        <w:rPr>
          <w:rFonts w:ascii="Times New Roman" w:hAnsi="Times New Roman" w:cs="Times New Roman"/>
          <w:sz w:val="24"/>
          <w:szCs w:val="24"/>
        </w:rPr>
      </w:pPr>
      <w:proofErr w:type="gramStart"/>
      <w:r w:rsidRPr="00716FDC">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3</w:t>
      </w:r>
      <w:r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w:t>
      </w:r>
      <w:r w:rsidR="00161D67" w:rsidRPr="00716FDC">
        <w:rPr>
          <w:rFonts w:ascii="Times New Roman" w:hAnsi="Times New Roman" w:cs="Times New Roman"/>
          <w:sz w:val="24"/>
          <w:szCs w:val="24"/>
        </w:rPr>
        <w:t>д</w:t>
      </w:r>
      <w:r w:rsidR="00161D67" w:rsidRPr="00716FDC">
        <w:rPr>
          <w:rFonts w:ascii="Times New Roman" w:hAnsi="Times New Roman" w:cs="Times New Roman"/>
          <w:sz w:val="24"/>
          <w:szCs w:val="24"/>
        </w:rPr>
        <w:t>приятий с учетом расхода воды на поливку.</w:t>
      </w:r>
    </w:p>
    <w:p w:rsidR="00161D67" w:rsidRPr="00716FDC" w:rsidRDefault="00161D67" w:rsidP="00161D67">
      <w:pPr>
        <w:spacing w:after="0"/>
        <w:ind w:firstLine="709"/>
        <w:jc w:val="both"/>
        <w:rPr>
          <w:rFonts w:ascii="Times New Roman" w:hAnsi="Times New Roman" w:cs="Times New Roman"/>
          <w:sz w:val="24"/>
          <w:szCs w:val="24"/>
        </w:rPr>
      </w:pPr>
      <w:r w:rsidRPr="00716FDC">
        <w:rPr>
          <w:rFonts w:ascii="Times New Roman" w:hAnsi="Times New Roman" w:cs="Times New Roman"/>
          <w:sz w:val="24"/>
          <w:szCs w:val="24"/>
        </w:rPr>
        <w:t>Удельное водопотребление включает расходы воды на хозяйственно-питьевые и быт</w:t>
      </w:r>
      <w:r w:rsidRPr="00716FDC">
        <w:rPr>
          <w:rFonts w:ascii="Times New Roman" w:hAnsi="Times New Roman" w:cs="Times New Roman"/>
          <w:sz w:val="24"/>
          <w:szCs w:val="24"/>
        </w:rPr>
        <w:t>о</w:t>
      </w:r>
      <w:r w:rsidRPr="00716FDC">
        <w:rPr>
          <w:rFonts w:ascii="Times New Roman" w:hAnsi="Times New Roman" w:cs="Times New Roman"/>
          <w:sz w:val="24"/>
          <w:szCs w:val="24"/>
        </w:rPr>
        <w:t>вые нужды в общественных зданиях, за исключением расходов воды</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для</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оздоровительных</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у</w:t>
      </w:r>
      <w:r w:rsidRPr="00716FDC">
        <w:rPr>
          <w:rFonts w:ascii="Times New Roman" w:hAnsi="Times New Roman" w:cs="Times New Roman"/>
          <w:sz w:val="24"/>
          <w:szCs w:val="24"/>
        </w:rPr>
        <w:t>ч</w:t>
      </w:r>
      <w:r w:rsidRPr="00716FDC">
        <w:rPr>
          <w:rFonts w:ascii="Times New Roman" w:hAnsi="Times New Roman" w:cs="Times New Roman"/>
          <w:sz w:val="24"/>
          <w:szCs w:val="24"/>
        </w:rPr>
        <w:t>реждений</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(санаториев,</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домов</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отдыха, туристических комплексов, детских лагерей и т. д.).</w:t>
      </w:r>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4</w:t>
      </w:r>
      <w:r w:rsidRPr="00716FDC">
        <w:rPr>
          <w:rFonts w:ascii="Times New Roman" w:hAnsi="Times New Roman" w:cs="Times New Roman"/>
          <w:b/>
          <w:sz w:val="24"/>
          <w:szCs w:val="24"/>
        </w:rPr>
        <w:t>.</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проектировании</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системы</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водоснабжения</w:t>
      </w:r>
      <w:r w:rsidR="00912998" w:rsidRPr="00716FDC">
        <w:rPr>
          <w:rFonts w:ascii="Times New Roman" w:hAnsi="Times New Roman" w:cs="Times New Roman"/>
          <w:sz w:val="24"/>
          <w:szCs w:val="24"/>
        </w:rPr>
        <w:t xml:space="preserve"> </w:t>
      </w:r>
      <w:r w:rsidR="00161D67" w:rsidRPr="00716FDC">
        <w:rPr>
          <w:rFonts w:ascii="Times New Roman" w:hAnsi="Times New Roman" w:cs="Times New Roman"/>
          <w:sz w:val="24"/>
          <w:szCs w:val="24"/>
        </w:rPr>
        <w:t>следует руководствоваться следу</w:t>
      </w:r>
      <w:r w:rsidR="00161D67" w:rsidRPr="00716FDC">
        <w:rPr>
          <w:rFonts w:ascii="Times New Roman" w:hAnsi="Times New Roman" w:cs="Times New Roman"/>
          <w:sz w:val="24"/>
          <w:szCs w:val="24"/>
        </w:rPr>
        <w:t>ю</w:t>
      </w:r>
      <w:r w:rsidR="00161D67" w:rsidRPr="00716FDC">
        <w:rPr>
          <w:rFonts w:ascii="Times New Roman" w:hAnsi="Times New Roman" w:cs="Times New Roman"/>
          <w:sz w:val="24"/>
          <w:szCs w:val="24"/>
        </w:rPr>
        <w:t>щими расчетными расходами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макси</w:t>
      </w:r>
      <w:r w:rsidR="00245330" w:rsidRPr="00716FDC">
        <w:rPr>
          <w:rFonts w:ascii="Times New Roman" w:hAnsi="Times New Roman" w:cs="Times New Roman"/>
          <w:sz w:val="24"/>
          <w:szCs w:val="24"/>
        </w:rPr>
        <w:t>мальными суточными расходами (м</w:t>
      </w:r>
      <w:r w:rsidR="00245330"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w:t>
      </w:r>
      <w:proofErr w:type="spellStart"/>
      <w:r w:rsidRPr="00716FDC">
        <w:rPr>
          <w:rFonts w:ascii="Times New Roman" w:hAnsi="Times New Roman" w:cs="Times New Roman"/>
          <w:sz w:val="24"/>
          <w:szCs w:val="24"/>
        </w:rPr>
        <w:t>сут</w:t>
      </w:r>
      <w:proofErr w:type="spellEnd"/>
      <w:r w:rsidRPr="00716FDC">
        <w:rPr>
          <w:rFonts w:ascii="Times New Roman" w:hAnsi="Times New Roman" w:cs="Times New Roman"/>
          <w:sz w:val="24"/>
          <w:szCs w:val="24"/>
        </w:rPr>
        <w:t>.) – при расчете водозаборных сооруж</w:t>
      </w:r>
      <w:r w:rsidRPr="00716FDC">
        <w:rPr>
          <w:rFonts w:ascii="Times New Roman" w:hAnsi="Times New Roman" w:cs="Times New Roman"/>
          <w:sz w:val="24"/>
          <w:szCs w:val="24"/>
        </w:rPr>
        <w:t>е</w:t>
      </w:r>
      <w:r w:rsidRPr="00716FDC">
        <w:rPr>
          <w:rFonts w:ascii="Times New Roman" w:hAnsi="Times New Roman" w:cs="Times New Roman"/>
          <w:sz w:val="24"/>
          <w:szCs w:val="24"/>
        </w:rPr>
        <w:t>ний, станций водоподготовки и емкостей для хранения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максимальными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часовыми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расходами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w:t>
      </w:r>
      <w:r w:rsidR="00245330" w:rsidRPr="00716FDC">
        <w:rPr>
          <w:rFonts w:ascii="Times New Roman" w:hAnsi="Times New Roman" w:cs="Times New Roman"/>
          <w:sz w:val="24"/>
          <w:szCs w:val="24"/>
        </w:rPr>
        <w:t>м</w:t>
      </w:r>
      <w:r w:rsidR="00245330"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/ч)</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определении максимальной прои</w:t>
      </w:r>
      <w:r w:rsidRPr="00716FDC">
        <w:rPr>
          <w:rFonts w:ascii="Times New Roman" w:hAnsi="Times New Roman" w:cs="Times New Roman"/>
          <w:sz w:val="24"/>
          <w:szCs w:val="24"/>
        </w:rPr>
        <w:t>з</w:t>
      </w:r>
      <w:r w:rsidRPr="00716FDC">
        <w:rPr>
          <w:rFonts w:ascii="Times New Roman" w:hAnsi="Times New Roman" w:cs="Times New Roman"/>
          <w:sz w:val="24"/>
          <w:szCs w:val="24"/>
        </w:rPr>
        <w:t>водительности насосных станций, подающих воду по отдельным трубопроводам в емкости для хранения воды;</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секундными расходами воды в максимальный час (</w:t>
      </w:r>
      <w:proofErr w:type="gramStart"/>
      <w:r w:rsidRPr="00716FDC">
        <w:rPr>
          <w:rFonts w:ascii="Times New Roman" w:hAnsi="Times New Roman" w:cs="Times New Roman"/>
          <w:sz w:val="24"/>
          <w:szCs w:val="24"/>
        </w:rPr>
        <w:t>л</w:t>
      </w:r>
      <w:proofErr w:type="gramEnd"/>
      <w:r w:rsidRPr="00716FDC">
        <w:rPr>
          <w:rFonts w:ascii="Times New Roman" w:hAnsi="Times New Roman" w:cs="Times New Roman"/>
          <w:sz w:val="24"/>
          <w:szCs w:val="24"/>
        </w:rPr>
        <w:t>/с) – при определении максимал</w:t>
      </w:r>
      <w:r w:rsidRPr="00716FDC">
        <w:rPr>
          <w:rFonts w:ascii="Times New Roman" w:hAnsi="Times New Roman" w:cs="Times New Roman"/>
          <w:sz w:val="24"/>
          <w:szCs w:val="24"/>
        </w:rPr>
        <w:t>ь</w:t>
      </w:r>
      <w:r w:rsidRPr="00716FDC">
        <w:rPr>
          <w:rFonts w:ascii="Times New Roman" w:hAnsi="Times New Roman" w:cs="Times New Roman"/>
          <w:sz w:val="24"/>
          <w:szCs w:val="24"/>
        </w:rPr>
        <w:t>ной подачи насосных станций, подающих воду в водопроводы, магистральные и распредел</w:t>
      </w:r>
      <w:r w:rsidRPr="00716FDC">
        <w:rPr>
          <w:rFonts w:ascii="Times New Roman" w:hAnsi="Times New Roman" w:cs="Times New Roman"/>
          <w:sz w:val="24"/>
          <w:szCs w:val="24"/>
        </w:rPr>
        <w:t>и</w:t>
      </w:r>
      <w:r w:rsidRPr="00716FDC">
        <w:rPr>
          <w:rFonts w:ascii="Times New Roman" w:hAnsi="Times New Roman" w:cs="Times New Roman"/>
          <w:sz w:val="24"/>
          <w:szCs w:val="24"/>
        </w:rPr>
        <w:t>тельные трубопроводы системы водоснабжения без емкости хранения воды и при гидравлич</w:t>
      </w:r>
      <w:r w:rsidRPr="00716FDC">
        <w:rPr>
          <w:rFonts w:ascii="Times New Roman" w:hAnsi="Times New Roman" w:cs="Times New Roman"/>
          <w:sz w:val="24"/>
          <w:szCs w:val="24"/>
        </w:rPr>
        <w:t>е</w:t>
      </w:r>
      <w:r w:rsidRPr="00716FDC">
        <w:rPr>
          <w:rFonts w:ascii="Times New Roman" w:hAnsi="Times New Roman" w:cs="Times New Roman"/>
          <w:sz w:val="24"/>
          <w:szCs w:val="24"/>
        </w:rPr>
        <w:t>ском расчете указанных трубопроводов;</w:t>
      </w:r>
    </w:p>
    <w:p w:rsidR="00161D67" w:rsidRPr="00716FDC" w:rsidRDefault="00161D67" w:rsidP="000B655D">
      <w:pPr>
        <w:pStyle w:val="af3"/>
        <w:numPr>
          <w:ilvl w:val="0"/>
          <w:numId w:val="66"/>
        </w:numPr>
        <w:tabs>
          <w:tab w:val="left" w:pos="993"/>
        </w:tabs>
        <w:spacing w:after="0"/>
        <w:ind w:left="0" w:firstLine="709"/>
        <w:jc w:val="both"/>
        <w:rPr>
          <w:rFonts w:ascii="Times New Roman" w:hAnsi="Times New Roman" w:cs="Times New Roman"/>
          <w:sz w:val="24"/>
          <w:szCs w:val="24"/>
        </w:rPr>
      </w:pPr>
      <w:r w:rsidRPr="00716FDC">
        <w:rPr>
          <w:rFonts w:ascii="Times New Roman" w:hAnsi="Times New Roman" w:cs="Times New Roman"/>
          <w:sz w:val="24"/>
          <w:szCs w:val="24"/>
        </w:rPr>
        <w:t>следует</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принимать</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коэффициент</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 xml:space="preserve">(К </w:t>
      </w:r>
      <w:proofErr w:type="spellStart"/>
      <w:r w:rsidRPr="00716FDC">
        <w:rPr>
          <w:rFonts w:ascii="Times New Roman" w:hAnsi="Times New Roman" w:cs="Times New Roman"/>
          <w:sz w:val="24"/>
          <w:szCs w:val="24"/>
        </w:rPr>
        <w:t>max</w:t>
      </w:r>
      <w:proofErr w:type="spellEnd"/>
      <w:proofErr w:type="gramStart"/>
      <w:r w:rsidRPr="00716FDC">
        <w:rPr>
          <w:rFonts w:ascii="Times New Roman" w:hAnsi="Times New Roman" w:cs="Times New Roman"/>
          <w:sz w:val="24"/>
          <w:szCs w:val="24"/>
        </w:rPr>
        <w:t xml:space="preserve"> )</w:t>
      </w:r>
      <w:proofErr w:type="gramEnd"/>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суточной</w:t>
      </w:r>
      <w:r w:rsidR="00912998" w:rsidRPr="00716FDC">
        <w:rPr>
          <w:rFonts w:ascii="Times New Roman" w:hAnsi="Times New Roman" w:cs="Times New Roman"/>
          <w:sz w:val="24"/>
          <w:szCs w:val="24"/>
        </w:rPr>
        <w:t xml:space="preserve"> </w:t>
      </w:r>
      <w:r w:rsidRPr="00716FDC">
        <w:rPr>
          <w:rFonts w:ascii="Times New Roman" w:hAnsi="Times New Roman" w:cs="Times New Roman"/>
          <w:sz w:val="24"/>
          <w:szCs w:val="24"/>
        </w:rPr>
        <w:t>неравномерности водопотребл</w:t>
      </w:r>
      <w:r w:rsidRPr="00716FDC">
        <w:rPr>
          <w:rFonts w:ascii="Times New Roman" w:hAnsi="Times New Roman" w:cs="Times New Roman"/>
          <w:sz w:val="24"/>
          <w:szCs w:val="24"/>
        </w:rPr>
        <w:t>е</w:t>
      </w:r>
      <w:r w:rsidRPr="00716FDC">
        <w:rPr>
          <w:rFonts w:ascii="Times New Roman" w:hAnsi="Times New Roman" w:cs="Times New Roman"/>
          <w:sz w:val="24"/>
          <w:szCs w:val="24"/>
        </w:rPr>
        <w:t>ния – 1,2, часовой неравномерности водопотребления – 1,4.</w:t>
      </w:r>
    </w:p>
    <w:p w:rsidR="00161D67" w:rsidRPr="00716FDC" w:rsidRDefault="002B199B" w:rsidP="00161D67">
      <w:pPr>
        <w:spacing w:after="0"/>
        <w:ind w:firstLine="709"/>
        <w:jc w:val="both"/>
        <w:rPr>
          <w:rFonts w:ascii="Times New Roman" w:hAnsi="Times New Roman" w:cs="Times New Roman"/>
          <w:sz w:val="24"/>
          <w:szCs w:val="24"/>
        </w:rPr>
      </w:pPr>
      <w:r w:rsidRPr="00716FDC">
        <w:rPr>
          <w:rFonts w:ascii="Times New Roman" w:hAnsi="Times New Roman" w:cs="Times New Roman"/>
          <w:b/>
          <w:sz w:val="24"/>
          <w:szCs w:val="24"/>
        </w:rPr>
        <w:t>2.9.</w:t>
      </w:r>
      <w:r w:rsidR="00411A2A" w:rsidRPr="00716FDC">
        <w:rPr>
          <w:rFonts w:ascii="Times New Roman" w:hAnsi="Times New Roman" w:cs="Times New Roman"/>
          <w:b/>
          <w:sz w:val="24"/>
          <w:szCs w:val="24"/>
        </w:rPr>
        <w:t>5</w:t>
      </w:r>
      <w:r w:rsidRPr="00716FDC">
        <w:rPr>
          <w:rFonts w:ascii="Times New Roman" w:hAnsi="Times New Roman" w:cs="Times New Roman"/>
          <w:b/>
          <w:sz w:val="24"/>
          <w:szCs w:val="24"/>
        </w:rPr>
        <w:t>.</w:t>
      </w:r>
      <w:r w:rsidR="00161D67" w:rsidRPr="00716FDC">
        <w:rPr>
          <w:rFonts w:ascii="Times New Roman" w:hAnsi="Times New Roman" w:cs="Times New Roman"/>
          <w:sz w:val="24"/>
          <w:szCs w:val="24"/>
        </w:rPr>
        <w:t xml:space="preserve"> Расчетные показатели применяются для предварительных расчетов объема водоп</w:t>
      </w:r>
      <w:r w:rsidR="00161D67" w:rsidRPr="00716FDC">
        <w:rPr>
          <w:rFonts w:ascii="Times New Roman" w:hAnsi="Times New Roman" w:cs="Times New Roman"/>
          <w:sz w:val="24"/>
          <w:szCs w:val="24"/>
        </w:rPr>
        <w:t>о</w:t>
      </w:r>
      <w:r w:rsidR="00161D67" w:rsidRPr="00716FDC">
        <w:rPr>
          <w:rFonts w:ascii="Times New Roman" w:hAnsi="Times New Roman" w:cs="Times New Roman"/>
          <w:sz w:val="24"/>
          <w:szCs w:val="24"/>
        </w:rPr>
        <w:t>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w:t>
      </w:r>
      <w:r w:rsidR="00161D67" w:rsidRPr="00716FDC">
        <w:rPr>
          <w:rFonts w:ascii="Times New Roman" w:hAnsi="Times New Roman" w:cs="Times New Roman"/>
          <w:sz w:val="24"/>
          <w:szCs w:val="24"/>
        </w:rPr>
        <w:t>е</w:t>
      </w:r>
      <w:r w:rsidR="00161D67" w:rsidRPr="00716FDC">
        <w:rPr>
          <w:rFonts w:ascii="Times New Roman" w:hAnsi="Times New Roman" w:cs="Times New Roman"/>
          <w:sz w:val="24"/>
          <w:szCs w:val="24"/>
        </w:rPr>
        <w:t xml:space="preserve">денными в таблице </w:t>
      </w:r>
      <w:r w:rsidR="001A7B4D" w:rsidRPr="00716FDC">
        <w:rPr>
          <w:rFonts w:ascii="Times New Roman" w:hAnsi="Times New Roman" w:cs="Times New Roman"/>
          <w:sz w:val="24"/>
          <w:szCs w:val="24"/>
        </w:rPr>
        <w:t>21</w:t>
      </w:r>
      <w:r w:rsidR="00161D67" w:rsidRPr="00716FDC">
        <w:rPr>
          <w:rFonts w:ascii="Times New Roman" w:hAnsi="Times New Roman" w:cs="Times New Roman"/>
          <w:sz w:val="24"/>
          <w:szCs w:val="24"/>
        </w:rPr>
        <w:t>.</w:t>
      </w:r>
    </w:p>
    <w:p w:rsidR="00245330" w:rsidRPr="00716FDC" w:rsidRDefault="00245330" w:rsidP="00161D67">
      <w:pPr>
        <w:spacing w:after="0"/>
        <w:ind w:firstLine="709"/>
        <w:jc w:val="both"/>
        <w:rPr>
          <w:rFonts w:ascii="Times New Roman" w:hAnsi="Times New Roman" w:cs="Times New Roman"/>
          <w:sz w:val="24"/>
          <w:szCs w:val="24"/>
        </w:rPr>
      </w:pPr>
    </w:p>
    <w:p w:rsidR="00AF3E04" w:rsidRPr="00716FDC" w:rsidRDefault="00AF3E04">
      <w:pPr>
        <w:rPr>
          <w:rFonts w:ascii="Times New Roman" w:hAnsi="Times New Roman" w:cs="Times New Roman"/>
          <w:sz w:val="24"/>
          <w:szCs w:val="24"/>
        </w:rPr>
      </w:pPr>
      <w:r w:rsidRPr="00716FDC">
        <w:rPr>
          <w:rFonts w:ascii="Times New Roman" w:hAnsi="Times New Roman" w:cs="Times New Roman"/>
          <w:sz w:val="24"/>
          <w:szCs w:val="24"/>
        </w:rPr>
        <w:br w:type="page"/>
      </w:r>
    </w:p>
    <w:p w:rsidR="00245330" w:rsidRPr="00716FDC" w:rsidRDefault="00245330" w:rsidP="00245330">
      <w:pPr>
        <w:spacing w:after="0"/>
        <w:ind w:firstLine="709"/>
        <w:jc w:val="right"/>
        <w:rPr>
          <w:rFonts w:ascii="Times New Roman" w:hAnsi="Times New Roman" w:cs="Times New Roman"/>
          <w:sz w:val="24"/>
          <w:szCs w:val="24"/>
        </w:rPr>
      </w:pPr>
      <w:r w:rsidRPr="00716FDC">
        <w:rPr>
          <w:rFonts w:ascii="Times New Roman" w:hAnsi="Times New Roman" w:cs="Times New Roman"/>
          <w:sz w:val="24"/>
          <w:szCs w:val="24"/>
        </w:rPr>
        <w:lastRenderedPageBreak/>
        <w:t xml:space="preserve">Таблица </w:t>
      </w:r>
      <w:r w:rsidR="00836565" w:rsidRPr="00716FDC">
        <w:rPr>
          <w:rFonts w:ascii="Times New Roman" w:hAnsi="Times New Roman" w:cs="Times New Roman"/>
          <w:sz w:val="24"/>
          <w:szCs w:val="24"/>
        </w:rPr>
        <w:t>2</w:t>
      </w:r>
      <w:r w:rsidR="001A7B4D" w:rsidRPr="00716FDC">
        <w:rPr>
          <w:rFonts w:ascii="Times New Roman" w:hAnsi="Times New Roman" w:cs="Times New Roman"/>
          <w:sz w:val="24"/>
          <w:szCs w:val="24"/>
        </w:rPr>
        <w:t>1</w:t>
      </w:r>
    </w:p>
    <w:p w:rsidR="00245330" w:rsidRPr="00716FDC" w:rsidRDefault="00245330" w:rsidP="00161D67">
      <w:pPr>
        <w:spacing w:after="0"/>
        <w:ind w:firstLine="709"/>
        <w:jc w:val="both"/>
        <w:rPr>
          <w:rFonts w:ascii="Times New Roman" w:hAnsi="Times New Roman" w:cs="Times New Roman"/>
          <w:sz w:val="24"/>
          <w:szCs w:val="24"/>
        </w:rPr>
      </w:pPr>
    </w:p>
    <w:tbl>
      <w:tblPr>
        <w:tblStyle w:val="ad"/>
        <w:tblW w:w="0" w:type="auto"/>
        <w:tblLook w:val="04A0"/>
      </w:tblPr>
      <w:tblGrid>
        <w:gridCol w:w="2030"/>
        <w:gridCol w:w="2027"/>
        <w:gridCol w:w="2027"/>
        <w:gridCol w:w="2027"/>
        <w:gridCol w:w="2027"/>
      </w:tblGrid>
      <w:tr w:rsidR="00245330" w:rsidRPr="00716FDC" w:rsidTr="00245330">
        <w:tc>
          <w:tcPr>
            <w:tcW w:w="2030" w:type="dxa"/>
            <w:vMerge w:val="restart"/>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Единица изм</w:t>
            </w:r>
            <w:r w:rsidRPr="00716FDC">
              <w:rPr>
                <w:rFonts w:ascii="Times New Roman" w:hAnsi="Times New Roman" w:cs="Times New Roman"/>
                <w:b/>
                <w:sz w:val="24"/>
                <w:szCs w:val="24"/>
              </w:rPr>
              <w:t>е</w:t>
            </w:r>
            <w:r w:rsidRPr="00716FDC">
              <w:rPr>
                <w:rFonts w:ascii="Times New Roman" w:hAnsi="Times New Roman" w:cs="Times New Roman"/>
                <w:b/>
                <w:sz w:val="24"/>
                <w:szCs w:val="24"/>
              </w:rPr>
              <w:t>рения</w:t>
            </w:r>
          </w:p>
        </w:tc>
        <w:tc>
          <w:tcPr>
            <w:tcW w:w="6081" w:type="dxa"/>
            <w:gridSpan w:val="3"/>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Территории сельских населенных пунктов при ра</w:t>
            </w:r>
            <w:r w:rsidRPr="00716FDC">
              <w:rPr>
                <w:rFonts w:ascii="Times New Roman" w:hAnsi="Times New Roman" w:cs="Times New Roman"/>
                <w:b/>
                <w:sz w:val="24"/>
                <w:szCs w:val="24"/>
              </w:rPr>
              <w:t>с</w:t>
            </w:r>
            <w:r w:rsidRPr="00716FDC">
              <w:rPr>
                <w:rFonts w:ascii="Times New Roman" w:hAnsi="Times New Roman" w:cs="Times New Roman"/>
                <w:b/>
                <w:sz w:val="24"/>
                <w:szCs w:val="24"/>
              </w:rPr>
              <w:t>четной жилищной обеспеченности</w:t>
            </w:r>
          </w:p>
        </w:tc>
      </w:tr>
      <w:tr w:rsidR="00245330" w:rsidRPr="00716FDC" w:rsidTr="00245330">
        <w:tc>
          <w:tcPr>
            <w:tcW w:w="2030" w:type="dxa"/>
            <w:vMerge/>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18 м</w:t>
            </w:r>
            <w:proofErr w:type="gramStart"/>
            <w:r w:rsidRPr="00716FDC">
              <w:rPr>
                <w:rFonts w:ascii="Times New Roman" w:hAnsi="Times New Roman" w:cs="Times New Roman"/>
                <w:b/>
                <w:sz w:val="24"/>
                <w:szCs w:val="24"/>
                <w:vertAlign w:val="superscript"/>
              </w:rPr>
              <w:t>2</w:t>
            </w:r>
            <w:proofErr w:type="gramEnd"/>
            <w:r w:rsidRPr="00716FDC">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22 м</w:t>
            </w:r>
            <w:proofErr w:type="gramStart"/>
            <w:r w:rsidRPr="00716FDC">
              <w:rPr>
                <w:rFonts w:ascii="Times New Roman" w:hAnsi="Times New Roman" w:cs="Times New Roman"/>
                <w:b/>
                <w:sz w:val="24"/>
                <w:szCs w:val="24"/>
                <w:vertAlign w:val="superscript"/>
              </w:rPr>
              <w:t>2</w:t>
            </w:r>
            <w:proofErr w:type="gramEnd"/>
            <w:r w:rsidRPr="00716FDC">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716FDC" w:rsidRDefault="00245330" w:rsidP="00245330">
            <w:pPr>
              <w:jc w:val="center"/>
              <w:rPr>
                <w:rFonts w:ascii="Times New Roman" w:hAnsi="Times New Roman" w:cs="Times New Roman"/>
                <w:b/>
                <w:sz w:val="24"/>
                <w:szCs w:val="24"/>
              </w:rPr>
            </w:pPr>
            <w:r w:rsidRPr="00716FDC">
              <w:rPr>
                <w:rFonts w:ascii="Times New Roman" w:hAnsi="Times New Roman" w:cs="Times New Roman"/>
                <w:b/>
                <w:sz w:val="24"/>
                <w:szCs w:val="24"/>
              </w:rPr>
              <w:t>36,2 м</w:t>
            </w:r>
            <w:proofErr w:type="gramStart"/>
            <w:r w:rsidRPr="00716FDC">
              <w:rPr>
                <w:rFonts w:ascii="Times New Roman" w:hAnsi="Times New Roman" w:cs="Times New Roman"/>
                <w:b/>
                <w:sz w:val="24"/>
                <w:szCs w:val="24"/>
                <w:vertAlign w:val="superscript"/>
              </w:rPr>
              <w:t>2</w:t>
            </w:r>
            <w:proofErr w:type="gramEnd"/>
            <w:r w:rsidRPr="00716FDC">
              <w:rPr>
                <w:rFonts w:ascii="Times New Roman" w:hAnsi="Times New Roman" w:cs="Times New Roman"/>
                <w:b/>
                <w:sz w:val="24"/>
                <w:szCs w:val="24"/>
              </w:rPr>
              <w:t xml:space="preserve"> на чел.</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Плотность нас</w:t>
            </w:r>
            <w:r w:rsidRPr="00716FDC">
              <w:rPr>
                <w:rFonts w:ascii="Times New Roman" w:hAnsi="Times New Roman" w:cs="Times New Roman"/>
                <w:sz w:val="24"/>
                <w:szCs w:val="24"/>
              </w:rPr>
              <w:t>е</w:t>
            </w:r>
            <w:r w:rsidRPr="00716FDC">
              <w:rPr>
                <w:rFonts w:ascii="Times New Roman" w:hAnsi="Times New Roman" w:cs="Times New Roman"/>
                <w:sz w:val="24"/>
                <w:szCs w:val="24"/>
              </w:rPr>
              <w:t>ления микрора</w:t>
            </w:r>
            <w:r w:rsidRPr="00716FDC">
              <w:rPr>
                <w:rFonts w:ascii="Times New Roman" w:hAnsi="Times New Roman" w:cs="Times New Roman"/>
                <w:sz w:val="24"/>
                <w:szCs w:val="24"/>
              </w:rPr>
              <w:t>й</w:t>
            </w:r>
            <w:r w:rsidRPr="00716FDC">
              <w:rPr>
                <w:rFonts w:ascii="Times New Roman" w:hAnsi="Times New Roman" w:cs="Times New Roman"/>
                <w:sz w:val="24"/>
                <w:szCs w:val="24"/>
              </w:rPr>
              <w:t>она</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чел./</w:t>
            </w:r>
            <w:proofErr w:type="gramStart"/>
            <w:r w:rsidRPr="00716FDC">
              <w:rPr>
                <w:rFonts w:ascii="Times New Roman" w:hAnsi="Times New Roman" w:cs="Times New Roman"/>
                <w:sz w:val="24"/>
                <w:szCs w:val="24"/>
              </w:rPr>
              <w:t>га</w:t>
            </w:r>
            <w:proofErr w:type="gramEnd"/>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67-100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50-100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45-100</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716FDC" w:rsidRDefault="00245330" w:rsidP="00245330">
            <w:pPr>
              <w:jc w:val="center"/>
              <w:rPr>
                <w:rFonts w:ascii="Times New Roman" w:hAnsi="Times New Roman" w:cs="Times New Roman"/>
                <w:sz w:val="24"/>
                <w:szCs w:val="24"/>
              </w:rPr>
            </w:pPr>
            <w:proofErr w:type="gramStart"/>
            <w:r w:rsidRPr="00716FDC">
              <w:rPr>
                <w:rFonts w:ascii="Times New Roman" w:hAnsi="Times New Roman" w:cs="Times New Roman"/>
                <w:sz w:val="24"/>
                <w:szCs w:val="24"/>
              </w:rPr>
              <w:t>л</w:t>
            </w:r>
            <w:proofErr w:type="gramEnd"/>
            <w:r w:rsidRPr="00716FDC">
              <w:rPr>
                <w:rFonts w:ascii="Times New Roman" w:hAnsi="Times New Roman" w:cs="Times New Roman"/>
                <w:sz w:val="24"/>
                <w:szCs w:val="24"/>
              </w:rPr>
              <w:t xml:space="preserve">/чел. в </w:t>
            </w:r>
            <w:proofErr w:type="spellStart"/>
            <w:r w:rsidRPr="00716FDC">
              <w:rPr>
                <w:rFonts w:ascii="Times New Roman" w:hAnsi="Times New Roman" w:cs="Times New Roman"/>
                <w:sz w:val="24"/>
                <w:szCs w:val="24"/>
              </w:rPr>
              <w:t>сут</w:t>
            </w:r>
            <w:proofErr w:type="spellEnd"/>
            <w:r w:rsidRPr="00716FDC">
              <w:rPr>
                <w:rFonts w:ascii="Times New Roman" w:hAnsi="Times New Roman" w:cs="Times New Roman"/>
                <w:sz w:val="24"/>
                <w:szCs w:val="24"/>
              </w:rPr>
              <w:t>.</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230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150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50</w:t>
            </w:r>
          </w:p>
        </w:tc>
      </w:tr>
      <w:tr w:rsidR="00245330" w:rsidRPr="00716FDC" w:rsidTr="00245330">
        <w:tc>
          <w:tcPr>
            <w:tcW w:w="2030" w:type="dxa"/>
          </w:tcPr>
          <w:p w:rsidR="00245330" w:rsidRPr="00716FDC" w:rsidRDefault="00245330" w:rsidP="00245330">
            <w:pPr>
              <w:jc w:val="both"/>
              <w:rPr>
                <w:rFonts w:ascii="Times New Roman" w:hAnsi="Times New Roman" w:cs="Times New Roman"/>
                <w:sz w:val="24"/>
                <w:szCs w:val="24"/>
              </w:rPr>
            </w:pPr>
            <w:r w:rsidRPr="00716FDC">
              <w:rPr>
                <w:rFonts w:ascii="Times New Roman" w:hAnsi="Times New Roman" w:cs="Times New Roman"/>
                <w:sz w:val="24"/>
                <w:szCs w:val="24"/>
              </w:rPr>
              <w:t>Водопотребление</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м</w:t>
            </w:r>
            <w:r w:rsidRPr="00716FDC">
              <w:rPr>
                <w:rFonts w:ascii="Times New Roman" w:hAnsi="Times New Roman" w:cs="Times New Roman"/>
                <w:sz w:val="24"/>
                <w:szCs w:val="24"/>
                <w:vertAlign w:val="superscript"/>
              </w:rPr>
              <w:t>3</w:t>
            </w:r>
            <w:r w:rsidRPr="00716FDC">
              <w:rPr>
                <w:rFonts w:ascii="Times New Roman" w:hAnsi="Times New Roman" w:cs="Times New Roman"/>
                <w:sz w:val="24"/>
                <w:szCs w:val="24"/>
              </w:rPr>
              <w:t xml:space="preserve"> в </w:t>
            </w:r>
            <w:proofErr w:type="spellStart"/>
            <w:r w:rsidRPr="00716FDC">
              <w:rPr>
                <w:rFonts w:ascii="Times New Roman" w:hAnsi="Times New Roman" w:cs="Times New Roman"/>
                <w:sz w:val="24"/>
                <w:szCs w:val="24"/>
              </w:rPr>
              <w:t>сут</w:t>
            </w:r>
            <w:proofErr w:type="spellEnd"/>
            <w:r w:rsidRPr="00716FDC">
              <w:rPr>
                <w:rFonts w:ascii="Times New Roman" w:hAnsi="Times New Roman" w:cs="Times New Roman"/>
                <w:sz w:val="24"/>
                <w:szCs w:val="24"/>
              </w:rPr>
              <w:t>./га</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9,4-23,0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7,7-15,0</w:t>
            </w:r>
          </w:p>
        </w:tc>
        <w:tc>
          <w:tcPr>
            <w:tcW w:w="2027" w:type="dxa"/>
            <w:vAlign w:val="center"/>
          </w:tcPr>
          <w:p w:rsidR="00245330" w:rsidRPr="00716FDC" w:rsidRDefault="00245330" w:rsidP="00245330">
            <w:pPr>
              <w:jc w:val="center"/>
              <w:rPr>
                <w:rFonts w:ascii="Times New Roman" w:hAnsi="Times New Roman" w:cs="Times New Roman"/>
                <w:sz w:val="24"/>
                <w:szCs w:val="24"/>
              </w:rPr>
            </w:pPr>
            <w:r w:rsidRPr="00716FDC">
              <w:rPr>
                <w:rFonts w:ascii="Times New Roman" w:hAnsi="Times New Roman" w:cs="Times New Roman"/>
                <w:sz w:val="24"/>
                <w:szCs w:val="24"/>
              </w:rPr>
              <w:t>2,4-5,0</w:t>
            </w:r>
          </w:p>
        </w:tc>
      </w:tr>
    </w:tbl>
    <w:p w:rsidR="00245330" w:rsidRPr="00716FDC" w:rsidRDefault="002B199B" w:rsidP="00245330">
      <w:pPr>
        <w:spacing w:after="0"/>
        <w:ind w:firstLine="709"/>
        <w:jc w:val="both"/>
        <w:rPr>
          <w:rFonts w:ascii="Times New Roman" w:hAnsi="Times New Roman" w:cs="Times New Roman"/>
          <w:b/>
          <w:i/>
          <w:sz w:val="20"/>
          <w:szCs w:val="24"/>
        </w:rPr>
      </w:pPr>
      <w:r w:rsidRPr="00716FDC">
        <w:rPr>
          <w:rFonts w:ascii="Times New Roman" w:hAnsi="Times New Roman" w:cs="Times New Roman"/>
          <w:b/>
          <w:i/>
          <w:sz w:val="20"/>
          <w:szCs w:val="24"/>
        </w:rPr>
        <w:t>Примечание:</w:t>
      </w:r>
    </w:p>
    <w:p w:rsidR="00245330" w:rsidRPr="00716FDC" w:rsidRDefault="00245330" w:rsidP="00245330">
      <w:pPr>
        <w:spacing w:after="0"/>
        <w:ind w:firstLine="709"/>
        <w:jc w:val="both"/>
        <w:rPr>
          <w:rFonts w:ascii="Times New Roman" w:hAnsi="Times New Roman" w:cs="Times New Roman"/>
          <w:i/>
          <w:sz w:val="20"/>
          <w:szCs w:val="24"/>
        </w:rPr>
      </w:pPr>
      <w:r w:rsidRPr="00716FDC">
        <w:rPr>
          <w:rFonts w:ascii="Times New Roman" w:hAnsi="Times New Roman" w:cs="Times New Roman"/>
          <w:i/>
          <w:sz w:val="20"/>
          <w:szCs w:val="24"/>
        </w:rPr>
        <w:t xml:space="preserve">Среднесуточное водопотребление принято в соответствии со </w:t>
      </w:r>
      <w:proofErr w:type="spellStart"/>
      <w:r w:rsidRPr="00716FDC">
        <w:rPr>
          <w:rFonts w:ascii="Times New Roman" w:hAnsi="Times New Roman" w:cs="Times New Roman"/>
          <w:i/>
          <w:sz w:val="20"/>
          <w:szCs w:val="24"/>
        </w:rPr>
        <w:t>СНиП</w:t>
      </w:r>
      <w:proofErr w:type="spellEnd"/>
      <w:r w:rsidRPr="00716FDC">
        <w:rPr>
          <w:rFonts w:ascii="Times New Roman" w:hAnsi="Times New Roman" w:cs="Times New Roman"/>
          <w:i/>
          <w:sz w:val="20"/>
          <w:szCs w:val="24"/>
        </w:rPr>
        <w:t xml:space="preserve"> 2.04.02-84*.</w:t>
      </w:r>
    </w:p>
    <w:p w:rsidR="00B9365B" w:rsidRPr="00716FDC" w:rsidRDefault="00B9365B" w:rsidP="00B9365B">
      <w:pPr>
        <w:spacing w:after="0"/>
        <w:ind w:firstLine="709"/>
        <w:rPr>
          <w:rFonts w:ascii="Times New Roman" w:hAnsi="Times New Roman" w:cs="Times New Roman"/>
          <w:b/>
          <w:sz w:val="24"/>
          <w:szCs w:val="24"/>
        </w:rPr>
      </w:pP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2.9.6.</w:t>
      </w:r>
      <w:r w:rsidRPr="005336E2">
        <w:rPr>
          <w:rFonts w:ascii="Times New Roman" w:hAnsi="Times New Roman" w:cs="Times New Roman"/>
          <w:sz w:val="24"/>
          <w:szCs w:val="24"/>
        </w:rPr>
        <w:t xml:space="preserve"> Расчетный расход воды в сутки максимального водопотребления:</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Pr>
          <w:rFonts w:ascii="Times New Roman" w:hAnsi="Times New Roman" w:cs="Times New Roman"/>
          <w:sz w:val="24"/>
          <w:szCs w:val="24"/>
        </w:rPr>
        <w:t>Ело</w:t>
      </w:r>
      <w:r w:rsidRPr="005336E2">
        <w:rPr>
          <w:rFonts w:ascii="Times New Roman" w:hAnsi="Times New Roman" w:cs="Times New Roman"/>
          <w:sz w:val="24"/>
          <w:szCs w:val="24"/>
        </w:rPr>
        <w:t xml:space="preserve"> – </w:t>
      </w:r>
      <w:r>
        <w:rPr>
          <w:rFonts w:ascii="Times New Roman" w:hAnsi="Times New Roman" w:cs="Times New Roman"/>
          <w:sz w:val="24"/>
          <w:szCs w:val="24"/>
        </w:rPr>
        <w:t>51,8</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proofErr w:type="spellStart"/>
      <w:r w:rsidR="007E44D8">
        <w:rPr>
          <w:rFonts w:ascii="Times New Roman" w:hAnsi="Times New Roman" w:cs="Times New Roman"/>
          <w:sz w:val="24"/>
          <w:szCs w:val="24"/>
        </w:rPr>
        <w:t>Каярлык</w:t>
      </w:r>
      <w:proofErr w:type="spellEnd"/>
      <w:r w:rsidRPr="005336E2">
        <w:rPr>
          <w:rFonts w:ascii="Times New Roman" w:hAnsi="Times New Roman" w:cs="Times New Roman"/>
          <w:sz w:val="24"/>
          <w:szCs w:val="24"/>
        </w:rPr>
        <w:t xml:space="preserve"> – </w:t>
      </w:r>
      <w:r w:rsidR="007E44D8">
        <w:rPr>
          <w:rFonts w:ascii="Times New Roman" w:hAnsi="Times New Roman" w:cs="Times New Roman"/>
          <w:sz w:val="24"/>
          <w:szCs w:val="24"/>
        </w:rPr>
        <w:t>13,1</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proofErr w:type="spellStart"/>
      <w:r w:rsidR="007E44D8">
        <w:rPr>
          <w:rFonts w:ascii="Times New Roman" w:hAnsi="Times New Roman" w:cs="Times New Roman"/>
          <w:sz w:val="24"/>
          <w:szCs w:val="24"/>
        </w:rPr>
        <w:t>Кара-Кобу</w:t>
      </w:r>
      <w:proofErr w:type="spellEnd"/>
      <w:r w:rsidRPr="005336E2">
        <w:rPr>
          <w:rFonts w:ascii="Times New Roman" w:hAnsi="Times New Roman" w:cs="Times New Roman"/>
          <w:sz w:val="24"/>
          <w:szCs w:val="24"/>
        </w:rPr>
        <w:t xml:space="preserve"> – </w:t>
      </w:r>
      <w:r w:rsidR="007E44D8">
        <w:rPr>
          <w:rFonts w:ascii="Times New Roman" w:hAnsi="Times New Roman" w:cs="Times New Roman"/>
          <w:sz w:val="24"/>
          <w:szCs w:val="24"/>
        </w:rPr>
        <w:t>11,3</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sz w:val="24"/>
          <w:szCs w:val="24"/>
        </w:rPr>
        <w:t>Расход воды в сутки минимального потребления:</w:t>
      </w:r>
    </w:p>
    <w:p w:rsidR="00180FAE" w:rsidRP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Pr>
          <w:rFonts w:ascii="Times New Roman" w:hAnsi="Times New Roman" w:cs="Times New Roman"/>
          <w:sz w:val="24"/>
          <w:szCs w:val="24"/>
        </w:rPr>
        <w:t>Ело</w:t>
      </w:r>
      <w:r w:rsidRPr="005336E2">
        <w:rPr>
          <w:rFonts w:ascii="Times New Roman" w:hAnsi="Times New Roman" w:cs="Times New Roman"/>
          <w:sz w:val="24"/>
          <w:szCs w:val="24"/>
        </w:rPr>
        <w:t xml:space="preserve"> – </w:t>
      </w:r>
      <w:r>
        <w:rPr>
          <w:rFonts w:ascii="Times New Roman" w:hAnsi="Times New Roman" w:cs="Times New Roman"/>
          <w:sz w:val="24"/>
          <w:szCs w:val="24"/>
        </w:rPr>
        <w:t>33</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Pr>
          <w:rFonts w:ascii="Times New Roman" w:hAnsi="Times New Roman" w:cs="Times New Roman"/>
          <w:sz w:val="24"/>
          <w:szCs w:val="24"/>
        </w:rPr>
        <w:t>;</w:t>
      </w:r>
    </w:p>
    <w:p w:rsidR="00180FAE" w:rsidRDefault="00180FAE" w:rsidP="00180FAE">
      <w:pPr>
        <w:spacing w:after="0"/>
        <w:ind w:firstLine="993"/>
        <w:rPr>
          <w:rFonts w:ascii="Times New Roman" w:hAnsi="Times New Roman" w:cs="Times New Roman"/>
          <w:sz w:val="24"/>
          <w:szCs w:val="24"/>
          <w:vertAlign w:val="superscript"/>
        </w:rPr>
      </w:pPr>
      <w:r w:rsidRPr="005336E2">
        <w:rPr>
          <w:rFonts w:ascii="Times New Roman" w:hAnsi="Times New Roman" w:cs="Times New Roman"/>
          <w:sz w:val="24"/>
          <w:szCs w:val="24"/>
        </w:rPr>
        <w:t xml:space="preserve">В с. </w:t>
      </w:r>
      <w:proofErr w:type="spellStart"/>
      <w:r w:rsidR="007E44D8">
        <w:rPr>
          <w:rFonts w:ascii="Times New Roman" w:hAnsi="Times New Roman" w:cs="Times New Roman"/>
          <w:sz w:val="24"/>
          <w:szCs w:val="24"/>
        </w:rPr>
        <w:t>Каярлык</w:t>
      </w:r>
      <w:proofErr w:type="spellEnd"/>
      <w:r w:rsidR="007E44D8"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7E44D8">
        <w:rPr>
          <w:rFonts w:ascii="Times New Roman" w:hAnsi="Times New Roman" w:cs="Times New Roman"/>
          <w:sz w:val="24"/>
          <w:szCs w:val="24"/>
        </w:rPr>
        <w:t>8,5</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Pr>
          <w:rFonts w:ascii="Times New Roman" w:hAnsi="Times New Roman" w:cs="Times New Roman"/>
          <w:sz w:val="24"/>
          <w:szCs w:val="24"/>
        </w:rPr>
        <w:t>;</w:t>
      </w:r>
    </w:p>
    <w:p w:rsidR="00180FAE" w:rsidRPr="005336E2" w:rsidRDefault="00180FAE" w:rsidP="00180FAE">
      <w:pPr>
        <w:spacing w:after="0"/>
        <w:ind w:firstLine="993"/>
        <w:rPr>
          <w:rFonts w:ascii="Times New Roman" w:hAnsi="Times New Roman" w:cs="Times New Roman"/>
          <w:sz w:val="24"/>
          <w:szCs w:val="24"/>
        </w:rPr>
      </w:pP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с. </w:t>
      </w:r>
      <w:proofErr w:type="spellStart"/>
      <w:r w:rsidR="007E44D8">
        <w:rPr>
          <w:rFonts w:ascii="Times New Roman" w:hAnsi="Times New Roman" w:cs="Times New Roman"/>
          <w:sz w:val="24"/>
          <w:szCs w:val="24"/>
        </w:rPr>
        <w:t>Кара-Кобу</w:t>
      </w:r>
      <w:proofErr w:type="spellEnd"/>
      <w:r w:rsidR="007E44D8"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7E44D8">
        <w:rPr>
          <w:rFonts w:ascii="Times New Roman" w:hAnsi="Times New Roman" w:cs="Times New Roman"/>
          <w:sz w:val="24"/>
          <w:szCs w:val="24"/>
        </w:rPr>
        <w:t>7,2</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 xml:space="preserve"> (таблица 22);</w:t>
      </w: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2.9.7.</w:t>
      </w:r>
      <w:r w:rsidRPr="005336E2">
        <w:rPr>
          <w:rFonts w:ascii="Times New Roman" w:hAnsi="Times New Roman" w:cs="Times New Roman"/>
          <w:sz w:val="24"/>
          <w:szCs w:val="24"/>
        </w:rPr>
        <w:t xml:space="preserve"> Расчетный годовой расход воды на хозяйственно-питьевые нужды:</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Pr>
          <w:rFonts w:ascii="Times New Roman" w:hAnsi="Times New Roman" w:cs="Times New Roman"/>
          <w:sz w:val="24"/>
          <w:szCs w:val="24"/>
        </w:rPr>
        <w:t>Ело</w:t>
      </w:r>
      <w:r w:rsidRPr="005336E2">
        <w:rPr>
          <w:rFonts w:ascii="Times New Roman" w:hAnsi="Times New Roman" w:cs="Times New Roman"/>
          <w:sz w:val="24"/>
          <w:szCs w:val="24"/>
        </w:rPr>
        <w:t xml:space="preserve"> – </w:t>
      </w:r>
      <w:r>
        <w:rPr>
          <w:rFonts w:ascii="Times New Roman" w:hAnsi="Times New Roman" w:cs="Times New Roman"/>
          <w:sz w:val="24"/>
          <w:szCs w:val="24"/>
        </w:rPr>
        <w:t>17062</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Default="00180FAE" w:rsidP="007E44D8">
      <w:pPr>
        <w:spacing w:after="0"/>
        <w:ind w:firstLine="992"/>
        <w:rPr>
          <w:rFonts w:ascii="Times New Roman" w:hAnsi="Times New Roman" w:cs="Times New Roman"/>
          <w:sz w:val="24"/>
          <w:szCs w:val="24"/>
          <w:vertAlign w:val="superscript"/>
        </w:rPr>
      </w:pPr>
      <w:r w:rsidRPr="005336E2">
        <w:rPr>
          <w:rFonts w:ascii="Times New Roman" w:hAnsi="Times New Roman" w:cs="Times New Roman"/>
          <w:sz w:val="24"/>
          <w:szCs w:val="24"/>
        </w:rPr>
        <w:t xml:space="preserve">в с. </w:t>
      </w:r>
      <w:proofErr w:type="spellStart"/>
      <w:r w:rsidR="007E44D8">
        <w:rPr>
          <w:rFonts w:ascii="Times New Roman" w:hAnsi="Times New Roman" w:cs="Times New Roman"/>
          <w:sz w:val="24"/>
          <w:szCs w:val="24"/>
        </w:rPr>
        <w:t>Каярлык</w:t>
      </w:r>
      <w:proofErr w:type="spellEnd"/>
      <w:r w:rsidR="007E44D8"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7E44D8" w:rsidRPr="007E44D8">
        <w:rPr>
          <w:rFonts w:ascii="Times New Roman" w:hAnsi="Times New Roman" w:cs="Times New Roman"/>
          <w:sz w:val="24"/>
        </w:rPr>
        <w:t>14794,6</w:t>
      </w:r>
      <w:r w:rsidR="007E44D8" w:rsidRPr="007E44D8">
        <w:rPr>
          <w:rFonts w:ascii="Times New Roman" w:hAnsi="Times New Roman" w:cs="Times New Roman"/>
          <w:sz w:val="28"/>
          <w:szCs w:val="24"/>
        </w:rPr>
        <w:t xml:space="preserve"> </w:t>
      </w:r>
      <w:r w:rsidRPr="005336E2">
        <w:rPr>
          <w:rFonts w:ascii="Times New Roman" w:hAnsi="Times New Roman" w:cs="Times New Roman"/>
          <w:sz w:val="24"/>
          <w:szCs w:val="24"/>
        </w:rPr>
        <w:t>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180FAE" w:rsidP="00180FAE">
      <w:pPr>
        <w:spacing w:after="0"/>
        <w:ind w:firstLine="993"/>
        <w:rPr>
          <w:rFonts w:ascii="Times New Roman" w:hAnsi="Times New Roman" w:cs="Times New Roman"/>
          <w:sz w:val="24"/>
          <w:szCs w:val="24"/>
        </w:rPr>
      </w:pP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с. </w:t>
      </w:r>
      <w:proofErr w:type="spellStart"/>
      <w:r w:rsidR="007E44D8">
        <w:rPr>
          <w:rFonts w:ascii="Times New Roman" w:hAnsi="Times New Roman" w:cs="Times New Roman"/>
          <w:sz w:val="24"/>
          <w:szCs w:val="24"/>
        </w:rPr>
        <w:t>Кара-Кобу</w:t>
      </w:r>
      <w:proofErr w:type="spellEnd"/>
      <w:r w:rsidR="007E44D8"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7E44D8">
        <w:rPr>
          <w:rFonts w:ascii="Times New Roman" w:hAnsi="Times New Roman" w:cs="Times New Roman"/>
          <w:sz w:val="24"/>
          <w:szCs w:val="24"/>
        </w:rPr>
        <w:t>4794,6</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 xml:space="preserve"> </w:t>
      </w:r>
      <w:r w:rsidRPr="005336E2">
        <w:rPr>
          <w:rFonts w:ascii="Times New Roman" w:hAnsi="Times New Roman" w:cs="Times New Roman"/>
          <w:sz w:val="24"/>
          <w:szCs w:val="24"/>
          <w:vertAlign w:val="superscript"/>
        </w:rPr>
        <w:t xml:space="preserve"> </w:t>
      </w:r>
      <w:r w:rsidRPr="005336E2">
        <w:rPr>
          <w:rFonts w:ascii="Times New Roman" w:hAnsi="Times New Roman" w:cs="Times New Roman"/>
          <w:sz w:val="24"/>
          <w:szCs w:val="24"/>
        </w:rPr>
        <w:t>(таблица 23);</w:t>
      </w: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2.9.8.</w:t>
      </w:r>
      <w:r w:rsidRPr="005336E2">
        <w:rPr>
          <w:rFonts w:ascii="Times New Roman" w:hAnsi="Times New Roman" w:cs="Times New Roman"/>
          <w:sz w:val="24"/>
          <w:szCs w:val="24"/>
        </w:rPr>
        <w:t xml:space="preserve"> Расход на полив:</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Pr>
          <w:rFonts w:ascii="Times New Roman" w:hAnsi="Times New Roman" w:cs="Times New Roman"/>
          <w:sz w:val="24"/>
          <w:szCs w:val="24"/>
        </w:rPr>
        <w:t>Ело</w:t>
      </w:r>
      <w:r w:rsidRPr="005336E2">
        <w:rPr>
          <w:rFonts w:ascii="Times New Roman" w:hAnsi="Times New Roman" w:cs="Times New Roman"/>
          <w:sz w:val="24"/>
          <w:szCs w:val="24"/>
        </w:rPr>
        <w:t xml:space="preserve"> – </w:t>
      </w:r>
      <w:r>
        <w:rPr>
          <w:rFonts w:ascii="Times New Roman" w:hAnsi="Times New Roman" w:cs="Times New Roman"/>
          <w:sz w:val="24"/>
          <w:szCs w:val="24"/>
        </w:rPr>
        <w:t>6996</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proofErr w:type="spellStart"/>
      <w:r w:rsidR="007E44D8">
        <w:rPr>
          <w:rFonts w:ascii="Times New Roman" w:hAnsi="Times New Roman" w:cs="Times New Roman"/>
          <w:sz w:val="24"/>
          <w:szCs w:val="24"/>
        </w:rPr>
        <w:t>Каярлык</w:t>
      </w:r>
      <w:proofErr w:type="spellEnd"/>
      <w:r w:rsidR="007E44D8"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7E44D8">
        <w:rPr>
          <w:rFonts w:ascii="Times New Roman" w:hAnsi="Times New Roman" w:cs="Times New Roman"/>
          <w:sz w:val="24"/>
          <w:szCs w:val="24"/>
        </w:rPr>
        <w:t>2003,8</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180FAE" w:rsidP="00180FAE">
      <w:pPr>
        <w:spacing w:after="0"/>
        <w:ind w:firstLine="993"/>
        <w:rPr>
          <w:rFonts w:ascii="Times New Roman" w:hAnsi="Times New Roman" w:cs="Times New Roman"/>
          <w:sz w:val="24"/>
          <w:szCs w:val="24"/>
        </w:rPr>
      </w:pP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с. </w:t>
      </w:r>
      <w:proofErr w:type="spellStart"/>
      <w:r w:rsidR="007E44D8">
        <w:rPr>
          <w:rFonts w:ascii="Times New Roman" w:hAnsi="Times New Roman" w:cs="Times New Roman"/>
          <w:sz w:val="24"/>
          <w:szCs w:val="24"/>
        </w:rPr>
        <w:t>Кара-Кобу</w:t>
      </w:r>
      <w:proofErr w:type="spellEnd"/>
      <w:r w:rsidR="007E44D8"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7E44D8">
        <w:rPr>
          <w:rFonts w:ascii="Times New Roman" w:hAnsi="Times New Roman" w:cs="Times New Roman"/>
          <w:sz w:val="24"/>
          <w:szCs w:val="24"/>
        </w:rPr>
        <w:t>1697,4</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 xml:space="preserve"> (таблица 24);</w:t>
      </w:r>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b/>
          <w:sz w:val="24"/>
          <w:szCs w:val="24"/>
        </w:rPr>
        <w:t>2.9.9.</w:t>
      </w:r>
      <w:r w:rsidRPr="005336E2">
        <w:rPr>
          <w:rFonts w:ascii="Times New Roman" w:hAnsi="Times New Roman" w:cs="Times New Roman"/>
          <w:sz w:val="24"/>
          <w:szCs w:val="24"/>
        </w:rPr>
        <w:t xml:space="preserve"> Согласно расчетам потребности водоснабжения по СП 30.13330.2012 «Внутренний водопровод и канализация зданий», расчетный расход воды в жилой зоне составляет:</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r>
        <w:rPr>
          <w:rFonts w:ascii="Times New Roman" w:hAnsi="Times New Roman" w:cs="Times New Roman"/>
          <w:sz w:val="24"/>
          <w:szCs w:val="24"/>
        </w:rPr>
        <w:t>Ело</w:t>
      </w:r>
      <w:r w:rsidRPr="005336E2">
        <w:rPr>
          <w:rFonts w:ascii="Times New Roman" w:hAnsi="Times New Roman" w:cs="Times New Roman"/>
          <w:sz w:val="24"/>
          <w:szCs w:val="24"/>
        </w:rPr>
        <w:t xml:space="preserve"> – </w:t>
      </w:r>
      <w:r>
        <w:rPr>
          <w:rFonts w:ascii="Times New Roman" w:hAnsi="Times New Roman" w:cs="Times New Roman"/>
          <w:sz w:val="24"/>
          <w:szCs w:val="24"/>
        </w:rPr>
        <w:t>17257</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Default="00180FAE" w:rsidP="00180FAE">
      <w:pPr>
        <w:spacing w:after="0"/>
        <w:ind w:firstLine="993"/>
        <w:rPr>
          <w:rFonts w:ascii="Times New Roman" w:hAnsi="Times New Roman" w:cs="Times New Roman"/>
          <w:sz w:val="24"/>
          <w:szCs w:val="24"/>
        </w:rPr>
      </w:pPr>
      <w:r w:rsidRPr="005336E2">
        <w:rPr>
          <w:rFonts w:ascii="Times New Roman" w:hAnsi="Times New Roman" w:cs="Times New Roman"/>
          <w:sz w:val="24"/>
          <w:szCs w:val="24"/>
        </w:rPr>
        <w:t xml:space="preserve">в с. </w:t>
      </w:r>
      <w:proofErr w:type="spellStart"/>
      <w:r w:rsidR="007E44D8">
        <w:rPr>
          <w:rFonts w:ascii="Times New Roman" w:hAnsi="Times New Roman" w:cs="Times New Roman"/>
          <w:sz w:val="24"/>
          <w:szCs w:val="24"/>
        </w:rPr>
        <w:t>Каярлык</w:t>
      </w:r>
      <w:proofErr w:type="spellEnd"/>
      <w:r w:rsidR="007E44D8"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7E44D8">
        <w:rPr>
          <w:rFonts w:ascii="Times New Roman" w:hAnsi="Times New Roman" w:cs="Times New Roman"/>
          <w:sz w:val="24"/>
          <w:szCs w:val="24"/>
        </w:rPr>
        <w:t>4428,6</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w:t>
      </w:r>
    </w:p>
    <w:p w:rsidR="00180FAE" w:rsidRPr="005336E2" w:rsidRDefault="00180FAE" w:rsidP="00180FAE">
      <w:pPr>
        <w:spacing w:after="0"/>
        <w:ind w:firstLine="993"/>
        <w:rPr>
          <w:rFonts w:ascii="Times New Roman" w:hAnsi="Times New Roman" w:cs="Times New Roman"/>
          <w:sz w:val="24"/>
          <w:szCs w:val="24"/>
        </w:rPr>
      </w:pPr>
      <w:proofErr w:type="gramStart"/>
      <w:r w:rsidRPr="005336E2">
        <w:rPr>
          <w:rFonts w:ascii="Times New Roman" w:hAnsi="Times New Roman" w:cs="Times New Roman"/>
          <w:sz w:val="24"/>
          <w:szCs w:val="24"/>
        </w:rPr>
        <w:t xml:space="preserve">в с. </w:t>
      </w:r>
      <w:proofErr w:type="spellStart"/>
      <w:r w:rsidR="007E44D8">
        <w:rPr>
          <w:rFonts w:ascii="Times New Roman" w:hAnsi="Times New Roman" w:cs="Times New Roman"/>
          <w:sz w:val="24"/>
          <w:szCs w:val="24"/>
        </w:rPr>
        <w:t>Кара-Кобу</w:t>
      </w:r>
      <w:proofErr w:type="spellEnd"/>
      <w:r w:rsidR="007E44D8" w:rsidRPr="005336E2">
        <w:rPr>
          <w:rFonts w:ascii="Times New Roman" w:hAnsi="Times New Roman" w:cs="Times New Roman"/>
          <w:sz w:val="24"/>
          <w:szCs w:val="24"/>
        </w:rPr>
        <w:t xml:space="preserve"> </w:t>
      </w:r>
      <w:r w:rsidRPr="005336E2">
        <w:rPr>
          <w:rFonts w:ascii="Times New Roman" w:hAnsi="Times New Roman" w:cs="Times New Roman"/>
          <w:sz w:val="24"/>
          <w:szCs w:val="24"/>
        </w:rPr>
        <w:t xml:space="preserve">– </w:t>
      </w:r>
      <w:r w:rsidR="007E44D8">
        <w:rPr>
          <w:rFonts w:ascii="Times New Roman" w:hAnsi="Times New Roman" w:cs="Times New Roman"/>
          <w:sz w:val="24"/>
          <w:szCs w:val="24"/>
        </w:rPr>
        <w:t>3751,5</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Pr="005336E2">
        <w:rPr>
          <w:rFonts w:ascii="Times New Roman" w:hAnsi="Times New Roman" w:cs="Times New Roman"/>
          <w:sz w:val="24"/>
          <w:szCs w:val="24"/>
        </w:rPr>
        <w:t xml:space="preserve"> в год (таблица 25).</w:t>
      </w:r>
      <w:proofErr w:type="gramEnd"/>
    </w:p>
    <w:p w:rsidR="00180FAE" w:rsidRPr="005336E2" w:rsidRDefault="00180FAE" w:rsidP="00180FAE">
      <w:pPr>
        <w:spacing w:after="0"/>
        <w:ind w:firstLine="709"/>
        <w:rPr>
          <w:rFonts w:ascii="Times New Roman" w:hAnsi="Times New Roman" w:cs="Times New Roman"/>
          <w:sz w:val="24"/>
          <w:szCs w:val="24"/>
        </w:rPr>
      </w:pPr>
      <w:r w:rsidRPr="005336E2">
        <w:rPr>
          <w:rFonts w:ascii="Times New Roman" w:hAnsi="Times New Roman" w:cs="Times New Roman"/>
          <w:sz w:val="24"/>
          <w:szCs w:val="24"/>
        </w:rPr>
        <w:t>Расчетный расход воды в общественно-деловой зоне составляет:</w:t>
      </w:r>
    </w:p>
    <w:p w:rsidR="00180FAE" w:rsidRDefault="00180FAE" w:rsidP="00180FAE">
      <w:pPr>
        <w:spacing w:after="0"/>
        <w:ind w:firstLine="993"/>
        <w:rPr>
          <w:rFonts w:ascii="Times New Roman" w:hAnsi="Times New Roman" w:cs="Times New Roman"/>
          <w:sz w:val="24"/>
          <w:szCs w:val="24"/>
        </w:rPr>
      </w:pP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с. </w:t>
      </w:r>
      <w:r>
        <w:rPr>
          <w:rFonts w:ascii="Times New Roman" w:hAnsi="Times New Roman" w:cs="Times New Roman"/>
          <w:sz w:val="24"/>
          <w:szCs w:val="24"/>
        </w:rPr>
        <w:t>Ело</w:t>
      </w:r>
      <w:r w:rsidRPr="005336E2">
        <w:rPr>
          <w:rFonts w:ascii="Times New Roman" w:hAnsi="Times New Roman" w:cs="Times New Roman"/>
          <w:sz w:val="24"/>
          <w:szCs w:val="24"/>
        </w:rPr>
        <w:t xml:space="preserve"> – </w:t>
      </w:r>
      <w:r w:rsidR="007E44D8">
        <w:rPr>
          <w:rFonts w:ascii="Times New Roman" w:hAnsi="Times New Roman" w:cs="Times New Roman"/>
          <w:sz w:val="24"/>
          <w:szCs w:val="24"/>
        </w:rPr>
        <w:t>1243,7</w:t>
      </w:r>
      <w:r w:rsidRPr="005336E2">
        <w:rPr>
          <w:rFonts w:ascii="Times New Roman" w:hAnsi="Times New Roman" w:cs="Times New Roman"/>
          <w:sz w:val="24"/>
          <w:szCs w:val="24"/>
        </w:rPr>
        <w:t xml:space="preserve"> м</w:t>
      </w:r>
      <w:r w:rsidRPr="005336E2">
        <w:rPr>
          <w:rFonts w:ascii="Times New Roman" w:hAnsi="Times New Roman" w:cs="Times New Roman"/>
          <w:sz w:val="24"/>
          <w:szCs w:val="24"/>
          <w:vertAlign w:val="superscript"/>
        </w:rPr>
        <w:t>3</w:t>
      </w:r>
      <w:r w:rsidR="007E44D8">
        <w:rPr>
          <w:rFonts w:ascii="Times New Roman" w:hAnsi="Times New Roman" w:cs="Times New Roman"/>
          <w:sz w:val="24"/>
          <w:szCs w:val="24"/>
        </w:rPr>
        <w:t xml:space="preserve"> (таблица 26).</w:t>
      </w:r>
    </w:p>
    <w:p w:rsidR="00180FAE" w:rsidRPr="005336E2" w:rsidRDefault="00180FAE" w:rsidP="00180FAE">
      <w:pPr>
        <w:spacing w:after="0"/>
        <w:ind w:firstLine="993"/>
        <w:jc w:val="both"/>
        <w:rPr>
          <w:rFonts w:ascii="Times New Roman" w:hAnsi="Times New Roman" w:cs="Times New Roman"/>
          <w:sz w:val="24"/>
          <w:szCs w:val="24"/>
        </w:rPr>
      </w:pPr>
      <w:r w:rsidRPr="005336E2">
        <w:rPr>
          <w:rFonts w:ascii="Times New Roman" w:hAnsi="Times New Roman" w:cs="Times New Roman"/>
          <w:b/>
          <w:sz w:val="24"/>
          <w:szCs w:val="24"/>
        </w:rPr>
        <w:t>2.9.10.</w:t>
      </w:r>
      <w:r w:rsidRPr="005336E2">
        <w:rPr>
          <w:rFonts w:ascii="Times New Roman" w:hAnsi="Times New Roman" w:cs="Times New Roman"/>
          <w:sz w:val="24"/>
          <w:szCs w:val="24"/>
        </w:rPr>
        <w:t xml:space="preserve"> Нормативы потребления коммунальной услуги по холодному водоснабжению приведены в приложении 2.</w:t>
      </w:r>
    </w:p>
    <w:p w:rsidR="00180FAE" w:rsidRDefault="00180FAE">
      <w:pPr>
        <w:rPr>
          <w:rFonts w:ascii="Times New Roman" w:hAnsi="Times New Roman" w:cs="Times New Roman"/>
          <w:sz w:val="24"/>
          <w:szCs w:val="24"/>
        </w:rPr>
        <w:sectPr w:rsidR="00180FAE"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716FDC" w:rsidRDefault="00180FAE" w:rsidP="00180FAE">
      <w:pPr>
        <w:spacing w:after="0" w:line="240" w:lineRule="auto"/>
        <w:jc w:val="right"/>
        <w:rPr>
          <w:rFonts w:ascii="Times New Roman" w:hAnsi="Times New Roman" w:cs="Times New Roman"/>
          <w:sz w:val="24"/>
          <w:szCs w:val="24"/>
        </w:rPr>
      </w:pPr>
      <w:r w:rsidRPr="00716FDC">
        <w:rPr>
          <w:rFonts w:ascii="Times New Roman" w:hAnsi="Times New Roman" w:cs="Times New Roman"/>
          <w:sz w:val="24"/>
          <w:szCs w:val="24"/>
        </w:rPr>
        <w:lastRenderedPageBreak/>
        <w:t>Таблица 22</w:t>
      </w: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суточный расход воды на хозяйственно-питьевые нужды</w:t>
      </w:r>
    </w:p>
    <w:p w:rsidR="00180FAE" w:rsidRPr="005336E2" w:rsidRDefault="00180FAE" w:rsidP="00180FAE">
      <w:pPr>
        <w:spacing w:after="0" w:line="240" w:lineRule="auto"/>
        <w:rPr>
          <w:rFonts w:ascii="Times New Roman" w:hAnsi="Times New Roman" w:cs="Times New Roman"/>
          <w:sz w:val="24"/>
          <w:szCs w:val="24"/>
          <w:u w:val="single"/>
        </w:rPr>
      </w:pPr>
    </w:p>
    <w:tbl>
      <w:tblPr>
        <w:tblStyle w:val="ad"/>
        <w:tblW w:w="0" w:type="auto"/>
        <w:tblLook w:val="04A0"/>
      </w:tblPr>
      <w:tblGrid>
        <w:gridCol w:w="2027"/>
        <w:gridCol w:w="1496"/>
        <w:gridCol w:w="2123"/>
        <w:gridCol w:w="1410"/>
        <w:gridCol w:w="1720"/>
        <w:gridCol w:w="1720"/>
        <w:gridCol w:w="2146"/>
        <w:gridCol w:w="2146"/>
      </w:tblGrid>
      <w:tr w:rsidR="00180FAE" w:rsidRPr="005336E2" w:rsidTr="00306D36">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Степень благ</w:t>
            </w:r>
            <w:r w:rsidRPr="005336E2">
              <w:rPr>
                <w:rFonts w:ascii="Times New Roman" w:hAnsi="Times New Roman" w:cs="Times New Roman"/>
                <w:b/>
                <w:sz w:val="24"/>
                <w:szCs w:val="24"/>
              </w:rPr>
              <w:t>о</w:t>
            </w:r>
            <w:r w:rsidRPr="005336E2">
              <w:rPr>
                <w:rFonts w:ascii="Times New Roman" w:hAnsi="Times New Roman" w:cs="Times New Roman"/>
                <w:b/>
                <w:sz w:val="24"/>
                <w:szCs w:val="24"/>
              </w:rPr>
              <w:t>устройства ра</w:t>
            </w:r>
            <w:r w:rsidRPr="005336E2">
              <w:rPr>
                <w:rFonts w:ascii="Times New Roman" w:hAnsi="Times New Roman" w:cs="Times New Roman"/>
                <w:b/>
                <w:sz w:val="24"/>
                <w:szCs w:val="24"/>
              </w:rPr>
              <w:t>й</w:t>
            </w:r>
            <w:r w:rsidRPr="005336E2">
              <w:rPr>
                <w:rFonts w:ascii="Times New Roman" w:hAnsi="Times New Roman" w:cs="Times New Roman"/>
                <w:b/>
                <w:sz w:val="24"/>
                <w:szCs w:val="24"/>
              </w:rPr>
              <w:t>онов жилой з</w:t>
            </w:r>
            <w:r w:rsidRPr="005336E2">
              <w:rPr>
                <w:rFonts w:ascii="Times New Roman" w:hAnsi="Times New Roman" w:cs="Times New Roman"/>
                <w:b/>
                <w:sz w:val="24"/>
                <w:szCs w:val="24"/>
              </w:rPr>
              <w:t>а</w:t>
            </w:r>
            <w:r w:rsidRPr="005336E2">
              <w:rPr>
                <w:rFonts w:ascii="Times New Roman" w:hAnsi="Times New Roman" w:cs="Times New Roman"/>
                <w:b/>
                <w:sz w:val="24"/>
                <w:szCs w:val="24"/>
              </w:rPr>
              <w:t>стройки</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Количес</w:t>
            </w:r>
            <w:r w:rsidRPr="005336E2">
              <w:rPr>
                <w:rFonts w:ascii="Times New Roman" w:hAnsi="Times New Roman" w:cs="Times New Roman"/>
                <w:b/>
                <w:sz w:val="24"/>
                <w:szCs w:val="24"/>
              </w:rPr>
              <w:t>т</w:t>
            </w:r>
            <w:r w:rsidRPr="005336E2">
              <w:rPr>
                <w:rFonts w:ascii="Times New Roman" w:hAnsi="Times New Roman" w:cs="Times New Roman"/>
                <w:b/>
                <w:sz w:val="24"/>
                <w:szCs w:val="24"/>
              </w:rPr>
              <w:t>во жит</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 чел</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Удельное сре</w:t>
            </w:r>
            <w:r w:rsidRPr="005336E2">
              <w:rPr>
                <w:rFonts w:ascii="Times New Roman" w:hAnsi="Times New Roman" w:cs="Times New Roman"/>
                <w:b/>
                <w:sz w:val="24"/>
                <w:szCs w:val="24"/>
              </w:rPr>
              <w:t>д</w:t>
            </w:r>
            <w:r w:rsidRPr="005336E2">
              <w:rPr>
                <w:rFonts w:ascii="Times New Roman" w:hAnsi="Times New Roman" w:cs="Times New Roman"/>
                <w:b/>
                <w:sz w:val="24"/>
                <w:szCs w:val="24"/>
              </w:rPr>
              <w:t>несуточное вод</w:t>
            </w:r>
            <w:r w:rsidRPr="005336E2">
              <w:rPr>
                <w:rFonts w:ascii="Times New Roman" w:hAnsi="Times New Roman" w:cs="Times New Roman"/>
                <w:b/>
                <w:sz w:val="24"/>
                <w:szCs w:val="24"/>
              </w:rPr>
              <w:t>о</w:t>
            </w:r>
            <w:r w:rsidRPr="005336E2">
              <w:rPr>
                <w:rFonts w:ascii="Times New Roman" w:hAnsi="Times New Roman" w:cs="Times New Roman"/>
                <w:b/>
                <w:sz w:val="24"/>
                <w:szCs w:val="24"/>
              </w:rPr>
              <w:t xml:space="preserve">потребление, </w:t>
            </w:r>
            <w:proofErr w:type="gramStart"/>
            <w:r w:rsidRPr="005336E2">
              <w:rPr>
                <w:rFonts w:ascii="Times New Roman" w:hAnsi="Times New Roman" w:cs="Times New Roman"/>
                <w:b/>
                <w:sz w:val="24"/>
                <w:szCs w:val="24"/>
              </w:rPr>
              <w:t>л</w:t>
            </w:r>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сут</w:t>
            </w:r>
            <w:proofErr w:type="spellEnd"/>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w:t>
            </w:r>
            <w:r w:rsidRPr="005336E2">
              <w:rPr>
                <w:rFonts w:ascii="Times New Roman" w:hAnsi="Times New Roman" w:cs="Times New Roman"/>
                <w:b/>
                <w:sz w:val="24"/>
                <w:szCs w:val="24"/>
              </w:rPr>
              <w:t>т</w:t>
            </w:r>
            <w:r w:rsidRPr="005336E2">
              <w:rPr>
                <w:rFonts w:ascii="Times New Roman" w:hAnsi="Times New Roman" w:cs="Times New Roman"/>
                <w:b/>
                <w:sz w:val="24"/>
                <w:szCs w:val="24"/>
              </w:rPr>
              <w:t>ный с</w:t>
            </w:r>
            <w:r w:rsidRPr="005336E2">
              <w:rPr>
                <w:rFonts w:ascii="Times New Roman" w:hAnsi="Times New Roman" w:cs="Times New Roman"/>
                <w:b/>
                <w:sz w:val="24"/>
                <w:szCs w:val="24"/>
              </w:rPr>
              <w:t>у</w:t>
            </w:r>
            <w:r w:rsidRPr="005336E2">
              <w:rPr>
                <w:rFonts w:ascii="Times New Roman" w:hAnsi="Times New Roman" w:cs="Times New Roman"/>
                <w:b/>
                <w:sz w:val="24"/>
                <w:szCs w:val="24"/>
              </w:rPr>
              <w:t>точный расход в</w:t>
            </w:r>
            <w:r w:rsidRPr="005336E2">
              <w:rPr>
                <w:rFonts w:ascii="Times New Roman" w:hAnsi="Times New Roman" w:cs="Times New Roman"/>
                <w:b/>
                <w:sz w:val="24"/>
                <w:szCs w:val="24"/>
              </w:rPr>
              <w:t>о</w:t>
            </w:r>
            <w:r w:rsidRPr="005336E2">
              <w:rPr>
                <w:rFonts w:ascii="Times New Roman" w:hAnsi="Times New Roman" w:cs="Times New Roman"/>
                <w:b/>
                <w:sz w:val="24"/>
                <w:szCs w:val="24"/>
              </w:rPr>
              <w:t>ды,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сут</w:t>
            </w:r>
            <w:proofErr w:type="spellEnd"/>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w:t>
            </w:r>
            <w:r w:rsidRPr="005336E2">
              <w:rPr>
                <w:rFonts w:ascii="Times New Roman" w:hAnsi="Times New Roman" w:cs="Times New Roman"/>
                <w:b/>
                <w:sz w:val="24"/>
                <w:szCs w:val="24"/>
              </w:rPr>
              <w:t>и</w:t>
            </w:r>
            <w:r w:rsidRPr="005336E2">
              <w:rPr>
                <w:rFonts w:ascii="Times New Roman" w:hAnsi="Times New Roman" w:cs="Times New Roman"/>
                <w:b/>
                <w:sz w:val="24"/>
                <w:szCs w:val="24"/>
              </w:rPr>
              <w:t>ент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большего с</w:t>
            </w:r>
            <w:r w:rsidRPr="005336E2">
              <w:rPr>
                <w:rFonts w:ascii="Times New Roman" w:hAnsi="Times New Roman" w:cs="Times New Roman"/>
                <w:b/>
                <w:sz w:val="24"/>
                <w:szCs w:val="24"/>
              </w:rPr>
              <w:t>у</w:t>
            </w:r>
            <w:r w:rsidRPr="005336E2">
              <w:rPr>
                <w:rFonts w:ascii="Times New Roman" w:hAnsi="Times New Roman" w:cs="Times New Roman"/>
                <w:b/>
                <w:sz w:val="24"/>
                <w:szCs w:val="24"/>
              </w:rPr>
              <w:t>точного ра</w:t>
            </w:r>
            <w:r w:rsidRPr="005336E2">
              <w:rPr>
                <w:rFonts w:ascii="Times New Roman" w:hAnsi="Times New Roman" w:cs="Times New Roman"/>
                <w:b/>
                <w:sz w:val="24"/>
                <w:szCs w:val="24"/>
              </w:rPr>
              <w:t>с</w:t>
            </w:r>
            <w:r w:rsidRPr="005336E2">
              <w:rPr>
                <w:rFonts w:ascii="Times New Roman" w:hAnsi="Times New Roman" w:cs="Times New Roman"/>
                <w:b/>
                <w:sz w:val="24"/>
                <w:szCs w:val="24"/>
              </w:rPr>
              <w:t xml:space="preserve">хода*, </w:t>
            </w:r>
            <w:proofErr w:type="gramStart"/>
            <w:r w:rsidRPr="005336E2">
              <w:rPr>
                <w:rFonts w:ascii="Times New Roman" w:hAnsi="Times New Roman" w:cs="Times New Roman"/>
                <w:b/>
                <w:sz w:val="24"/>
                <w:szCs w:val="24"/>
              </w:rPr>
              <w:t>К</w:t>
            </w:r>
            <w:proofErr w:type="gramEnd"/>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w:t>
            </w:r>
            <w:r w:rsidRPr="005336E2">
              <w:rPr>
                <w:rFonts w:ascii="Times New Roman" w:hAnsi="Times New Roman" w:cs="Times New Roman"/>
                <w:b/>
                <w:sz w:val="24"/>
                <w:szCs w:val="24"/>
              </w:rPr>
              <w:t>и</w:t>
            </w:r>
            <w:r w:rsidRPr="005336E2">
              <w:rPr>
                <w:rFonts w:ascii="Times New Roman" w:hAnsi="Times New Roman" w:cs="Times New Roman"/>
                <w:b/>
                <w:sz w:val="24"/>
                <w:szCs w:val="24"/>
              </w:rPr>
              <w:t>ент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меньшего с</w:t>
            </w:r>
            <w:r w:rsidRPr="005336E2">
              <w:rPr>
                <w:rFonts w:ascii="Times New Roman" w:hAnsi="Times New Roman" w:cs="Times New Roman"/>
                <w:b/>
                <w:sz w:val="24"/>
                <w:szCs w:val="24"/>
              </w:rPr>
              <w:t>у</w:t>
            </w:r>
            <w:r w:rsidRPr="005336E2">
              <w:rPr>
                <w:rFonts w:ascii="Times New Roman" w:hAnsi="Times New Roman" w:cs="Times New Roman"/>
                <w:b/>
                <w:sz w:val="24"/>
                <w:szCs w:val="24"/>
              </w:rPr>
              <w:t>точного ра</w:t>
            </w:r>
            <w:r w:rsidRPr="005336E2">
              <w:rPr>
                <w:rFonts w:ascii="Times New Roman" w:hAnsi="Times New Roman" w:cs="Times New Roman"/>
                <w:b/>
                <w:sz w:val="24"/>
                <w:szCs w:val="24"/>
              </w:rPr>
              <w:t>с</w:t>
            </w:r>
            <w:r w:rsidRPr="005336E2">
              <w:rPr>
                <w:rFonts w:ascii="Times New Roman" w:hAnsi="Times New Roman" w:cs="Times New Roman"/>
                <w:b/>
                <w:sz w:val="24"/>
                <w:szCs w:val="24"/>
              </w:rPr>
              <w:t xml:space="preserve">хода*, </w:t>
            </w:r>
            <w:proofErr w:type="gramStart"/>
            <w:r w:rsidRPr="005336E2">
              <w:rPr>
                <w:rFonts w:ascii="Times New Roman" w:hAnsi="Times New Roman" w:cs="Times New Roman"/>
                <w:b/>
                <w:sz w:val="24"/>
                <w:szCs w:val="24"/>
              </w:rPr>
              <w:t>К</w:t>
            </w:r>
            <w:proofErr w:type="gramEnd"/>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 воды в сутки наибольшего в</w:t>
            </w:r>
            <w:r w:rsidRPr="005336E2">
              <w:rPr>
                <w:rFonts w:ascii="Times New Roman" w:hAnsi="Times New Roman" w:cs="Times New Roman"/>
                <w:b/>
                <w:sz w:val="24"/>
                <w:szCs w:val="24"/>
              </w:rPr>
              <w:t>о</w:t>
            </w:r>
            <w:r w:rsidRPr="005336E2">
              <w:rPr>
                <w:rFonts w:ascii="Times New Roman" w:hAnsi="Times New Roman" w:cs="Times New Roman"/>
                <w:b/>
                <w:sz w:val="24"/>
                <w:szCs w:val="24"/>
              </w:rPr>
              <w:t>допотребления, м</w:t>
            </w:r>
            <w:r w:rsidRPr="005336E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w:t>
            </w:r>
            <w:r w:rsidRPr="005336E2">
              <w:rPr>
                <w:rFonts w:ascii="Times New Roman" w:hAnsi="Times New Roman" w:cs="Times New Roman"/>
                <w:b/>
                <w:sz w:val="24"/>
                <w:szCs w:val="24"/>
              </w:rPr>
              <w:t>с</w:t>
            </w:r>
            <w:r w:rsidRPr="005336E2">
              <w:rPr>
                <w:rFonts w:ascii="Times New Roman" w:hAnsi="Times New Roman" w:cs="Times New Roman"/>
                <w:b/>
                <w:sz w:val="24"/>
                <w:szCs w:val="24"/>
              </w:rPr>
              <w:t>ход воды в сутки наименьшего в</w:t>
            </w:r>
            <w:r w:rsidRPr="005336E2">
              <w:rPr>
                <w:rFonts w:ascii="Times New Roman" w:hAnsi="Times New Roman" w:cs="Times New Roman"/>
                <w:b/>
                <w:sz w:val="24"/>
                <w:szCs w:val="24"/>
              </w:rPr>
              <w:t>о</w:t>
            </w:r>
            <w:r w:rsidRPr="005336E2">
              <w:rPr>
                <w:rFonts w:ascii="Times New Roman" w:hAnsi="Times New Roman" w:cs="Times New Roman"/>
                <w:b/>
                <w:sz w:val="24"/>
                <w:szCs w:val="24"/>
              </w:rPr>
              <w:t>допотребления, м</w:t>
            </w:r>
            <w:r w:rsidRPr="005336E2">
              <w:rPr>
                <w:rFonts w:ascii="Times New Roman" w:hAnsi="Times New Roman" w:cs="Times New Roman"/>
                <w:b/>
                <w:sz w:val="24"/>
                <w:szCs w:val="24"/>
                <w:vertAlign w:val="superscript"/>
              </w:rPr>
              <w:t>3</w:t>
            </w:r>
          </w:p>
        </w:tc>
      </w:tr>
      <w:tr w:rsidR="00180FAE" w:rsidRPr="005336E2" w:rsidTr="00306D36">
        <w:tc>
          <w:tcPr>
            <w:tcW w:w="0" w:type="auto"/>
            <w:gridSpan w:val="8"/>
            <w:shd w:val="clear" w:color="auto" w:fill="D9D9D9" w:themeFill="background1" w:themeFillShade="D9"/>
          </w:tcPr>
          <w:p w:rsidR="00180FAE" w:rsidRPr="005336E2" w:rsidRDefault="00180FAE" w:rsidP="00180FAE">
            <w:pPr>
              <w:jc w:val="center"/>
              <w:rPr>
                <w:rFonts w:ascii="Times New Roman" w:hAnsi="Times New Roman" w:cs="Times New Roman"/>
                <w:b/>
                <w:i/>
                <w:sz w:val="24"/>
                <w:szCs w:val="24"/>
              </w:rPr>
            </w:pPr>
            <w:r w:rsidRPr="005336E2">
              <w:rPr>
                <w:rFonts w:ascii="Times New Roman" w:hAnsi="Times New Roman" w:cs="Times New Roman"/>
                <w:b/>
                <w:i/>
                <w:sz w:val="24"/>
                <w:szCs w:val="24"/>
              </w:rPr>
              <w:t xml:space="preserve">с. </w:t>
            </w:r>
            <w:r>
              <w:rPr>
                <w:rFonts w:ascii="Times New Roman" w:hAnsi="Times New Roman" w:cs="Times New Roman"/>
                <w:b/>
                <w:i/>
                <w:sz w:val="24"/>
                <w:szCs w:val="24"/>
              </w:rPr>
              <w:t>Ело</w:t>
            </w:r>
          </w:p>
        </w:tc>
      </w:tr>
      <w:tr w:rsidR="00180FAE" w:rsidRPr="005336E2" w:rsidTr="00306D36">
        <w:tc>
          <w:tcPr>
            <w:tcW w:w="0" w:type="auto"/>
          </w:tcPr>
          <w:p w:rsidR="00180FAE" w:rsidRPr="005336E2" w:rsidRDefault="00180FAE" w:rsidP="00180FAE">
            <w:pPr>
              <w:rPr>
                <w:rFonts w:ascii="Times New Roman" w:hAnsi="Times New Roman" w:cs="Times New Roman"/>
                <w:sz w:val="24"/>
                <w:szCs w:val="24"/>
                <w:u w:val="single"/>
              </w:rPr>
            </w:pPr>
            <w:r w:rsidRPr="005336E2">
              <w:rPr>
                <w:rFonts w:ascii="Times New Roman" w:hAnsi="Times New Roman" w:cs="Times New Roman"/>
                <w:sz w:val="24"/>
                <w:szCs w:val="24"/>
              </w:rPr>
              <w:t>Жилые помещ</w:t>
            </w:r>
            <w:r w:rsidRPr="005336E2">
              <w:rPr>
                <w:rFonts w:ascii="Times New Roman" w:hAnsi="Times New Roman" w:cs="Times New Roman"/>
                <w:sz w:val="24"/>
                <w:szCs w:val="24"/>
              </w:rPr>
              <w:t>е</w:t>
            </w:r>
            <w:r w:rsidRPr="005336E2">
              <w:rPr>
                <w:rFonts w:ascii="Times New Roman" w:hAnsi="Times New Roman" w:cs="Times New Roman"/>
                <w:sz w:val="24"/>
                <w:szCs w:val="24"/>
              </w:rPr>
              <w:t>ния без водопр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 при и</w:t>
            </w:r>
            <w:r w:rsidRPr="005336E2">
              <w:rPr>
                <w:rFonts w:ascii="Times New Roman" w:hAnsi="Times New Roman" w:cs="Times New Roman"/>
                <w:sz w:val="24"/>
                <w:szCs w:val="24"/>
              </w:rPr>
              <w:t>с</w:t>
            </w:r>
            <w:r w:rsidRPr="005336E2">
              <w:rPr>
                <w:rFonts w:ascii="Times New Roman" w:hAnsi="Times New Roman" w:cs="Times New Roman"/>
                <w:sz w:val="24"/>
                <w:szCs w:val="24"/>
              </w:rPr>
              <w:t>пользовании в</w:t>
            </w:r>
            <w:r w:rsidRPr="005336E2">
              <w:rPr>
                <w:rFonts w:ascii="Times New Roman" w:hAnsi="Times New Roman" w:cs="Times New Roman"/>
                <w:sz w:val="24"/>
                <w:szCs w:val="24"/>
              </w:rPr>
              <w:t>о</w:t>
            </w:r>
            <w:r w:rsidRPr="005336E2">
              <w:rPr>
                <w:rFonts w:ascii="Times New Roman" w:hAnsi="Times New Roman" w:cs="Times New Roman"/>
                <w:sz w:val="24"/>
                <w:szCs w:val="24"/>
              </w:rPr>
              <w:t>доразборных к</w:t>
            </w:r>
            <w:r w:rsidRPr="005336E2">
              <w:rPr>
                <w:rFonts w:ascii="Times New Roman" w:hAnsi="Times New Roman" w:cs="Times New Roman"/>
                <w:sz w:val="24"/>
                <w:szCs w:val="24"/>
              </w:rPr>
              <w:t>о</w:t>
            </w:r>
            <w:r w:rsidRPr="005336E2">
              <w:rPr>
                <w:rFonts w:ascii="Times New Roman" w:hAnsi="Times New Roman" w:cs="Times New Roman"/>
                <w:sz w:val="24"/>
                <w:szCs w:val="24"/>
              </w:rPr>
              <w:t>лонок</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775</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38,8</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42,6</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27,1</w:t>
            </w:r>
          </w:p>
        </w:tc>
      </w:tr>
      <w:tr w:rsidR="00180FAE" w:rsidRPr="005336E2" w:rsidTr="00306D36">
        <w:tc>
          <w:tcPr>
            <w:tcW w:w="0" w:type="auto"/>
          </w:tcPr>
          <w:p w:rsidR="00180FAE" w:rsidRPr="005336E2" w:rsidRDefault="00180FAE" w:rsidP="00180FAE">
            <w:pPr>
              <w:rPr>
                <w:rFonts w:ascii="Times New Roman" w:hAnsi="Times New Roman" w:cs="Times New Roman"/>
                <w:sz w:val="24"/>
                <w:szCs w:val="24"/>
                <w:u w:val="single"/>
              </w:rPr>
            </w:pPr>
            <w:r w:rsidRPr="005336E2">
              <w:rPr>
                <w:rFonts w:ascii="Times New Roman" w:hAnsi="Times New Roman" w:cs="Times New Roman"/>
                <w:sz w:val="24"/>
                <w:szCs w:val="24"/>
              </w:rPr>
              <w:t>Жилы дома с в</w:t>
            </w:r>
            <w:r w:rsidRPr="005336E2">
              <w:rPr>
                <w:rFonts w:ascii="Times New Roman" w:hAnsi="Times New Roman" w:cs="Times New Roman"/>
                <w:sz w:val="24"/>
                <w:szCs w:val="24"/>
              </w:rPr>
              <w:t>о</w:t>
            </w:r>
            <w:r w:rsidRPr="005336E2">
              <w:rPr>
                <w:rFonts w:ascii="Times New Roman" w:hAnsi="Times New Roman" w:cs="Times New Roman"/>
                <w:sz w:val="24"/>
                <w:szCs w:val="24"/>
              </w:rPr>
              <w:t>допроводом и кан</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лизацией без </w:t>
            </w:r>
            <w:proofErr w:type="spellStart"/>
            <w:r w:rsidRPr="005336E2">
              <w:rPr>
                <w:rFonts w:ascii="Times New Roman" w:hAnsi="Times New Roman" w:cs="Times New Roman"/>
                <w:sz w:val="24"/>
                <w:szCs w:val="24"/>
              </w:rPr>
              <w:t>ван</w:t>
            </w:r>
            <w:proofErr w:type="spellEnd"/>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8,4</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180FAE"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5,9</w:t>
            </w:r>
          </w:p>
        </w:tc>
      </w:tr>
      <w:tr w:rsidR="007E44D8" w:rsidRPr="005336E2" w:rsidTr="00306D36">
        <w:tc>
          <w:tcPr>
            <w:tcW w:w="0" w:type="auto"/>
            <w:gridSpan w:val="8"/>
            <w:shd w:val="clear" w:color="auto" w:fill="D9D9D9" w:themeFill="background1" w:themeFillShade="D9"/>
          </w:tcPr>
          <w:p w:rsidR="007E44D8" w:rsidRPr="005336E2" w:rsidRDefault="007E44D8" w:rsidP="007E44D8">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Каярлык</w:t>
            </w:r>
            <w:proofErr w:type="spellEnd"/>
          </w:p>
        </w:tc>
      </w:tr>
      <w:tr w:rsidR="007E44D8" w:rsidRPr="005336E2" w:rsidTr="00306D36">
        <w:tc>
          <w:tcPr>
            <w:tcW w:w="0" w:type="auto"/>
          </w:tcPr>
          <w:p w:rsidR="007E44D8" w:rsidRPr="005336E2" w:rsidRDefault="007E44D8" w:rsidP="00180FAE">
            <w:pPr>
              <w:rPr>
                <w:rFonts w:ascii="Times New Roman" w:hAnsi="Times New Roman" w:cs="Times New Roman"/>
                <w:sz w:val="24"/>
                <w:szCs w:val="24"/>
              </w:rPr>
            </w:pPr>
            <w:r w:rsidRPr="005336E2">
              <w:rPr>
                <w:rFonts w:ascii="Times New Roman" w:hAnsi="Times New Roman" w:cs="Times New Roman"/>
                <w:sz w:val="24"/>
                <w:szCs w:val="24"/>
              </w:rPr>
              <w:t>Жилые помещ</w:t>
            </w:r>
            <w:r w:rsidRPr="005336E2">
              <w:rPr>
                <w:rFonts w:ascii="Times New Roman" w:hAnsi="Times New Roman" w:cs="Times New Roman"/>
                <w:sz w:val="24"/>
                <w:szCs w:val="24"/>
              </w:rPr>
              <w:t>е</w:t>
            </w:r>
            <w:r w:rsidRPr="005336E2">
              <w:rPr>
                <w:rFonts w:ascii="Times New Roman" w:hAnsi="Times New Roman" w:cs="Times New Roman"/>
                <w:sz w:val="24"/>
                <w:szCs w:val="24"/>
              </w:rPr>
              <w:t>ния без водопр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 при и</w:t>
            </w:r>
            <w:r w:rsidRPr="005336E2">
              <w:rPr>
                <w:rFonts w:ascii="Times New Roman" w:hAnsi="Times New Roman" w:cs="Times New Roman"/>
                <w:sz w:val="24"/>
                <w:szCs w:val="24"/>
              </w:rPr>
              <w:t>с</w:t>
            </w:r>
            <w:r w:rsidRPr="005336E2">
              <w:rPr>
                <w:rFonts w:ascii="Times New Roman" w:hAnsi="Times New Roman" w:cs="Times New Roman"/>
                <w:sz w:val="24"/>
                <w:szCs w:val="24"/>
              </w:rPr>
              <w:t>пользовании в</w:t>
            </w:r>
            <w:r w:rsidRPr="005336E2">
              <w:rPr>
                <w:rFonts w:ascii="Times New Roman" w:hAnsi="Times New Roman" w:cs="Times New Roman"/>
                <w:sz w:val="24"/>
                <w:szCs w:val="24"/>
              </w:rPr>
              <w:t>о</w:t>
            </w:r>
            <w:r w:rsidRPr="005336E2">
              <w:rPr>
                <w:rFonts w:ascii="Times New Roman" w:hAnsi="Times New Roman" w:cs="Times New Roman"/>
                <w:sz w:val="24"/>
                <w:szCs w:val="24"/>
              </w:rPr>
              <w:t>доразборных к</w:t>
            </w:r>
            <w:r w:rsidRPr="005336E2">
              <w:rPr>
                <w:rFonts w:ascii="Times New Roman" w:hAnsi="Times New Roman" w:cs="Times New Roman"/>
                <w:sz w:val="24"/>
                <w:szCs w:val="24"/>
              </w:rPr>
              <w:t>о</w:t>
            </w:r>
            <w:r w:rsidRPr="005336E2">
              <w:rPr>
                <w:rFonts w:ascii="Times New Roman" w:hAnsi="Times New Roman" w:cs="Times New Roman"/>
                <w:sz w:val="24"/>
                <w:szCs w:val="24"/>
              </w:rPr>
              <w:t>лонок</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242</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12,1</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13,3</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8,5</w:t>
            </w:r>
          </w:p>
        </w:tc>
      </w:tr>
      <w:tr w:rsidR="007E44D8" w:rsidRPr="005336E2" w:rsidTr="00306D36">
        <w:tc>
          <w:tcPr>
            <w:tcW w:w="0" w:type="auto"/>
            <w:gridSpan w:val="8"/>
            <w:shd w:val="clear" w:color="auto" w:fill="D9D9D9" w:themeFill="background1" w:themeFillShade="D9"/>
          </w:tcPr>
          <w:p w:rsidR="007E44D8" w:rsidRPr="005336E2" w:rsidRDefault="007E44D8" w:rsidP="007E44D8">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Кара-Коба</w:t>
            </w:r>
            <w:proofErr w:type="spellEnd"/>
          </w:p>
        </w:tc>
      </w:tr>
      <w:tr w:rsidR="007E44D8" w:rsidRPr="005336E2" w:rsidTr="00306D36">
        <w:tc>
          <w:tcPr>
            <w:tcW w:w="0" w:type="auto"/>
          </w:tcPr>
          <w:p w:rsidR="007E44D8" w:rsidRPr="005336E2" w:rsidRDefault="007E44D8" w:rsidP="003474E6">
            <w:pPr>
              <w:rPr>
                <w:rFonts w:ascii="Times New Roman" w:hAnsi="Times New Roman" w:cs="Times New Roman"/>
                <w:sz w:val="24"/>
                <w:szCs w:val="24"/>
              </w:rPr>
            </w:pPr>
            <w:r w:rsidRPr="005336E2">
              <w:rPr>
                <w:rFonts w:ascii="Times New Roman" w:hAnsi="Times New Roman" w:cs="Times New Roman"/>
                <w:sz w:val="24"/>
                <w:szCs w:val="24"/>
              </w:rPr>
              <w:t>Жилые помещ</w:t>
            </w:r>
            <w:r w:rsidRPr="005336E2">
              <w:rPr>
                <w:rFonts w:ascii="Times New Roman" w:hAnsi="Times New Roman" w:cs="Times New Roman"/>
                <w:sz w:val="24"/>
                <w:szCs w:val="24"/>
              </w:rPr>
              <w:t>е</w:t>
            </w:r>
            <w:r w:rsidRPr="005336E2">
              <w:rPr>
                <w:rFonts w:ascii="Times New Roman" w:hAnsi="Times New Roman" w:cs="Times New Roman"/>
                <w:sz w:val="24"/>
                <w:szCs w:val="24"/>
              </w:rPr>
              <w:t>ния без водопр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 при и</w:t>
            </w:r>
            <w:r w:rsidRPr="005336E2">
              <w:rPr>
                <w:rFonts w:ascii="Times New Roman" w:hAnsi="Times New Roman" w:cs="Times New Roman"/>
                <w:sz w:val="24"/>
                <w:szCs w:val="24"/>
              </w:rPr>
              <w:t>с</w:t>
            </w:r>
            <w:r w:rsidRPr="005336E2">
              <w:rPr>
                <w:rFonts w:ascii="Times New Roman" w:hAnsi="Times New Roman" w:cs="Times New Roman"/>
                <w:sz w:val="24"/>
                <w:szCs w:val="24"/>
              </w:rPr>
              <w:t>пользовании в</w:t>
            </w:r>
            <w:r w:rsidRPr="005336E2">
              <w:rPr>
                <w:rFonts w:ascii="Times New Roman" w:hAnsi="Times New Roman" w:cs="Times New Roman"/>
                <w:sz w:val="24"/>
                <w:szCs w:val="24"/>
              </w:rPr>
              <w:t>о</w:t>
            </w:r>
            <w:r w:rsidRPr="005336E2">
              <w:rPr>
                <w:rFonts w:ascii="Times New Roman" w:hAnsi="Times New Roman" w:cs="Times New Roman"/>
                <w:sz w:val="24"/>
                <w:szCs w:val="24"/>
              </w:rPr>
              <w:t>доразборных к</w:t>
            </w:r>
            <w:r w:rsidRPr="005336E2">
              <w:rPr>
                <w:rFonts w:ascii="Times New Roman" w:hAnsi="Times New Roman" w:cs="Times New Roman"/>
                <w:sz w:val="24"/>
                <w:szCs w:val="24"/>
              </w:rPr>
              <w:t>о</w:t>
            </w:r>
            <w:r w:rsidRPr="005336E2">
              <w:rPr>
                <w:rFonts w:ascii="Times New Roman" w:hAnsi="Times New Roman" w:cs="Times New Roman"/>
                <w:sz w:val="24"/>
                <w:szCs w:val="24"/>
              </w:rPr>
              <w:t>лонок</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205</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10,3</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0,7</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11,3</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7,2</w:t>
            </w:r>
          </w:p>
        </w:tc>
      </w:tr>
    </w:tbl>
    <w:p w:rsidR="00180FAE" w:rsidRPr="005336E2" w:rsidRDefault="00180FAE" w:rsidP="00180FAE">
      <w:pPr>
        <w:rPr>
          <w:rFonts w:ascii="Times New Roman" w:hAnsi="Times New Roman" w:cs="Times New Roman"/>
          <w:sz w:val="24"/>
          <w:u w:val="single"/>
        </w:rPr>
      </w:pPr>
      <w:r w:rsidRPr="005336E2">
        <w:rPr>
          <w:rFonts w:ascii="Times New Roman" w:hAnsi="Times New Roman" w:cs="Times New Roman"/>
          <w:sz w:val="24"/>
          <w:u w:val="single"/>
        </w:rPr>
        <w:br w:type="page"/>
      </w: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23</w:t>
      </w:r>
    </w:p>
    <w:p w:rsidR="00180FAE" w:rsidRPr="005336E2" w:rsidRDefault="00180FAE" w:rsidP="00180FAE">
      <w:pPr>
        <w:spacing w:after="0" w:line="240" w:lineRule="auto"/>
        <w:jc w:val="right"/>
        <w:rPr>
          <w:rFonts w:ascii="Times New Roman" w:hAnsi="Times New Roman" w:cs="Times New Roman"/>
          <w:sz w:val="24"/>
          <w:szCs w:val="24"/>
          <w:u w:val="single"/>
        </w:rPr>
      </w:pP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годовой расход воды на хозяйственно-питьевые нужды</w:t>
      </w:r>
    </w:p>
    <w:p w:rsidR="00180FAE" w:rsidRPr="005336E2" w:rsidRDefault="00180FAE" w:rsidP="00180FAE">
      <w:pPr>
        <w:spacing w:after="0" w:line="240" w:lineRule="auto"/>
        <w:rPr>
          <w:rFonts w:ascii="Times New Roman" w:hAnsi="Times New Roman" w:cs="Times New Roman"/>
          <w:sz w:val="24"/>
          <w:szCs w:val="24"/>
          <w:u w:val="single"/>
        </w:rPr>
      </w:pPr>
    </w:p>
    <w:tbl>
      <w:tblPr>
        <w:tblStyle w:val="ad"/>
        <w:tblW w:w="0" w:type="auto"/>
        <w:tblLook w:val="04A0"/>
      </w:tblPr>
      <w:tblGrid>
        <w:gridCol w:w="2339"/>
        <w:gridCol w:w="2340"/>
        <w:gridCol w:w="2320"/>
        <w:gridCol w:w="2320"/>
        <w:gridCol w:w="2024"/>
        <w:gridCol w:w="1938"/>
        <w:gridCol w:w="1507"/>
      </w:tblGrid>
      <w:tr w:rsidR="00180FAE" w:rsidRPr="005336E2" w:rsidTr="00180FAE">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расход воды в сутки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большего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требления, м</w:t>
            </w:r>
            <w:r w:rsidRPr="005336E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расход воды в сутки на</w:t>
            </w:r>
            <w:r w:rsidRPr="005336E2">
              <w:rPr>
                <w:rFonts w:ascii="Times New Roman" w:hAnsi="Times New Roman" w:cs="Times New Roman"/>
                <w:b/>
                <w:sz w:val="24"/>
                <w:szCs w:val="24"/>
              </w:rPr>
              <w:t>и</w:t>
            </w:r>
            <w:r w:rsidRPr="005336E2">
              <w:rPr>
                <w:rFonts w:ascii="Times New Roman" w:hAnsi="Times New Roman" w:cs="Times New Roman"/>
                <w:b/>
                <w:sz w:val="24"/>
                <w:szCs w:val="24"/>
              </w:rPr>
              <w:t>меньшего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требления, м</w:t>
            </w:r>
            <w:r w:rsidRPr="005336E2">
              <w:rPr>
                <w:rFonts w:ascii="Times New Roman" w:hAnsi="Times New Roman" w:cs="Times New Roman"/>
                <w:b/>
                <w:sz w:val="24"/>
                <w:szCs w:val="24"/>
                <w:vertAlign w:val="superscript"/>
              </w:rPr>
              <w:t>3</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Коэффициент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неравноме</w:t>
            </w:r>
            <w:r w:rsidRPr="005336E2">
              <w:rPr>
                <w:rFonts w:ascii="Times New Roman" w:hAnsi="Times New Roman" w:cs="Times New Roman"/>
                <w:b/>
                <w:sz w:val="24"/>
                <w:szCs w:val="24"/>
              </w:rPr>
              <w:t>р</w:t>
            </w:r>
            <w:r w:rsidRPr="005336E2">
              <w:rPr>
                <w:rFonts w:ascii="Times New Roman" w:hAnsi="Times New Roman" w:cs="Times New Roman"/>
                <w:b/>
                <w:sz w:val="24"/>
                <w:szCs w:val="24"/>
              </w:rPr>
              <w:t>ности водопотре</w:t>
            </w:r>
            <w:r w:rsidRPr="005336E2">
              <w:rPr>
                <w:rFonts w:ascii="Times New Roman" w:hAnsi="Times New Roman" w:cs="Times New Roman"/>
                <w:b/>
                <w:sz w:val="24"/>
                <w:szCs w:val="24"/>
              </w:rPr>
              <w:t>б</w:t>
            </w:r>
            <w:r w:rsidRPr="005336E2">
              <w:rPr>
                <w:rFonts w:ascii="Times New Roman" w:hAnsi="Times New Roman" w:cs="Times New Roman"/>
                <w:b/>
                <w:sz w:val="24"/>
                <w:szCs w:val="24"/>
              </w:rPr>
              <w:t xml:space="preserve">ления, </w:t>
            </w:r>
            <w:proofErr w:type="spellStart"/>
            <w:r w:rsidRPr="005336E2">
              <w:rPr>
                <w:rFonts w:ascii="Times New Roman" w:hAnsi="Times New Roman" w:cs="Times New Roman"/>
                <w:b/>
                <w:sz w:val="24"/>
                <w:szCs w:val="24"/>
              </w:rPr>
              <w:t>К</w:t>
            </w:r>
            <w:r w:rsidRPr="005336E2">
              <w:rPr>
                <w:rFonts w:ascii="Times New Roman" w:hAnsi="Times New Roman" w:cs="Times New Roman"/>
                <w:b/>
                <w:sz w:val="24"/>
                <w:szCs w:val="24"/>
                <w:vertAlign w:val="subscript"/>
              </w:rPr>
              <w:t>ч</w:t>
            </w:r>
            <w:proofErr w:type="spellEnd"/>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Коэффициент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неравноме</w:t>
            </w:r>
            <w:r w:rsidRPr="005336E2">
              <w:rPr>
                <w:rFonts w:ascii="Times New Roman" w:hAnsi="Times New Roman" w:cs="Times New Roman"/>
                <w:b/>
                <w:sz w:val="24"/>
                <w:szCs w:val="24"/>
              </w:rPr>
              <w:t>р</w:t>
            </w:r>
            <w:r w:rsidRPr="005336E2">
              <w:rPr>
                <w:rFonts w:ascii="Times New Roman" w:hAnsi="Times New Roman" w:cs="Times New Roman"/>
                <w:b/>
                <w:sz w:val="24"/>
                <w:szCs w:val="24"/>
              </w:rPr>
              <w:t>ности водопотре</w:t>
            </w:r>
            <w:r w:rsidRPr="005336E2">
              <w:rPr>
                <w:rFonts w:ascii="Times New Roman" w:hAnsi="Times New Roman" w:cs="Times New Roman"/>
                <w:b/>
                <w:sz w:val="24"/>
                <w:szCs w:val="24"/>
              </w:rPr>
              <w:t>б</w:t>
            </w:r>
            <w:r w:rsidRPr="005336E2">
              <w:rPr>
                <w:rFonts w:ascii="Times New Roman" w:hAnsi="Times New Roman" w:cs="Times New Roman"/>
                <w:b/>
                <w:sz w:val="24"/>
                <w:szCs w:val="24"/>
              </w:rPr>
              <w:t xml:space="preserve">ления, </w:t>
            </w:r>
            <w:proofErr w:type="spellStart"/>
            <w:r w:rsidRPr="005336E2">
              <w:rPr>
                <w:rFonts w:ascii="Times New Roman" w:hAnsi="Times New Roman" w:cs="Times New Roman"/>
                <w:b/>
                <w:sz w:val="24"/>
                <w:szCs w:val="24"/>
              </w:rPr>
              <w:t>К</w:t>
            </w:r>
            <w:r w:rsidRPr="005336E2">
              <w:rPr>
                <w:rFonts w:ascii="Times New Roman" w:hAnsi="Times New Roman" w:cs="Times New Roman"/>
                <w:b/>
                <w:sz w:val="24"/>
                <w:szCs w:val="24"/>
                <w:vertAlign w:val="subscript"/>
              </w:rPr>
              <w:t>ч</w:t>
            </w:r>
            <w:proofErr w:type="spellEnd"/>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ма</w:t>
            </w:r>
            <w:r w:rsidRPr="005336E2">
              <w:rPr>
                <w:rFonts w:ascii="Times New Roman" w:hAnsi="Times New Roman" w:cs="Times New Roman"/>
                <w:b/>
                <w:sz w:val="24"/>
                <w:szCs w:val="24"/>
              </w:rPr>
              <w:t>к</w:t>
            </w:r>
            <w:r w:rsidRPr="005336E2">
              <w:rPr>
                <w:rFonts w:ascii="Times New Roman" w:hAnsi="Times New Roman" w:cs="Times New Roman"/>
                <w:b/>
                <w:sz w:val="24"/>
                <w:szCs w:val="24"/>
              </w:rPr>
              <w:t>симальный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расход,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/час</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м</w:t>
            </w:r>
            <w:r w:rsidRPr="005336E2">
              <w:rPr>
                <w:rFonts w:ascii="Times New Roman" w:hAnsi="Times New Roman" w:cs="Times New Roman"/>
                <w:b/>
                <w:sz w:val="24"/>
                <w:szCs w:val="24"/>
              </w:rPr>
              <w:t>и</w:t>
            </w:r>
            <w:r w:rsidRPr="005336E2">
              <w:rPr>
                <w:rFonts w:ascii="Times New Roman" w:hAnsi="Times New Roman" w:cs="Times New Roman"/>
                <w:b/>
                <w:sz w:val="24"/>
                <w:szCs w:val="24"/>
              </w:rPr>
              <w:t>нимальный ч</w:t>
            </w:r>
            <w:r w:rsidRPr="005336E2">
              <w:rPr>
                <w:rFonts w:ascii="Times New Roman" w:hAnsi="Times New Roman" w:cs="Times New Roman"/>
                <w:b/>
                <w:sz w:val="24"/>
                <w:szCs w:val="24"/>
              </w:rPr>
              <w:t>а</w:t>
            </w:r>
            <w:r w:rsidRPr="005336E2">
              <w:rPr>
                <w:rFonts w:ascii="Times New Roman" w:hAnsi="Times New Roman" w:cs="Times New Roman"/>
                <w:b/>
                <w:sz w:val="24"/>
                <w:szCs w:val="24"/>
              </w:rPr>
              <w:t>совой расход,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 xml:space="preserve"> /час</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Расчетный годовой расход в</w:t>
            </w:r>
            <w:r w:rsidRPr="005336E2">
              <w:rPr>
                <w:rFonts w:ascii="Times New Roman" w:hAnsi="Times New Roman" w:cs="Times New Roman"/>
                <w:b/>
                <w:sz w:val="24"/>
                <w:szCs w:val="24"/>
              </w:rPr>
              <w:t>о</w:t>
            </w:r>
            <w:r w:rsidRPr="005336E2">
              <w:rPr>
                <w:rFonts w:ascii="Times New Roman" w:hAnsi="Times New Roman" w:cs="Times New Roman"/>
                <w:b/>
                <w:sz w:val="24"/>
                <w:szCs w:val="24"/>
              </w:rPr>
              <w:t>ды, м</w:t>
            </w:r>
            <w:r w:rsidRPr="005336E2">
              <w:rPr>
                <w:rFonts w:ascii="Times New Roman" w:hAnsi="Times New Roman" w:cs="Times New Roman"/>
                <w:b/>
                <w:sz w:val="24"/>
                <w:szCs w:val="24"/>
                <w:vertAlign w:val="superscript"/>
              </w:rPr>
              <w:t>3</w:t>
            </w:r>
          </w:p>
        </w:tc>
      </w:tr>
      <w:tr w:rsidR="00180FAE" w:rsidRPr="005336E2" w:rsidTr="00180FAE">
        <w:tc>
          <w:tcPr>
            <w:tcW w:w="0" w:type="auto"/>
            <w:gridSpan w:val="7"/>
            <w:shd w:val="clear" w:color="auto" w:fill="D9D9D9" w:themeFill="background1" w:themeFillShade="D9"/>
          </w:tcPr>
          <w:p w:rsidR="00180FAE" w:rsidRPr="005336E2" w:rsidRDefault="00180FAE" w:rsidP="00180FAE">
            <w:pPr>
              <w:jc w:val="center"/>
              <w:rPr>
                <w:rFonts w:ascii="Times New Roman" w:hAnsi="Times New Roman" w:cs="Times New Roman"/>
                <w:b/>
                <w:i/>
                <w:sz w:val="24"/>
                <w:szCs w:val="24"/>
              </w:rPr>
            </w:pPr>
            <w:r w:rsidRPr="005336E2">
              <w:rPr>
                <w:rFonts w:ascii="Times New Roman" w:hAnsi="Times New Roman" w:cs="Times New Roman"/>
                <w:b/>
                <w:i/>
                <w:sz w:val="24"/>
                <w:szCs w:val="24"/>
              </w:rPr>
              <w:t xml:space="preserve">с. </w:t>
            </w:r>
            <w:r>
              <w:rPr>
                <w:rFonts w:ascii="Times New Roman" w:hAnsi="Times New Roman" w:cs="Times New Roman"/>
                <w:b/>
                <w:i/>
                <w:sz w:val="24"/>
                <w:szCs w:val="24"/>
              </w:rPr>
              <w:t>Ело</w:t>
            </w:r>
          </w:p>
        </w:tc>
      </w:tr>
      <w:tr w:rsidR="00180FAE" w:rsidRPr="005336E2" w:rsidTr="00180FAE">
        <w:tc>
          <w:tcPr>
            <w:tcW w:w="0" w:type="auto"/>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51,8</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17062</w:t>
            </w:r>
          </w:p>
        </w:tc>
      </w:tr>
      <w:tr w:rsidR="007E44D8" w:rsidRPr="005336E2" w:rsidTr="00E14DAA">
        <w:tc>
          <w:tcPr>
            <w:tcW w:w="0" w:type="auto"/>
            <w:gridSpan w:val="7"/>
            <w:shd w:val="clear" w:color="auto" w:fill="D9D9D9" w:themeFill="background1" w:themeFillShade="D9"/>
          </w:tcPr>
          <w:p w:rsidR="007E44D8" w:rsidRPr="005336E2" w:rsidRDefault="007E44D8"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Каярлык</w:t>
            </w:r>
            <w:proofErr w:type="spellEnd"/>
          </w:p>
        </w:tc>
      </w:tr>
      <w:tr w:rsidR="007E44D8" w:rsidRPr="005336E2" w:rsidTr="00180FAE">
        <w:tc>
          <w:tcPr>
            <w:tcW w:w="0" w:type="auto"/>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13,1</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8,5</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vAlign w:val="center"/>
          </w:tcPr>
          <w:p w:rsidR="007E44D8" w:rsidRPr="005336E2" w:rsidRDefault="003E4411" w:rsidP="00180FAE">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vAlign w:val="center"/>
          </w:tcPr>
          <w:p w:rsidR="007E44D8"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vAlign w:val="center"/>
          </w:tcPr>
          <w:p w:rsidR="007E44D8"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4794,6</w:t>
            </w:r>
          </w:p>
        </w:tc>
      </w:tr>
      <w:tr w:rsidR="007E44D8" w:rsidRPr="005336E2" w:rsidTr="00E14DAA">
        <w:tc>
          <w:tcPr>
            <w:tcW w:w="0" w:type="auto"/>
            <w:gridSpan w:val="7"/>
            <w:shd w:val="clear" w:color="auto" w:fill="D9D9D9" w:themeFill="background1" w:themeFillShade="D9"/>
          </w:tcPr>
          <w:p w:rsidR="007E44D8" w:rsidRPr="005336E2" w:rsidRDefault="007E44D8"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Кара-Коба</w:t>
            </w:r>
            <w:proofErr w:type="spellEnd"/>
          </w:p>
        </w:tc>
      </w:tr>
      <w:tr w:rsidR="007E44D8" w:rsidRPr="005336E2" w:rsidTr="00180FAE">
        <w:tc>
          <w:tcPr>
            <w:tcW w:w="0" w:type="auto"/>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11,3</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7,2</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0,01</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0,003</w:t>
            </w:r>
          </w:p>
        </w:tc>
        <w:tc>
          <w:tcPr>
            <w:tcW w:w="0" w:type="auto"/>
            <w:vAlign w:val="center"/>
          </w:tcPr>
          <w:p w:rsidR="007E44D8" w:rsidRPr="005336E2" w:rsidRDefault="007E44D8" w:rsidP="00180FAE">
            <w:pPr>
              <w:jc w:val="center"/>
              <w:rPr>
                <w:rFonts w:ascii="Times New Roman" w:hAnsi="Times New Roman" w:cs="Times New Roman"/>
                <w:sz w:val="24"/>
                <w:szCs w:val="24"/>
              </w:rPr>
            </w:pPr>
            <w:r>
              <w:rPr>
                <w:rFonts w:ascii="Times New Roman" w:hAnsi="Times New Roman" w:cs="Times New Roman"/>
                <w:sz w:val="24"/>
                <w:szCs w:val="24"/>
              </w:rPr>
              <w:t>4794,6</w:t>
            </w:r>
          </w:p>
        </w:tc>
      </w:tr>
    </w:tbl>
    <w:p w:rsidR="00180FAE" w:rsidRPr="005336E2" w:rsidRDefault="00180FAE" w:rsidP="00180FAE">
      <w:pPr>
        <w:spacing w:after="0" w:line="240" w:lineRule="auto"/>
        <w:rPr>
          <w:rFonts w:ascii="Times New Roman" w:hAnsi="Times New Roman" w:cs="Times New Roman"/>
          <w:sz w:val="24"/>
          <w:szCs w:val="24"/>
          <w:u w:val="single"/>
        </w:rPr>
      </w:pPr>
    </w:p>
    <w:p w:rsidR="00180FAE" w:rsidRPr="005336E2" w:rsidRDefault="00180FAE" w:rsidP="00180FAE">
      <w:pPr>
        <w:spacing w:after="0" w:line="240" w:lineRule="auto"/>
        <w:jc w:val="right"/>
        <w:rPr>
          <w:rFonts w:ascii="Times New Roman" w:hAnsi="Times New Roman" w:cs="Times New Roman"/>
          <w:sz w:val="24"/>
          <w:szCs w:val="24"/>
          <w:u w:val="single"/>
        </w:rPr>
      </w:pPr>
      <w:r w:rsidRPr="005336E2">
        <w:rPr>
          <w:rFonts w:ascii="Times New Roman" w:hAnsi="Times New Roman" w:cs="Times New Roman"/>
          <w:sz w:val="24"/>
          <w:szCs w:val="24"/>
        </w:rPr>
        <w:t>Таблица 24</w:t>
      </w:r>
    </w:p>
    <w:p w:rsidR="00180FAE" w:rsidRPr="005336E2" w:rsidRDefault="00180FAE" w:rsidP="00180FAE">
      <w:pPr>
        <w:spacing w:after="0" w:line="240" w:lineRule="auto"/>
        <w:rPr>
          <w:rFonts w:ascii="Times New Roman" w:hAnsi="Times New Roman" w:cs="Times New Roman"/>
          <w:sz w:val="24"/>
          <w:szCs w:val="24"/>
        </w:rPr>
      </w:pP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Расходование воды на полив </w:t>
      </w:r>
    </w:p>
    <w:p w:rsidR="00180FAE" w:rsidRPr="005336E2" w:rsidRDefault="00180FAE" w:rsidP="00180FAE">
      <w:pPr>
        <w:spacing w:after="0" w:line="240" w:lineRule="auto"/>
        <w:rPr>
          <w:rFonts w:ascii="Times New Roman" w:hAnsi="Times New Roman" w:cs="Times New Roman"/>
          <w:sz w:val="24"/>
          <w:szCs w:val="24"/>
        </w:rPr>
      </w:pPr>
    </w:p>
    <w:tbl>
      <w:tblPr>
        <w:tblStyle w:val="ad"/>
        <w:tblW w:w="0" w:type="auto"/>
        <w:tblLook w:val="04A0"/>
      </w:tblPr>
      <w:tblGrid>
        <w:gridCol w:w="2504"/>
        <w:gridCol w:w="5114"/>
        <w:gridCol w:w="3578"/>
        <w:gridCol w:w="3592"/>
      </w:tblGrid>
      <w:tr w:rsidR="00180FAE" w:rsidRPr="005336E2" w:rsidTr="00180FAE">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Количество жит</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 чел</w:t>
            </w:r>
            <w:r w:rsidRPr="005336E2">
              <w:rPr>
                <w:rStyle w:val="affffffffb"/>
                <w:rFonts w:ascii="Times New Roman" w:hAnsi="Times New Roman" w:cs="Times New Roman"/>
                <w:b/>
                <w:sz w:val="24"/>
                <w:szCs w:val="24"/>
              </w:rPr>
              <w:footnoteReference w:id="3"/>
            </w:r>
            <w:r w:rsidRPr="005336E2">
              <w:rPr>
                <w:rFonts w:ascii="Times New Roman" w:hAnsi="Times New Roman" w:cs="Times New Roman"/>
                <w:b/>
                <w:sz w:val="24"/>
                <w:szCs w:val="24"/>
              </w:rPr>
              <w:t>.</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 xml:space="preserve">Удельное среднесуточное потребление воды, </w:t>
            </w:r>
            <w:proofErr w:type="gramStart"/>
            <w:r w:rsidRPr="005336E2">
              <w:rPr>
                <w:rFonts w:ascii="Times New Roman" w:hAnsi="Times New Roman" w:cs="Times New Roman"/>
                <w:b/>
                <w:sz w:val="24"/>
                <w:szCs w:val="24"/>
              </w:rPr>
              <w:t>л</w:t>
            </w:r>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сут</w:t>
            </w:r>
            <w:proofErr w:type="spellEnd"/>
            <w:r w:rsidRPr="005336E2">
              <w:rPr>
                <w:rFonts w:ascii="Times New Roman" w:hAnsi="Times New Roman" w:cs="Times New Roman"/>
                <w:b/>
                <w:sz w:val="24"/>
                <w:szCs w:val="24"/>
              </w:rPr>
              <w:t xml:space="preserve"> на человека</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 xml:space="preserve">Количество суток поливного периода, </w:t>
            </w:r>
            <w:proofErr w:type="spellStart"/>
            <w:r w:rsidRPr="005336E2">
              <w:rPr>
                <w:rFonts w:ascii="Times New Roman" w:hAnsi="Times New Roman" w:cs="Times New Roman"/>
                <w:b/>
                <w:sz w:val="24"/>
                <w:szCs w:val="24"/>
              </w:rPr>
              <w:t>сут</w:t>
            </w:r>
            <w:proofErr w:type="spellEnd"/>
            <w:r w:rsidRPr="005336E2">
              <w:rPr>
                <w:rFonts w:ascii="Times New Roman" w:hAnsi="Times New Roman" w:cs="Times New Roman"/>
                <w:b/>
                <w:sz w:val="24"/>
                <w:szCs w:val="24"/>
              </w:rPr>
              <w:t>.</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Расчетное годовое водоп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требление, м</w:t>
            </w:r>
            <w:r w:rsidRPr="005336E2">
              <w:rPr>
                <w:rFonts w:ascii="Times New Roman" w:hAnsi="Times New Roman" w:cs="Times New Roman"/>
                <w:b/>
                <w:sz w:val="24"/>
                <w:szCs w:val="24"/>
                <w:vertAlign w:val="superscript"/>
              </w:rPr>
              <w:t>3</w:t>
            </w:r>
          </w:p>
        </w:tc>
      </w:tr>
      <w:tr w:rsidR="00180FAE" w:rsidRPr="005336E2" w:rsidTr="00180FAE">
        <w:tc>
          <w:tcPr>
            <w:tcW w:w="0" w:type="auto"/>
            <w:gridSpan w:val="4"/>
            <w:shd w:val="clear" w:color="auto" w:fill="D9D9D9" w:themeFill="background1" w:themeFillShade="D9"/>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r>
              <w:rPr>
                <w:rFonts w:ascii="Times New Roman" w:hAnsi="Times New Roman" w:cs="Times New Roman"/>
                <w:b/>
                <w:i/>
                <w:sz w:val="24"/>
                <w:szCs w:val="24"/>
              </w:rPr>
              <w:t>Ело</w:t>
            </w:r>
          </w:p>
        </w:tc>
      </w:tr>
      <w:tr w:rsidR="00180FAE" w:rsidRPr="005336E2" w:rsidTr="00180FAE">
        <w:tc>
          <w:tcPr>
            <w:tcW w:w="0" w:type="auto"/>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845</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6996</w:t>
            </w:r>
          </w:p>
        </w:tc>
      </w:tr>
      <w:tr w:rsidR="00E14DAA" w:rsidRPr="005336E2" w:rsidTr="00611F6A">
        <w:tc>
          <w:tcPr>
            <w:tcW w:w="0" w:type="auto"/>
            <w:gridSpan w:val="4"/>
          </w:tcPr>
          <w:p w:rsidR="00E14DAA" w:rsidRPr="005336E2" w:rsidRDefault="00E14DAA"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Каярлык</w:t>
            </w:r>
            <w:proofErr w:type="spellEnd"/>
          </w:p>
        </w:tc>
      </w:tr>
      <w:tr w:rsidR="00E14DAA" w:rsidRPr="005336E2" w:rsidTr="00180FAE">
        <w:tc>
          <w:tcPr>
            <w:tcW w:w="0" w:type="auto"/>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242</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2003,8</w:t>
            </w:r>
          </w:p>
        </w:tc>
      </w:tr>
      <w:tr w:rsidR="00E14DAA" w:rsidRPr="005336E2" w:rsidTr="00A660FB">
        <w:tc>
          <w:tcPr>
            <w:tcW w:w="0" w:type="auto"/>
            <w:gridSpan w:val="4"/>
          </w:tcPr>
          <w:p w:rsidR="00E14DAA" w:rsidRPr="005336E2" w:rsidRDefault="00E14DAA"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Кара-Коба</w:t>
            </w:r>
            <w:proofErr w:type="spellEnd"/>
          </w:p>
        </w:tc>
      </w:tr>
      <w:tr w:rsidR="00E14DAA" w:rsidRPr="005336E2" w:rsidTr="00180FAE">
        <w:tc>
          <w:tcPr>
            <w:tcW w:w="0" w:type="auto"/>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205</w:t>
            </w:r>
          </w:p>
        </w:tc>
        <w:tc>
          <w:tcPr>
            <w:tcW w:w="0" w:type="auto"/>
            <w:vAlign w:val="center"/>
          </w:tcPr>
          <w:p w:rsidR="00E14DAA" w:rsidRPr="005336E2" w:rsidRDefault="00E14DAA" w:rsidP="003474E6">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Align w:val="center"/>
          </w:tcPr>
          <w:p w:rsidR="00E14DAA" w:rsidRPr="005336E2" w:rsidRDefault="00E14DAA" w:rsidP="003474E6">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1697,4</w:t>
            </w:r>
          </w:p>
        </w:tc>
      </w:tr>
    </w:tbl>
    <w:p w:rsidR="00180FAE" w:rsidRPr="005336E2" w:rsidRDefault="00180FAE" w:rsidP="00180FAE">
      <w:pPr>
        <w:spacing w:after="0" w:line="240" w:lineRule="auto"/>
        <w:rPr>
          <w:rFonts w:ascii="Times New Roman" w:hAnsi="Times New Roman" w:cs="Times New Roman"/>
          <w:sz w:val="24"/>
          <w:szCs w:val="24"/>
          <w:u w:val="single"/>
        </w:rPr>
      </w:pPr>
    </w:p>
    <w:p w:rsidR="00E14DAA" w:rsidRDefault="00E14DAA">
      <w:pPr>
        <w:rPr>
          <w:rFonts w:ascii="Times New Roman" w:hAnsi="Times New Roman" w:cs="Times New Roman"/>
          <w:sz w:val="24"/>
          <w:szCs w:val="24"/>
        </w:rPr>
      </w:pPr>
      <w:r>
        <w:rPr>
          <w:rFonts w:ascii="Times New Roman" w:hAnsi="Times New Roman" w:cs="Times New Roman"/>
          <w:sz w:val="24"/>
          <w:szCs w:val="24"/>
        </w:rPr>
        <w:br w:type="page"/>
      </w: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25</w:t>
      </w:r>
    </w:p>
    <w:p w:rsidR="00180FAE" w:rsidRPr="005336E2" w:rsidRDefault="00180FAE" w:rsidP="00180FAE">
      <w:pPr>
        <w:spacing w:after="0" w:line="240" w:lineRule="auto"/>
        <w:jc w:val="right"/>
        <w:rPr>
          <w:rFonts w:ascii="Times New Roman" w:hAnsi="Times New Roman" w:cs="Times New Roman"/>
          <w:sz w:val="24"/>
          <w:szCs w:val="24"/>
          <w:u w:val="single"/>
        </w:rPr>
      </w:pP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Расчетный расход хозяйственно - питьевой воды в жилой зоне по СП 30.13330.2012</w:t>
      </w:r>
    </w:p>
    <w:p w:rsidR="00180FAE" w:rsidRPr="005336E2" w:rsidRDefault="00180FAE" w:rsidP="00180FAE">
      <w:pPr>
        <w:spacing w:after="0" w:line="240" w:lineRule="auto"/>
        <w:rPr>
          <w:rFonts w:ascii="Times New Roman" w:hAnsi="Times New Roman" w:cs="Times New Roman"/>
          <w:sz w:val="24"/>
          <w:szCs w:val="24"/>
        </w:rPr>
      </w:pPr>
    </w:p>
    <w:tbl>
      <w:tblPr>
        <w:tblStyle w:val="ad"/>
        <w:tblW w:w="0" w:type="auto"/>
        <w:tblLook w:val="04A0"/>
      </w:tblPr>
      <w:tblGrid>
        <w:gridCol w:w="8843"/>
        <w:gridCol w:w="1527"/>
        <w:gridCol w:w="976"/>
        <w:gridCol w:w="1133"/>
        <w:gridCol w:w="1176"/>
        <w:gridCol w:w="1133"/>
      </w:tblGrid>
      <w:tr w:rsidR="00180FAE" w:rsidRPr="005336E2" w:rsidTr="00180FAE">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proofErr w:type="spellStart"/>
            <w:r w:rsidRPr="005336E2">
              <w:rPr>
                <w:rFonts w:ascii="Times New Roman" w:hAnsi="Times New Roman" w:cs="Times New Roman"/>
                <w:b/>
                <w:sz w:val="24"/>
                <w:szCs w:val="24"/>
              </w:rPr>
              <w:t>Водопотребители</w:t>
            </w:r>
            <w:proofErr w:type="spellEnd"/>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Измеритель</w:t>
            </w:r>
          </w:p>
        </w:tc>
        <w:tc>
          <w:tcPr>
            <w:tcW w:w="0" w:type="auto"/>
            <w:gridSpan w:val="4"/>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Нормы расхода воды в литрах</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szCs w:val="24"/>
                <w:u w:val="single"/>
              </w:rPr>
            </w:pPr>
          </w:p>
        </w:tc>
        <w:tc>
          <w:tcPr>
            <w:tcW w:w="0" w:type="auto"/>
            <w:vMerge/>
            <w:vAlign w:val="center"/>
          </w:tcPr>
          <w:p w:rsidR="00180FAE" w:rsidRPr="005336E2" w:rsidRDefault="00180FAE" w:rsidP="00180FAE">
            <w:pPr>
              <w:jc w:val="center"/>
              <w:rPr>
                <w:rFonts w:ascii="Times New Roman" w:hAnsi="Times New Roman" w:cs="Times New Roman"/>
                <w:sz w:val="24"/>
                <w:szCs w:val="24"/>
                <w:u w:val="single"/>
              </w:rPr>
            </w:pPr>
          </w:p>
        </w:tc>
        <w:tc>
          <w:tcPr>
            <w:tcW w:w="0" w:type="auto"/>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Годовое</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szCs w:val="24"/>
                <w:u w:val="single"/>
              </w:rPr>
            </w:pPr>
          </w:p>
        </w:tc>
        <w:tc>
          <w:tcPr>
            <w:tcW w:w="0" w:type="auto"/>
            <w:vMerge/>
            <w:vAlign w:val="center"/>
          </w:tcPr>
          <w:p w:rsidR="00180FAE" w:rsidRPr="005336E2" w:rsidRDefault="00180FAE" w:rsidP="00180FAE">
            <w:pPr>
              <w:jc w:val="center"/>
              <w:rPr>
                <w:rFonts w:ascii="Times New Roman" w:hAnsi="Times New Roman" w:cs="Times New Roman"/>
                <w:sz w:val="24"/>
                <w:szCs w:val="24"/>
                <w:u w:val="single"/>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r>
      <w:tr w:rsidR="00180FAE" w:rsidRPr="005336E2" w:rsidTr="00180FAE">
        <w:tc>
          <w:tcPr>
            <w:tcW w:w="0" w:type="auto"/>
            <w:gridSpan w:val="6"/>
            <w:shd w:val="clear" w:color="auto" w:fill="D9D9D9" w:themeFill="background1" w:themeFillShade="D9"/>
          </w:tcPr>
          <w:p w:rsidR="00180FAE" w:rsidRPr="005336E2" w:rsidRDefault="00180FAE" w:rsidP="00180FAE">
            <w:pPr>
              <w:jc w:val="center"/>
              <w:rPr>
                <w:rFonts w:ascii="Times New Roman" w:hAnsi="Times New Roman" w:cs="Times New Roman"/>
                <w:b/>
                <w:i/>
                <w:sz w:val="24"/>
                <w:szCs w:val="24"/>
              </w:rPr>
            </w:pPr>
            <w:r w:rsidRPr="005336E2">
              <w:rPr>
                <w:rFonts w:ascii="Times New Roman" w:hAnsi="Times New Roman" w:cs="Times New Roman"/>
                <w:b/>
                <w:i/>
                <w:sz w:val="24"/>
                <w:szCs w:val="24"/>
              </w:rPr>
              <w:t xml:space="preserve">С. </w:t>
            </w:r>
            <w:r>
              <w:rPr>
                <w:rFonts w:ascii="Times New Roman" w:hAnsi="Times New Roman" w:cs="Times New Roman"/>
                <w:b/>
                <w:i/>
                <w:sz w:val="24"/>
                <w:szCs w:val="24"/>
              </w:rPr>
              <w:t>Ело</w:t>
            </w:r>
          </w:p>
        </w:tc>
      </w:tr>
      <w:tr w:rsidR="00180FAE" w:rsidRPr="005336E2" w:rsidTr="00180FAE">
        <w:tc>
          <w:tcPr>
            <w:tcW w:w="0" w:type="auto"/>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775 жителей</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38750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14182500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 xml:space="preserve">Жилы дома с водопроводом и канализацией без </w:t>
            </w:r>
            <w:proofErr w:type="spellStart"/>
            <w:r w:rsidRPr="005336E2">
              <w:rPr>
                <w:rFonts w:ascii="Times New Roman" w:hAnsi="Times New Roman" w:cs="Times New Roman"/>
                <w:sz w:val="24"/>
                <w:szCs w:val="24"/>
              </w:rPr>
              <w:t>ван</w:t>
            </w:r>
            <w:proofErr w:type="spellEnd"/>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8400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3074400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Всего</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845 жителей</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47150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17256900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E14DAA" w:rsidRPr="005336E2" w:rsidTr="005F5811">
        <w:tc>
          <w:tcPr>
            <w:tcW w:w="0" w:type="auto"/>
            <w:gridSpan w:val="6"/>
          </w:tcPr>
          <w:p w:rsidR="00E14DAA" w:rsidRPr="005336E2" w:rsidRDefault="00E14DAA"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Каярлык</w:t>
            </w:r>
            <w:proofErr w:type="spellEnd"/>
          </w:p>
        </w:tc>
      </w:tr>
      <w:tr w:rsidR="00E14DAA" w:rsidRPr="005336E2" w:rsidTr="00180FAE">
        <w:tc>
          <w:tcPr>
            <w:tcW w:w="0" w:type="auto"/>
          </w:tcPr>
          <w:p w:rsidR="00E14DAA" w:rsidRPr="005336E2" w:rsidRDefault="00E14DAA" w:rsidP="003474E6">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242 жителя</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12100</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4428600</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w:t>
            </w:r>
          </w:p>
        </w:tc>
      </w:tr>
      <w:tr w:rsidR="00E14DAA" w:rsidRPr="005336E2" w:rsidTr="003C0BFD">
        <w:tc>
          <w:tcPr>
            <w:tcW w:w="0" w:type="auto"/>
            <w:gridSpan w:val="6"/>
          </w:tcPr>
          <w:p w:rsidR="00E14DAA" w:rsidRPr="005336E2" w:rsidRDefault="00E14DAA"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Кара-Коба</w:t>
            </w:r>
            <w:proofErr w:type="spellEnd"/>
          </w:p>
        </w:tc>
      </w:tr>
      <w:tr w:rsidR="00E14DAA" w:rsidRPr="005336E2" w:rsidTr="00180FAE">
        <w:tc>
          <w:tcPr>
            <w:tcW w:w="0" w:type="auto"/>
          </w:tcPr>
          <w:p w:rsidR="00E14DAA" w:rsidRPr="005336E2" w:rsidRDefault="00E14DAA" w:rsidP="003474E6">
            <w:pPr>
              <w:rPr>
                <w:rFonts w:ascii="Times New Roman" w:hAnsi="Times New Roman" w:cs="Times New Roman"/>
                <w:sz w:val="24"/>
                <w:szCs w:val="24"/>
              </w:rPr>
            </w:pPr>
            <w:r w:rsidRPr="005336E2">
              <w:rPr>
                <w:rFonts w:ascii="Times New Roman" w:hAnsi="Times New Roman" w:cs="Times New Roman"/>
                <w:sz w:val="24"/>
                <w:szCs w:val="24"/>
              </w:rPr>
              <w:t>Жилые дома квартирного типа без водопровода с водоснабжением через водора</w:t>
            </w:r>
            <w:r w:rsidRPr="005336E2">
              <w:rPr>
                <w:rFonts w:ascii="Times New Roman" w:hAnsi="Times New Roman" w:cs="Times New Roman"/>
                <w:sz w:val="24"/>
                <w:szCs w:val="24"/>
              </w:rPr>
              <w:t>з</w:t>
            </w:r>
            <w:r w:rsidRPr="005336E2">
              <w:rPr>
                <w:rFonts w:ascii="Times New Roman" w:hAnsi="Times New Roman" w:cs="Times New Roman"/>
                <w:sz w:val="24"/>
                <w:szCs w:val="24"/>
              </w:rPr>
              <w:t>борные колонки</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205 жителей</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10250</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3751500</w:t>
            </w:r>
          </w:p>
        </w:tc>
        <w:tc>
          <w:tcPr>
            <w:tcW w:w="0" w:type="auto"/>
            <w:vAlign w:val="center"/>
          </w:tcPr>
          <w:p w:rsidR="00E14DAA" w:rsidRPr="005336E2" w:rsidRDefault="00E14DAA" w:rsidP="00180FAE">
            <w:pPr>
              <w:jc w:val="center"/>
              <w:rPr>
                <w:rFonts w:ascii="Times New Roman" w:hAnsi="Times New Roman" w:cs="Times New Roman"/>
                <w:sz w:val="24"/>
                <w:szCs w:val="24"/>
              </w:rPr>
            </w:pPr>
            <w:r>
              <w:rPr>
                <w:rFonts w:ascii="Times New Roman" w:hAnsi="Times New Roman" w:cs="Times New Roman"/>
                <w:sz w:val="24"/>
                <w:szCs w:val="24"/>
              </w:rPr>
              <w:t>-</w:t>
            </w:r>
          </w:p>
        </w:tc>
      </w:tr>
    </w:tbl>
    <w:p w:rsidR="00180FAE" w:rsidRPr="005336E2" w:rsidRDefault="00180FAE" w:rsidP="00180FAE">
      <w:pPr>
        <w:spacing w:after="0" w:line="240" w:lineRule="auto"/>
        <w:rPr>
          <w:rFonts w:ascii="Times New Roman" w:hAnsi="Times New Roman" w:cs="Times New Roman"/>
          <w:sz w:val="24"/>
          <w:szCs w:val="24"/>
          <w:u w:val="single"/>
        </w:rPr>
      </w:pP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t>Таблица 26</w:t>
      </w:r>
    </w:p>
    <w:p w:rsidR="00180FAE" w:rsidRPr="005336E2" w:rsidRDefault="00180FAE" w:rsidP="00180FAE">
      <w:pPr>
        <w:spacing w:after="0" w:line="240" w:lineRule="auto"/>
        <w:jc w:val="right"/>
        <w:rPr>
          <w:rFonts w:ascii="Times New Roman" w:hAnsi="Times New Roman" w:cs="Times New Roman"/>
          <w:sz w:val="24"/>
          <w:szCs w:val="24"/>
          <w:u w:val="single"/>
        </w:rPr>
      </w:pP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Расчетный расход хозяйственно </w:t>
      </w:r>
      <w:proofErr w:type="gramStart"/>
      <w:r w:rsidRPr="005336E2">
        <w:rPr>
          <w:rFonts w:ascii="Times New Roman" w:hAnsi="Times New Roman" w:cs="Times New Roman"/>
          <w:sz w:val="24"/>
          <w:szCs w:val="24"/>
        </w:rPr>
        <w:t>-п</w:t>
      </w:r>
      <w:proofErr w:type="gramEnd"/>
      <w:r w:rsidRPr="005336E2">
        <w:rPr>
          <w:rFonts w:ascii="Times New Roman" w:hAnsi="Times New Roman" w:cs="Times New Roman"/>
          <w:sz w:val="24"/>
          <w:szCs w:val="24"/>
        </w:rPr>
        <w:t xml:space="preserve">итьевой воды в общественно - деловой </w:t>
      </w:r>
      <w:r w:rsidRPr="00E14DAA">
        <w:rPr>
          <w:rFonts w:ascii="Times New Roman" w:hAnsi="Times New Roman" w:cs="Times New Roman"/>
          <w:sz w:val="24"/>
          <w:szCs w:val="24"/>
        </w:rPr>
        <w:t>зоне</w:t>
      </w:r>
      <w:r w:rsidR="00E14DAA" w:rsidRPr="00E14DAA">
        <w:rPr>
          <w:rFonts w:ascii="Times New Roman" w:hAnsi="Times New Roman" w:cs="Times New Roman"/>
          <w:sz w:val="24"/>
          <w:szCs w:val="24"/>
        </w:rPr>
        <w:t xml:space="preserve"> с нецентрализованным водоснабжением</w:t>
      </w:r>
      <w:r w:rsidRPr="00E14DAA">
        <w:rPr>
          <w:rFonts w:ascii="Times New Roman" w:hAnsi="Times New Roman" w:cs="Times New Roman"/>
          <w:sz w:val="24"/>
          <w:szCs w:val="24"/>
        </w:rPr>
        <w:t xml:space="preserve"> по</w:t>
      </w:r>
      <w:r w:rsidRPr="005336E2">
        <w:rPr>
          <w:rFonts w:ascii="Times New Roman" w:hAnsi="Times New Roman" w:cs="Times New Roman"/>
          <w:sz w:val="24"/>
          <w:szCs w:val="24"/>
        </w:rPr>
        <w:t xml:space="preserve"> СП 30.13330.2012</w:t>
      </w:r>
    </w:p>
    <w:p w:rsidR="00180FAE" w:rsidRPr="005336E2" w:rsidRDefault="00180FAE" w:rsidP="00180FAE">
      <w:pPr>
        <w:spacing w:after="0" w:line="240" w:lineRule="auto"/>
        <w:rPr>
          <w:rFonts w:ascii="Times New Roman" w:hAnsi="Times New Roman" w:cs="Times New Roman"/>
          <w:sz w:val="24"/>
          <w:szCs w:val="24"/>
        </w:rPr>
      </w:pPr>
    </w:p>
    <w:tbl>
      <w:tblPr>
        <w:tblStyle w:val="ad"/>
        <w:tblW w:w="14862" w:type="dxa"/>
        <w:tblLook w:val="04A0"/>
      </w:tblPr>
      <w:tblGrid>
        <w:gridCol w:w="6023"/>
        <w:gridCol w:w="2007"/>
        <w:gridCol w:w="2330"/>
        <w:gridCol w:w="2172"/>
        <w:gridCol w:w="2330"/>
      </w:tblGrid>
      <w:tr w:rsidR="00180FAE" w:rsidRPr="005336E2" w:rsidTr="00180FAE">
        <w:trPr>
          <w:trHeight w:val="255"/>
        </w:trPr>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proofErr w:type="spellStart"/>
            <w:r w:rsidRPr="005336E2">
              <w:rPr>
                <w:rFonts w:ascii="Times New Roman" w:hAnsi="Times New Roman" w:cs="Times New Roman"/>
                <w:b/>
                <w:sz w:val="24"/>
                <w:szCs w:val="24"/>
              </w:rPr>
              <w:t>Водопотребители</w:t>
            </w:r>
            <w:proofErr w:type="spellEnd"/>
          </w:p>
        </w:tc>
        <w:tc>
          <w:tcPr>
            <w:tcW w:w="0" w:type="auto"/>
            <w:gridSpan w:val="4"/>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Нормы расхода воды в литрах</w:t>
            </w:r>
          </w:p>
        </w:tc>
      </w:tr>
      <w:tr w:rsidR="00180FAE" w:rsidRPr="005336E2" w:rsidTr="00180FAE">
        <w:trPr>
          <w:trHeight w:val="141"/>
        </w:trPr>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p>
        </w:tc>
        <w:tc>
          <w:tcPr>
            <w:tcW w:w="0" w:type="auto"/>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В средние сутки</w:t>
            </w:r>
          </w:p>
        </w:tc>
        <w:tc>
          <w:tcPr>
            <w:tcW w:w="0" w:type="auto"/>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Годовое</w:t>
            </w:r>
          </w:p>
        </w:tc>
      </w:tr>
      <w:tr w:rsidR="00180FAE" w:rsidRPr="005336E2" w:rsidTr="00180FAE">
        <w:trPr>
          <w:trHeight w:val="141"/>
        </w:trPr>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Общая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u w:val="single"/>
              </w:rPr>
            </w:pPr>
            <w:r w:rsidRPr="005336E2">
              <w:rPr>
                <w:rFonts w:ascii="Times New Roman" w:hAnsi="Times New Roman" w:cs="Times New Roman"/>
                <w:b/>
                <w:sz w:val="24"/>
                <w:szCs w:val="24"/>
              </w:rPr>
              <w:t>Горячей</w:t>
            </w:r>
          </w:p>
        </w:tc>
      </w:tr>
      <w:tr w:rsidR="00180FAE" w:rsidRPr="005336E2" w:rsidTr="00180FAE">
        <w:trPr>
          <w:trHeight w:val="255"/>
        </w:trPr>
        <w:tc>
          <w:tcPr>
            <w:tcW w:w="0" w:type="auto"/>
            <w:gridSpan w:val="5"/>
            <w:shd w:val="clear" w:color="auto" w:fill="D9D9D9" w:themeFill="background1" w:themeFillShade="D9"/>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b/>
                <w:i/>
                <w:sz w:val="24"/>
                <w:szCs w:val="24"/>
              </w:rPr>
              <w:t xml:space="preserve">С. </w:t>
            </w:r>
            <w:r>
              <w:rPr>
                <w:rFonts w:ascii="Times New Roman" w:hAnsi="Times New Roman" w:cs="Times New Roman"/>
                <w:b/>
                <w:i/>
                <w:sz w:val="24"/>
                <w:szCs w:val="24"/>
              </w:rPr>
              <w:t>Ело</w:t>
            </w:r>
          </w:p>
        </w:tc>
      </w:tr>
      <w:tr w:rsidR="00180FAE" w:rsidRPr="005336E2" w:rsidTr="00180FAE">
        <w:trPr>
          <w:trHeight w:val="255"/>
        </w:trPr>
        <w:tc>
          <w:tcPr>
            <w:tcW w:w="0" w:type="auto"/>
          </w:tcPr>
          <w:p w:rsidR="00180FAE" w:rsidRPr="00C75F27" w:rsidRDefault="00180FAE" w:rsidP="00180FAE">
            <w:pPr>
              <w:rPr>
                <w:rFonts w:ascii="Times New Roman" w:hAnsi="Times New Roman" w:cs="Times New Roman"/>
                <w:sz w:val="24"/>
                <w:szCs w:val="24"/>
              </w:rPr>
            </w:pPr>
            <w:r w:rsidRPr="00C75F27">
              <w:rPr>
                <w:rFonts w:ascii="Times New Roman" w:hAnsi="Times New Roman" w:cs="Times New Roman"/>
                <w:sz w:val="24"/>
                <w:szCs w:val="24"/>
              </w:rPr>
              <w:t>Учреждения образования</w:t>
            </w:r>
          </w:p>
        </w:tc>
        <w:tc>
          <w:tcPr>
            <w:tcW w:w="0" w:type="auto"/>
            <w:vAlign w:val="center"/>
          </w:tcPr>
          <w:p w:rsidR="00180FAE" w:rsidRPr="005336E2" w:rsidRDefault="00C75F27" w:rsidP="00180FAE">
            <w:pPr>
              <w:jc w:val="center"/>
              <w:rPr>
                <w:rFonts w:ascii="Times New Roman" w:hAnsi="Times New Roman" w:cs="Times New Roman"/>
                <w:sz w:val="24"/>
                <w:szCs w:val="24"/>
              </w:rPr>
            </w:pPr>
            <w:r>
              <w:rPr>
                <w:rFonts w:ascii="Times New Roman" w:hAnsi="Times New Roman" w:cs="Times New Roman"/>
                <w:sz w:val="24"/>
                <w:szCs w:val="24"/>
              </w:rPr>
              <w:t>2500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C75F27" w:rsidP="00180FAE">
            <w:pPr>
              <w:jc w:val="center"/>
              <w:rPr>
                <w:rFonts w:ascii="Times New Roman" w:hAnsi="Times New Roman" w:cs="Times New Roman"/>
                <w:sz w:val="24"/>
                <w:szCs w:val="24"/>
              </w:rPr>
            </w:pPr>
            <w:r>
              <w:rPr>
                <w:rFonts w:ascii="Times New Roman" w:hAnsi="Times New Roman" w:cs="Times New Roman"/>
                <w:sz w:val="24"/>
                <w:szCs w:val="24"/>
              </w:rPr>
              <w:t>915000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rPr>
          <w:trHeight w:val="275"/>
        </w:trPr>
        <w:tc>
          <w:tcPr>
            <w:tcW w:w="0" w:type="auto"/>
          </w:tcPr>
          <w:p w:rsidR="00180FAE" w:rsidRPr="00C75F27" w:rsidRDefault="00E14DAA" w:rsidP="00180FAE">
            <w:pPr>
              <w:rPr>
                <w:rFonts w:ascii="Times New Roman" w:hAnsi="Times New Roman" w:cs="Times New Roman"/>
                <w:sz w:val="24"/>
                <w:szCs w:val="24"/>
              </w:rPr>
            </w:pPr>
            <w:r w:rsidRPr="00C75F27">
              <w:rPr>
                <w:rFonts w:ascii="Times New Roman" w:hAnsi="Times New Roman" w:cs="Times New Roman"/>
                <w:sz w:val="24"/>
                <w:szCs w:val="24"/>
              </w:rPr>
              <w:t>Интернат</w:t>
            </w:r>
          </w:p>
        </w:tc>
        <w:tc>
          <w:tcPr>
            <w:tcW w:w="0" w:type="auto"/>
            <w:vAlign w:val="center"/>
          </w:tcPr>
          <w:p w:rsidR="00180FAE" w:rsidRPr="005336E2" w:rsidRDefault="00C75F27" w:rsidP="00180FAE">
            <w:pPr>
              <w:jc w:val="center"/>
              <w:rPr>
                <w:rFonts w:ascii="Times New Roman" w:hAnsi="Times New Roman" w:cs="Times New Roman"/>
                <w:sz w:val="24"/>
                <w:szCs w:val="24"/>
              </w:rPr>
            </w:pPr>
            <w:r>
              <w:rPr>
                <w:rFonts w:ascii="Times New Roman" w:hAnsi="Times New Roman" w:cs="Times New Roman"/>
                <w:sz w:val="24"/>
                <w:szCs w:val="24"/>
              </w:rPr>
              <w:t>350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C75F27" w:rsidP="00180FAE">
            <w:pPr>
              <w:jc w:val="center"/>
              <w:rPr>
                <w:rFonts w:ascii="Times New Roman" w:hAnsi="Times New Roman" w:cs="Times New Roman"/>
                <w:sz w:val="24"/>
                <w:szCs w:val="24"/>
              </w:rPr>
            </w:pPr>
            <w:r>
              <w:rPr>
                <w:rFonts w:ascii="Times New Roman" w:hAnsi="Times New Roman" w:cs="Times New Roman"/>
                <w:sz w:val="24"/>
                <w:szCs w:val="24"/>
              </w:rPr>
              <w:t>127750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rPr>
          <w:trHeight w:val="255"/>
        </w:trPr>
        <w:tc>
          <w:tcPr>
            <w:tcW w:w="0" w:type="auto"/>
          </w:tcPr>
          <w:p w:rsidR="00180FAE" w:rsidRPr="00C75F27" w:rsidRDefault="00E14DAA" w:rsidP="00180FAE">
            <w:pPr>
              <w:rPr>
                <w:rFonts w:ascii="Times New Roman" w:hAnsi="Times New Roman" w:cs="Times New Roman"/>
                <w:sz w:val="24"/>
                <w:szCs w:val="24"/>
              </w:rPr>
            </w:pPr>
            <w:r w:rsidRPr="00C75F27">
              <w:rPr>
                <w:rFonts w:ascii="Times New Roman" w:hAnsi="Times New Roman" w:cs="Times New Roman"/>
                <w:sz w:val="24"/>
                <w:szCs w:val="24"/>
              </w:rPr>
              <w:t>Учреждения медицины</w:t>
            </w:r>
          </w:p>
        </w:tc>
        <w:tc>
          <w:tcPr>
            <w:tcW w:w="0" w:type="auto"/>
            <w:vAlign w:val="center"/>
          </w:tcPr>
          <w:p w:rsidR="00180FAE" w:rsidRPr="005336E2" w:rsidRDefault="00C75F27" w:rsidP="00180FAE">
            <w:pPr>
              <w:jc w:val="center"/>
              <w:rPr>
                <w:rFonts w:ascii="Times New Roman" w:hAnsi="Times New Roman" w:cs="Times New Roman"/>
                <w:sz w:val="24"/>
                <w:szCs w:val="24"/>
              </w:rPr>
            </w:pPr>
            <w:r>
              <w:rPr>
                <w:rFonts w:ascii="Times New Roman" w:hAnsi="Times New Roman" w:cs="Times New Roman"/>
                <w:sz w:val="24"/>
                <w:szCs w:val="24"/>
              </w:rPr>
              <w:t>350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C75F27" w:rsidP="00180FAE">
            <w:pPr>
              <w:jc w:val="center"/>
              <w:rPr>
                <w:rFonts w:ascii="Times New Roman" w:hAnsi="Times New Roman" w:cs="Times New Roman"/>
                <w:sz w:val="24"/>
                <w:szCs w:val="24"/>
              </w:rPr>
            </w:pPr>
            <w:r>
              <w:rPr>
                <w:rFonts w:ascii="Times New Roman" w:hAnsi="Times New Roman" w:cs="Times New Roman"/>
                <w:sz w:val="24"/>
                <w:szCs w:val="24"/>
              </w:rPr>
              <w:t>127750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rPr>
          <w:trHeight w:val="255"/>
        </w:trPr>
        <w:tc>
          <w:tcPr>
            <w:tcW w:w="0" w:type="auto"/>
          </w:tcPr>
          <w:p w:rsidR="00180FAE" w:rsidRPr="00C75F27" w:rsidRDefault="00E14DAA" w:rsidP="00180FAE">
            <w:pPr>
              <w:rPr>
                <w:rFonts w:ascii="Times New Roman" w:hAnsi="Times New Roman" w:cs="Times New Roman"/>
                <w:sz w:val="24"/>
                <w:szCs w:val="24"/>
              </w:rPr>
            </w:pPr>
            <w:r w:rsidRPr="00C75F27">
              <w:rPr>
                <w:rFonts w:ascii="Times New Roman" w:hAnsi="Times New Roman" w:cs="Times New Roman"/>
                <w:sz w:val="24"/>
                <w:szCs w:val="24"/>
              </w:rPr>
              <w:t>Учреждения безопасности</w:t>
            </w:r>
          </w:p>
        </w:tc>
        <w:tc>
          <w:tcPr>
            <w:tcW w:w="0" w:type="auto"/>
            <w:vAlign w:val="center"/>
          </w:tcPr>
          <w:p w:rsidR="00180FAE" w:rsidRPr="005336E2" w:rsidRDefault="00C75F27" w:rsidP="00180FAE">
            <w:pPr>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C75F27" w:rsidP="00180FAE">
            <w:pPr>
              <w:jc w:val="center"/>
              <w:rPr>
                <w:rFonts w:ascii="Times New Roman" w:hAnsi="Times New Roman" w:cs="Times New Roman"/>
                <w:sz w:val="24"/>
                <w:szCs w:val="24"/>
              </w:rPr>
            </w:pPr>
            <w:r>
              <w:rPr>
                <w:rFonts w:ascii="Times New Roman" w:hAnsi="Times New Roman" w:cs="Times New Roman"/>
                <w:sz w:val="24"/>
                <w:szCs w:val="24"/>
              </w:rPr>
              <w:t>73200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rPr>
          <w:trHeight w:val="275"/>
        </w:trPr>
        <w:tc>
          <w:tcPr>
            <w:tcW w:w="0" w:type="auto"/>
          </w:tcPr>
          <w:p w:rsidR="00180FAE" w:rsidRPr="00C75F27" w:rsidRDefault="00180FAE" w:rsidP="00180FAE">
            <w:pPr>
              <w:rPr>
                <w:rFonts w:ascii="Times New Roman" w:hAnsi="Times New Roman" w:cs="Times New Roman"/>
                <w:b/>
                <w:sz w:val="24"/>
                <w:szCs w:val="24"/>
              </w:rPr>
            </w:pPr>
            <w:r w:rsidRPr="00C75F27">
              <w:rPr>
                <w:rFonts w:ascii="Times New Roman" w:hAnsi="Times New Roman" w:cs="Times New Roman"/>
                <w:b/>
                <w:sz w:val="24"/>
                <w:szCs w:val="24"/>
              </w:rPr>
              <w:t>ИТОГО</w:t>
            </w:r>
          </w:p>
        </w:tc>
        <w:tc>
          <w:tcPr>
            <w:tcW w:w="0" w:type="auto"/>
            <w:vAlign w:val="center"/>
          </w:tcPr>
          <w:p w:rsidR="00180FAE" w:rsidRPr="005336E2" w:rsidRDefault="00C75F27" w:rsidP="00180FAE">
            <w:pPr>
              <w:jc w:val="center"/>
              <w:rPr>
                <w:rFonts w:ascii="Times New Roman" w:hAnsi="Times New Roman" w:cs="Times New Roman"/>
                <w:b/>
                <w:sz w:val="24"/>
                <w:szCs w:val="24"/>
              </w:rPr>
            </w:pPr>
            <w:r>
              <w:rPr>
                <w:rFonts w:ascii="Times New Roman" w:hAnsi="Times New Roman" w:cs="Times New Roman"/>
                <w:b/>
                <w:sz w:val="24"/>
                <w:szCs w:val="24"/>
              </w:rPr>
              <w:t>3400</w:t>
            </w:r>
          </w:p>
        </w:tc>
        <w:tc>
          <w:tcPr>
            <w:tcW w:w="0" w:type="auto"/>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w:t>
            </w:r>
          </w:p>
        </w:tc>
        <w:tc>
          <w:tcPr>
            <w:tcW w:w="0" w:type="auto"/>
            <w:vAlign w:val="center"/>
          </w:tcPr>
          <w:p w:rsidR="00180FAE" w:rsidRPr="005336E2" w:rsidRDefault="00C75F27" w:rsidP="00180FAE">
            <w:pPr>
              <w:jc w:val="center"/>
              <w:rPr>
                <w:rFonts w:ascii="Times New Roman" w:hAnsi="Times New Roman" w:cs="Times New Roman"/>
                <w:b/>
                <w:sz w:val="24"/>
                <w:szCs w:val="24"/>
              </w:rPr>
            </w:pPr>
            <w:r>
              <w:rPr>
                <w:rFonts w:ascii="Times New Roman" w:hAnsi="Times New Roman" w:cs="Times New Roman"/>
                <w:b/>
                <w:sz w:val="24"/>
                <w:szCs w:val="24"/>
              </w:rPr>
              <w:t>1243700</w:t>
            </w:r>
          </w:p>
        </w:tc>
        <w:tc>
          <w:tcPr>
            <w:tcW w:w="0" w:type="auto"/>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w:t>
            </w:r>
          </w:p>
        </w:tc>
      </w:tr>
    </w:tbl>
    <w:p w:rsidR="00180FAE" w:rsidRPr="005336E2" w:rsidRDefault="00180FAE" w:rsidP="00180FAE">
      <w:pPr>
        <w:rPr>
          <w:rFonts w:ascii="Times New Roman" w:hAnsi="Times New Roman" w:cs="Times New Roman"/>
          <w:sz w:val="24"/>
          <w:u w:val="single"/>
        </w:rPr>
        <w:sectPr w:rsidR="00180FAE" w:rsidRPr="005336E2"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pStyle w:val="21"/>
        <w:spacing w:before="0" w:line="240" w:lineRule="auto"/>
        <w:jc w:val="center"/>
        <w:rPr>
          <w:rStyle w:val="212"/>
          <w:rFonts w:ascii="Times New Roman" w:hAnsi="Times New Roman" w:cs="Times New Roman"/>
          <w:i w:val="0"/>
          <w:color w:val="auto"/>
          <w:sz w:val="24"/>
          <w:szCs w:val="24"/>
        </w:rPr>
      </w:pPr>
      <w:bookmarkStart w:id="31" w:name="_Toc502010997"/>
      <w:bookmarkEnd w:id="28"/>
      <w:bookmarkEnd w:id="29"/>
      <w:r w:rsidRPr="005336E2">
        <w:rPr>
          <w:rFonts w:ascii="Times New Roman" w:hAnsi="Times New Roman" w:cs="Times New Roman"/>
          <w:color w:val="auto"/>
          <w:sz w:val="24"/>
          <w:u w:val="single"/>
        </w:rPr>
        <w:lastRenderedPageBreak/>
        <w:t>2.10</w:t>
      </w:r>
      <w:r w:rsidRPr="005336E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водоо</w:t>
      </w:r>
      <w:r w:rsidRPr="005336E2">
        <w:rPr>
          <w:rStyle w:val="212"/>
          <w:rFonts w:ascii="Times New Roman" w:hAnsi="Times New Roman" w:cs="Times New Roman"/>
          <w:i w:val="0"/>
          <w:color w:val="auto"/>
          <w:sz w:val="24"/>
          <w:szCs w:val="24"/>
        </w:rPr>
        <w:t>т</w:t>
      </w:r>
      <w:r w:rsidRPr="005336E2">
        <w:rPr>
          <w:rStyle w:val="212"/>
          <w:rFonts w:ascii="Times New Roman" w:hAnsi="Times New Roman" w:cs="Times New Roman"/>
          <w:i w:val="0"/>
          <w:color w:val="auto"/>
          <w:sz w:val="24"/>
          <w:szCs w:val="24"/>
        </w:rPr>
        <w:t>ведение</w:t>
      </w:r>
      <w:bookmarkEnd w:id="31"/>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2.10.1.</w:t>
      </w:r>
      <w:r w:rsidRPr="005336E2">
        <w:rPr>
          <w:rFonts w:ascii="Times New Roman" w:hAnsi="Times New Roman" w:cs="Times New Roman"/>
          <w:sz w:val="24"/>
        </w:rPr>
        <w:t xml:space="preserve"> Проектирование систем канализации населенных пунктов следует производить в соответствии с требованиями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2.04.01-85*,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2.04.03-85*,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2.07.01-89*.</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Выбирать систему водоотведения жилого района (</w:t>
      </w:r>
      <w:proofErr w:type="gramStart"/>
      <w:r w:rsidRPr="005336E2">
        <w:rPr>
          <w:rFonts w:ascii="Times New Roman" w:hAnsi="Times New Roman" w:cs="Times New Roman"/>
          <w:sz w:val="24"/>
        </w:rPr>
        <w:t>общесплавная</w:t>
      </w:r>
      <w:proofErr w:type="gramEnd"/>
      <w:r w:rsidRPr="005336E2">
        <w:rPr>
          <w:rFonts w:ascii="Times New Roman" w:hAnsi="Times New Roman" w:cs="Times New Roman"/>
          <w:sz w:val="24"/>
        </w:rPr>
        <w:t xml:space="preserve">, раздельная, </w:t>
      </w:r>
      <w:proofErr w:type="spellStart"/>
      <w:r w:rsidRPr="005336E2">
        <w:rPr>
          <w:rFonts w:ascii="Times New Roman" w:hAnsi="Times New Roman" w:cs="Times New Roman"/>
          <w:sz w:val="24"/>
        </w:rPr>
        <w:t>полура</w:t>
      </w:r>
      <w:r w:rsidRPr="005336E2">
        <w:rPr>
          <w:rFonts w:ascii="Times New Roman" w:hAnsi="Times New Roman" w:cs="Times New Roman"/>
          <w:sz w:val="24"/>
        </w:rPr>
        <w:t>з</w:t>
      </w:r>
      <w:r w:rsidRPr="005336E2">
        <w:rPr>
          <w:rFonts w:ascii="Times New Roman" w:hAnsi="Times New Roman" w:cs="Times New Roman"/>
          <w:sz w:val="24"/>
        </w:rPr>
        <w:t>дельная</w:t>
      </w:r>
      <w:proofErr w:type="spellEnd"/>
      <w:r w:rsidRPr="005336E2">
        <w:rPr>
          <w:rFonts w:ascii="Times New Roman" w:hAnsi="Times New Roman" w:cs="Times New Roman"/>
          <w:sz w:val="24"/>
        </w:rPr>
        <w:t>) следует на основе технико-экономического сравнения вариантов с учетом исключения сбросов неочищенных вод в водоемы при раздельной канализации.</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w:t>
      </w:r>
      <w:r w:rsidRPr="005336E2">
        <w:rPr>
          <w:rFonts w:ascii="Times New Roman" w:hAnsi="Times New Roman" w:cs="Times New Roman"/>
          <w:sz w:val="24"/>
        </w:rPr>
        <w:t>д</w:t>
      </w:r>
      <w:r w:rsidRPr="005336E2">
        <w:rPr>
          <w:rFonts w:ascii="Times New Roman" w:hAnsi="Times New Roman" w:cs="Times New Roman"/>
          <w:sz w:val="24"/>
        </w:rPr>
        <w:t>ных объектах), а также сточных вод, не соответствующих требованиям технических регламе</w:t>
      </w:r>
      <w:r w:rsidRPr="005336E2">
        <w:rPr>
          <w:rFonts w:ascii="Times New Roman" w:hAnsi="Times New Roman" w:cs="Times New Roman"/>
          <w:sz w:val="24"/>
        </w:rPr>
        <w:t>н</w:t>
      </w:r>
      <w:r w:rsidRPr="005336E2">
        <w:rPr>
          <w:rFonts w:ascii="Times New Roman" w:hAnsi="Times New Roman" w:cs="Times New Roman"/>
          <w:sz w:val="24"/>
        </w:rPr>
        <w:t>тов.</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w:t>
      </w:r>
      <w:r w:rsidRPr="005336E2">
        <w:rPr>
          <w:rFonts w:ascii="Times New Roman" w:hAnsi="Times New Roman" w:cs="Times New Roman"/>
          <w:sz w:val="24"/>
        </w:rPr>
        <w:t>е</w:t>
      </w:r>
      <w:r w:rsidRPr="005336E2">
        <w:rPr>
          <w:rFonts w:ascii="Times New Roman" w:hAnsi="Times New Roman" w:cs="Times New Roman"/>
          <w:sz w:val="24"/>
        </w:rPr>
        <w:t>ния.</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Удельное водоотведение для определения расчетных расходов сточных вод от отдел</w:t>
      </w:r>
      <w:r w:rsidRPr="005336E2">
        <w:rPr>
          <w:rFonts w:ascii="Times New Roman" w:hAnsi="Times New Roman" w:cs="Times New Roman"/>
          <w:sz w:val="24"/>
        </w:rPr>
        <w:t>ь</w:t>
      </w:r>
      <w:r w:rsidRPr="005336E2">
        <w:rPr>
          <w:rFonts w:ascii="Times New Roman" w:hAnsi="Times New Roman" w:cs="Times New Roman"/>
          <w:sz w:val="24"/>
        </w:rPr>
        <w:t>ных жилых и общественных зданий при необходимости учета сосредоточенных расходов сл</w:t>
      </w:r>
      <w:r w:rsidRPr="005336E2">
        <w:rPr>
          <w:rFonts w:ascii="Times New Roman" w:hAnsi="Times New Roman" w:cs="Times New Roman"/>
          <w:sz w:val="24"/>
        </w:rPr>
        <w:t>е</w:t>
      </w:r>
      <w:r w:rsidRPr="005336E2">
        <w:rPr>
          <w:rFonts w:ascii="Times New Roman" w:hAnsi="Times New Roman" w:cs="Times New Roman"/>
          <w:sz w:val="24"/>
        </w:rPr>
        <w:t xml:space="preserve">дует принимать согласно требованиям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2.04.01- 85.</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2.10.2.</w:t>
      </w:r>
      <w:r w:rsidRPr="005336E2">
        <w:rPr>
          <w:rFonts w:ascii="Times New Roman" w:hAnsi="Times New Roman" w:cs="Times New Roman"/>
          <w:sz w:val="24"/>
        </w:rPr>
        <w:t xml:space="preserve"> При разработке документов территориального планирования удельное среднес</w:t>
      </w:r>
      <w:r w:rsidRPr="005336E2">
        <w:rPr>
          <w:rFonts w:ascii="Times New Roman" w:hAnsi="Times New Roman" w:cs="Times New Roman"/>
          <w:sz w:val="24"/>
        </w:rPr>
        <w:t>у</w:t>
      </w:r>
      <w:r w:rsidRPr="005336E2">
        <w:rPr>
          <w:rFonts w:ascii="Times New Roman" w:hAnsi="Times New Roman" w:cs="Times New Roman"/>
          <w:sz w:val="24"/>
        </w:rPr>
        <w:t>точное (за год) водоотведение допускается принимать для сельских населенных пунктов – 18 л/</w:t>
      </w:r>
      <w:proofErr w:type="spellStart"/>
      <w:r w:rsidRPr="005336E2">
        <w:rPr>
          <w:rFonts w:ascii="Times New Roman" w:hAnsi="Times New Roman" w:cs="Times New Roman"/>
          <w:sz w:val="24"/>
        </w:rPr>
        <w:t>сут</w:t>
      </w:r>
      <w:proofErr w:type="spellEnd"/>
      <w:r w:rsidRPr="005336E2">
        <w:rPr>
          <w:rFonts w:ascii="Times New Roman" w:hAnsi="Times New Roman" w:cs="Times New Roman"/>
          <w:sz w:val="24"/>
        </w:rPr>
        <w:t>. на 1 жителя</w:t>
      </w:r>
      <w:r w:rsidRPr="005336E2">
        <w:rPr>
          <w:rStyle w:val="affffffffb"/>
          <w:rFonts w:ascii="Times New Roman" w:hAnsi="Times New Roman" w:cs="Times New Roman"/>
          <w:sz w:val="24"/>
        </w:rPr>
        <w:footnoteReference w:id="4"/>
      </w:r>
      <w:r w:rsidRPr="005336E2">
        <w:rPr>
          <w:rFonts w:ascii="Times New Roman" w:hAnsi="Times New Roman" w:cs="Times New Roman"/>
          <w:sz w:val="24"/>
        </w:rPr>
        <w:t>.</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2.10.3.</w:t>
      </w:r>
      <w:r w:rsidRPr="005336E2">
        <w:rPr>
          <w:rFonts w:ascii="Times New Roman" w:hAnsi="Times New Roman" w:cs="Times New Roman"/>
          <w:sz w:val="24"/>
        </w:rPr>
        <w:t xml:space="preserve"> Величину удельного водоотведения рекомендуется определять с использованием следующих коэффициентов водоотведения:</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территории малоэтажной застройки:</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сельской – 0,9.</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2.10.4.</w:t>
      </w:r>
      <w:r w:rsidRPr="005336E2">
        <w:rPr>
          <w:rFonts w:ascii="Times New Roman" w:hAnsi="Times New Roman" w:cs="Times New Roman"/>
          <w:sz w:val="24"/>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2.04.03-85 и </w:t>
      </w:r>
      <w:proofErr w:type="spellStart"/>
      <w:r w:rsidRPr="005336E2">
        <w:rPr>
          <w:rFonts w:ascii="Times New Roman" w:hAnsi="Times New Roman" w:cs="Times New Roman"/>
          <w:sz w:val="24"/>
        </w:rPr>
        <w:t>СанПиН</w:t>
      </w:r>
      <w:proofErr w:type="spellEnd"/>
      <w:r w:rsidRPr="005336E2">
        <w:rPr>
          <w:rFonts w:ascii="Times New Roman" w:hAnsi="Times New Roman" w:cs="Times New Roman"/>
          <w:sz w:val="24"/>
        </w:rPr>
        <w:t xml:space="preserve"> 2.2.1/2.1.1.1200-03.</w:t>
      </w:r>
    </w:p>
    <w:p w:rsidR="00180FAE" w:rsidRPr="005336E2" w:rsidRDefault="00180FAE" w:rsidP="00180FAE">
      <w:pPr>
        <w:spacing w:after="0"/>
        <w:ind w:firstLine="709"/>
        <w:jc w:val="both"/>
        <w:rPr>
          <w:rFonts w:ascii="Times New Roman" w:hAnsi="Times New Roman" w:cs="Times New Roman"/>
          <w:b/>
          <w:sz w:val="24"/>
          <w:u w:val="single"/>
        </w:rPr>
      </w:pPr>
    </w:p>
    <w:p w:rsidR="00180FAE" w:rsidRPr="005336E2" w:rsidRDefault="00180FAE" w:rsidP="00180FAE">
      <w:pPr>
        <w:spacing w:after="0"/>
        <w:ind w:firstLine="709"/>
        <w:jc w:val="center"/>
        <w:rPr>
          <w:rFonts w:ascii="Times New Roman" w:hAnsi="Times New Roman" w:cs="Times New Roman"/>
          <w:b/>
          <w:sz w:val="24"/>
          <w:u w:val="single"/>
        </w:rPr>
      </w:pPr>
      <w:r w:rsidRPr="005336E2">
        <w:rPr>
          <w:rFonts w:ascii="Times New Roman" w:hAnsi="Times New Roman" w:cs="Times New Roman"/>
          <w:b/>
          <w:sz w:val="24"/>
          <w:u w:val="single"/>
        </w:rPr>
        <w:t>Дождевая канализация</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2.10.5.</w:t>
      </w:r>
      <w:r w:rsidRPr="005336E2">
        <w:rPr>
          <w:rFonts w:ascii="Times New Roman" w:hAnsi="Times New Roman" w:cs="Times New Roman"/>
          <w:sz w:val="24"/>
        </w:rPr>
        <w:t xml:space="preserve"> Отвод поверхностных вод должен проектироваться со всего бассейна стока те</w:t>
      </w:r>
      <w:r w:rsidRPr="005336E2">
        <w:rPr>
          <w:rFonts w:ascii="Times New Roman" w:hAnsi="Times New Roman" w:cs="Times New Roman"/>
          <w:sz w:val="24"/>
        </w:rPr>
        <w:t>р</w:t>
      </w:r>
      <w:r w:rsidRPr="005336E2">
        <w:rPr>
          <w:rFonts w:ascii="Times New Roman" w:hAnsi="Times New Roman" w:cs="Times New Roman"/>
          <w:sz w:val="24"/>
        </w:rPr>
        <w:t>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w:t>
      </w:r>
      <w:r w:rsidRPr="005336E2">
        <w:rPr>
          <w:rFonts w:ascii="Times New Roman" w:hAnsi="Times New Roman" w:cs="Times New Roman"/>
          <w:sz w:val="24"/>
        </w:rPr>
        <w:t>з</w:t>
      </w:r>
      <w:r w:rsidRPr="005336E2">
        <w:rPr>
          <w:rFonts w:ascii="Times New Roman" w:hAnsi="Times New Roman" w:cs="Times New Roman"/>
          <w:sz w:val="24"/>
        </w:rPr>
        <w:t>мываемые овраги, в замкнутые ложбины, заболоченные территории.</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2.10.6.</w:t>
      </w:r>
      <w:r w:rsidRPr="005336E2">
        <w:rPr>
          <w:rFonts w:ascii="Times New Roman" w:hAnsi="Times New Roman" w:cs="Times New Roman"/>
          <w:sz w:val="24"/>
        </w:rPr>
        <w:t xml:space="preserve"> Проекты планировки и застройки территории должны предусматривать макс</w:t>
      </w:r>
      <w:r w:rsidRPr="005336E2">
        <w:rPr>
          <w:rFonts w:ascii="Times New Roman" w:hAnsi="Times New Roman" w:cs="Times New Roman"/>
          <w:sz w:val="24"/>
        </w:rPr>
        <w:t>и</w:t>
      </w:r>
      <w:r w:rsidRPr="005336E2">
        <w:rPr>
          <w:rFonts w:ascii="Times New Roman" w:hAnsi="Times New Roman" w:cs="Times New Roman"/>
          <w:sz w:val="24"/>
        </w:rPr>
        <w:t>мальное сохранение естественных условий стока поверхностных вод.</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Размещение зданий и сооружений, затрудняющих отвод поверхностных вод, не допуск</w:t>
      </w:r>
      <w:r w:rsidRPr="005336E2">
        <w:rPr>
          <w:rFonts w:ascii="Times New Roman" w:hAnsi="Times New Roman" w:cs="Times New Roman"/>
          <w:sz w:val="24"/>
        </w:rPr>
        <w:t>а</w:t>
      </w:r>
      <w:r w:rsidRPr="005336E2">
        <w:rPr>
          <w:rFonts w:ascii="Times New Roman" w:hAnsi="Times New Roman" w:cs="Times New Roman"/>
          <w:sz w:val="24"/>
        </w:rPr>
        <w:t>ется.</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lastRenderedPageBreak/>
        <w:t xml:space="preserve">2.10.7. </w:t>
      </w:r>
      <w:r w:rsidRPr="005336E2">
        <w:rPr>
          <w:rFonts w:ascii="Times New Roman" w:hAnsi="Times New Roman" w:cs="Times New Roman"/>
          <w:sz w:val="24"/>
        </w:rPr>
        <w:t xml:space="preserve">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2.04.03-85*.</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Организация стока должна обеспечиваться комплексным решением вопросов организ</w:t>
      </w:r>
      <w:r w:rsidRPr="005336E2">
        <w:rPr>
          <w:rFonts w:ascii="Times New Roman" w:hAnsi="Times New Roman" w:cs="Times New Roman"/>
          <w:sz w:val="24"/>
        </w:rPr>
        <w:t>а</w:t>
      </w:r>
      <w:r w:rsidRPr="005336E2">
        <w:rPr>
          <w:rFonts w:ascii="Times New Roman" w:hAnsi="Times New Roman" w:cs="Times New Roman"/>
          <w:sz w:val="24"/>
        </w:rPr>
        <w:t>ции рельефа и устройством открытой или закрытой системы водоотводных устройств: вод</w:t>
      </w:r>
      <w:r w:rsidRPr="005336E2">
        <w:rPr>
          <w:rFonts w:ascii="Times New Roman" w:hAnsi="Times New Roman" w:cs="Times New Roman"/>
          <w:sz w:val="24"/>
        </w:rPr>
        <w:t>о</w:t>
      </w:r>
      <w:r w:rsidRPr="005336E2">
        <w:rPr>
          <w:rFonts w:ascii="Times New Roman" w:hAnsi="Times New Roman" w:cs="Times New Roman"/>
          <w:sz w:val="24"/>
        </w:rPr>
        <w:t xml:space="preserve">сточных труб (водостоков), лотков, кюветов, быстротоков, </w:t>
      </w:r>
      <w:proofErr w:type="spellStart"/>
      <w:r w:rsidRPr="005336E2">
        <w:rPr>
          <w:rFonts w:ascii="Times New Roman" w:hAnsi="Times New Roman" w:cs="Times New Roman"/>
          <w:sz w:val="24"/>
        </w:rPr>
        <w:t>дождеприемных</w:t>
      </w:r>
      <w:proofErr w:type="spellEnd"/>
      <w:r w:rsidRPr="005336E2">
        <w:rPr>
          <w:rFonts w:ascii="Times New Roman" w:hAnsi="Times New Roman" w:cs="Times New Roman"/>
          <w:sz w:val="24"/>
        </w:rPr>
        <w:t xml:space="preserve"> колодцев.</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sz w:val="24"/>
        </w:rPr>
        <w:t xml:space="preserve">При проектировании стока поверхностных вод следует руководствоваться требованиями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2.04.03-85,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2.07.01-89*, </w:t>
      </w:r>
      <w:proofErr w:type="spellStart"/>
      <w:r w:rsidRPr="005336E2">
        <w:rPr>
          <w:rFonts w:ascii="Times New Roman" w:hAnsi="Times New Roman" w:cs="Times New Roman"/>
          <w:sz w:val="24"/>
        </w:rPr>
        <w:t>СанПиН</w:t>
      </w:r>
      <w:proofErr w:type="spellEnd"/>
      <w:r w:rsidRPr="005336E2">
        <w:rPr>
          <w:rFonts w:ascii="Times New Roman" w:hAnsi="Times New Roman" w:cs="Times New Roman"/>
          <w:sz w:val="24"/>
        </w:rPr>
        <w:t xml:space="preserve"> 2.1.5.980-00.</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2.10.8.</w:t>
      </w:r>
      <w:r w:rsidRPr="005336E2">
        <w:rPr>
          <w:rFonts w:ascii="Times New Roman" w:hAnsi="Times New Roman" w:cs="Times New Roman"/>
          <w:sz w:val="24"/>
        </w:rPr>
        <w:t xml:space="preserve"> Отведение поверхностных вод по открытой системе водостоков допускается при соответствующем обосновании и согласовании с Управлением </w:t>
      </w:r>
      <w:proofErr w:type="spellStart"/>
      <w:r w:rsidRPr="005336E2">
        <w:rPr>
          <w:rFonts w:ascii="Times New Roman" w:hAnsi="Times New Roman" w:cs="Times New Roman"/>
          <w:sz w:val="24"/>
        </w:rPr>
        <w:t>Роспотребнадзора</w:t>
      </w:r>
      <w:proofErr w:type="spellEnd"/>
      <w:r w:rsidRPr="005336E2">
        <w:rPr>
          <w:rFonts w:ascii="Times New Roman" w:hAnsi="Times New Roman" w:cs="Times New Roman"/>
          <w:sz w:val="24"/>
        </w:rPr>
        <w:t xml:space="preserve"> по Республ</w:t>
      </w:r>
      <w:r w:rsidRPr="005336E2">
        <w:rPr>
          <w:rFonts w:ascii="Times New Roman" w:hAnsi="Times New Roman" w:cs="Times New Roman"/>
          <w:sz w:val="24"/>
        </w:rPr>
        <w:t>и</w:t>
      </w:r>
      <w:r w:rsidRPr="005336E2">
        <w:rPr>
          <w:rFonts w:ascii="Times New Roman" w:hAnsi="Times New Roman" w:cs="Times New Roman"/>
          <w:sz w:val="24"/>
        </w:rPr>
        <w:t>ке Алтай, органами по регулированию и охране водных объектов, охране водных биологич</w:t>
      </w:r>
      <w:r w:rsidRPr="005336E2">
        <w:rPr>
          <w:rFonts w:ascii="Times New Roman" w:hAnsi="Times New Roman" w:cs="Times New Roman"/>
          <w:sz w:val="24"/>
        </w:rPr>
        <w:t>е</w:t>
      </w:r>
      <w:r w:rsidRPr="005336E2">
        <w:rPr>
          <w:rFonts w:ascii="Times New Roman" w:hAnsi="Times New Roman" w:cs="Times New Roman"/>
          <w:sz w:val="24"/>
        </w:rPr>
        <w:t>ских ресурсов.</w:t>
      </w:r>
    </w:p>
    <w:p w:rsidR="00180FAE" w:rsidRPr="005336E2" w:rsidRDefault="00180FAE" w:rsidP="00180FAE">
      <w:pPr>
        <w:spacing w:after="0"/>
        <w:ind w:firstLine="709"/>
        <w:jc w:val="both"/>
        <w:rPr>
          <w:rFonts w:ascii="Times New Roman" w:hAnsi="Times New Roman" w:cs="Times New Roman"/>
          <w:sz w:val="24"/>
        </w:rPr>
      </w:pPr>
      <w:r w:rsidRPr="005336E2">
        <w:rPr>
          <w:rFonts w:ascii="Times New Roman" w:hAnsi="Times New Roman" w:cs="Times New Roman"/>
          <w:b/>
          <w:sz w:val="24"/>
        </w:rPr>
        <w:t>2.10.9.</w:t>
      </w:r>
      <w:r w:rsidRPr="005336E2">
        <w:rPr>
          <w:rFonts w:ascii="Times New Roman" w:hAnsi="Times New Roman" w:cs="Times New Roman"/>
          <w:sz w:val="24"/>
        </w:rPr>
        <w:t xml:space="preserve"> Плотность дождевой канализации принимается равной не менее 0,3 км на 1 км</w:t>
      </w:r>
      <w:proofErr w:type="gramStart"/>
      <w:r w:rsidRPr="005336E2">
        <w:rPr>
          <w:rFonts w:ascii="Times New Roman" w:hAnsi="Times New Roman" w:cs="Times New Roman"/>
          <w:sz w:val="24"/>
          <w:vertAlign w:val="superscript"/>
        </w:rPr>
        <w:t>2</w:t>
      </w:r>
      <w:proofErr w:type="gramEnd"/>
      <w:r w:rsidRPr="005336E2">
        <w:rPr>
          <w:rFonts w:ascii="Times New Roman" w:hAnsi="Times New Roman" w:cs="Times New Roman"/>
          <w:sz w:val="24"/>
        </w:rPr>
        <w:t xml:space="preserve"> территории сельских населенных пунктов.</w:t>
      </w:r>
    </w:p>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br w:type="page"/>
      </w:r>
    </w:p>
    <w:p w:rsidR="00180FAE" w:rsidRPr="005336E2" w:rsidRDefault="00180FAE" w:rsidP="00180FAE">
      <w:pPr>
        <w:pStyle w:val="21"/>
        <w:spacing w:before="0" w:line="240" w:lineRule="auto"/>
        <w:jc w:val="center"/>
        <w:rPr>
          <w:rStyle w:val="212"/>
          <w:rFonts w:ascii="Times New Roman" w:hAnsi="Times New Roman" w:cs="Times New Roman"/>
          <w:i w:val="0"/>
          <w:color w:val="auto"/>
          <w:sz w:val="24"/>
          <w:szCs w:val="24"/>
        </w:rPr>
      </w:pPr>
      <w:bookmarkStart w:id="32" w:name="_Toc502010998"/>
      <w:r w:rsidRPr="005336E2">
        <w:rPr>
          <w:rFonts w:ascii="Times New Roman" w:hAnsi="Times New Roman" w:cs="Times New Roman"/>
          <w:color w:val="auto"/>
          <w:sz w:val="24"/>
          <w:u w:val="single"/>
        </w:rPr>
        <w:lastRenderedPageBreak/>
        <w:t>2.11</w:t>
      </w:r>
      <w:r w:rsidRPr="005336E2">
        <w:rPr>
          <w:rStyle w:val="212"/>
          <w:rFonts w:ascii="Times New Roman" w:hAnsi="Times New Roman" w:cs="Times New Roman"/>
          <w:i w:val="0"/>
          <w:color w:val="auto"/>
          <w:sz w:val="24"/>
          <w:szCs w:val="24"/>
        </w:rPr>
        <w:t>. Показатели обеспеченности и доступности объектов, относящихся к области тепл</w:t>
      </w:r>
      <w:r w:rsidRPr="005336E2">
        <w:rPr>
          <w:rStyle w:val="212"/>
          <w:rFonts w:ascii="Times New Roman" w:hAnsi="Times New Roman" w:cs="Times New Roman"/>
          <w:i w:val="0"/>
          <w:color w:val="auto"/>
          <w:sz w:val="24"/>
          <w:szCs w:val="24"/>
        </w:rPr>
        <w:t>о</w:t>
      </w:r>
      <w:r w:rsidRPr="005336E2">
        <w:rPr>
          <w:rStyle w:val="212"/>
          <w:rFonts w:ascii="Times New Roman" w:hAnsi="Times New Roman" w:cs="Times New Roman"/>
          <w:i w:val="0"/>
          <w:color w:val="auto"/>
          <w:sz w:val="24"/>
          <w:szCs w:val="24"/>
        </w:rPr>
        <w:t>снабжение</w:t>
      </w:r>
      <w:bookmarkEnd w:id="32"/>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2.11.1.</w:t>
      </w:r>
      <w:r w:rsidRPr="005336E2">
        <w:rPr>
          <w:rFonts w:ascii="Times New Roman" w:hAnsi="Times New Roman" w:cs="Times New Roman"/>
          <w:sz w:val="24"/>
        </w:rPr>
        <w:t xml:space="preserve">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w:t>
      </w:r>
      <w:r w:rsidRPr="005336E2">
        <w:rPr>
          <w:rFonts w:ascii="Times New Roman" w:hAnsi="Times New Roman" w:cs="Times New Roman"/>
          <w:sz w:val="24"/>
        </w:rPr>
        <w:t>о</w:t>
      </w:r>
      <w:r w:rsidRPr="005336E2">
        <w:rPr>
          <w:rFonts w:ascii="Times New Roman" w:hAnsi="Times New Roman" w:cs="Times New Roman"/>
          <w:sz w:val="24"/>
        </w:rPr>
        <w:t>снабжения муниципальных образований в Республике Алтай в целях обеспечения необходим</w:t>
      </w:r>
      <w:r w:rsidRPr="005336E2">
        <w:rPr>
          <w:rFonts w:ascii="Times New Roman" w:hAnsi="Times New Roman" w:cs="Times New Roman"/>
          <w:sz w:val="24"/>
        </w:rPr>
        <w:t>о</w:t>
      </w:r>
      <w:r w:rsidRPr="005336E2">
        <w:rPr>
          <w:rFonts w:ascii="Times New Roman" w:hAnsi="Times New Roman" w:cs="Times New Roman"/>
          <w:sz w:val="24"/>
        </w:rPr>
        <w:t>го уровня теплоснабжения жилищно-коммунального хозяйства, промышленных и иных орган</w:t>
      </w:r>
      <w:r w:rsidRPr="005336E2">
        <w:rPr>
          <w:rFonts w:ascii="Times New Roman" w:hAnsi="Times New Roman" w:cs="Times New Roman"/>
          <w:sz w:val="24"/>
        </w:rPr>
        <w:t>и</w:t>
      </w:r>
      <w:r w:rsidRPr="005336E2">
        <w:rPr>
          <w:rFonts w:ascii="Times New Roman" w:hAnsi="Times New Roman" w:cs="Times New Roman"/>
          <w:sz w:val="24"/>
        </w:rPr>
        <w:t>заций.</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sz w:val="24"/>
        </w:rPr>
        <w:t>Принятая схема теплоснабжения должна обеспечивать:</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 xml:space="preserve">нормативный уровень </w:t>
      </w:r>
      <w:proofErr w:type="spellStart"/>
      <w:r w:rsidRPr="005336E2">
        <w:rPr>
          <w:rFonts w:ascii="Times New Roman" w:hAnsi="Times New Roman" w:cs="Times New Roman"/>
          <w:sz w:val="24"/>
        </w:rPr>
        <w:t>теплоэнергосбережения</w:t>
      </w:r>
      <w:proofErr w:type="spellEnd"/>
      <w:r w:rsidRPr="005336E2">
        <w:rPr>
          <w:rFonts w:ascii="Times New Roman" w:hAnsi="Times New Roman" w:cs="Times New Roman"/>
          <w:sz w:val="24"/>
        </w:rPr>
        <w:t>;</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 xml:space="preserve">нормативный уровень надежности согласно требованиям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41-02-2003;</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требования экологической безопасности;</w:t>
      </w:r>
    </w:p>
    <w:p w:rsidR="00180FAE" w:rsidRPr="005336E2" w:rsidRDefault="00180FAE" w:rsidP="00180FAE">
      <w:pPr>
        <w:pStyle w:val="af3"/>
        <w:numPr>
          <w:ilvl w:val="0"/>
          <w:numId w:val="67"/>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безопасность эксплуатации.</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2.11.2.</w:t>
      </w:r>
      <w:r w:rsidRPr="005336E2">
        <w:rPr>
          <w:rFonts w:ascii="Times New Roman" w:hAnsi="Times New Roman" w:cs="Times New Roman"/>
          <w:sz w:val="24"/>
        </w:rPr>
        <w:t xml:space="preserve"> При разработке схем теплоснабжения расчетные тепловые нагрузки определяю</w:t>
      </w:r>
      <w:r w:rsidRPr="005336E2">
        <w:rPr>
          <w:rFonts w:ascii="Times New Roman" w:hAnsi="Times New Roman" w:cs="Times New Roman"/>
          <w:sz w:val="24"/>
        </w:rPr>
        <w:t>т</w:t>
      </w:r>
      <w:r w:rsidRPr="005336E2">
        <w:rPr>
          <w:rFonts w:ascii="Times New Roman" w:hAnsi="Times New Roman" w:cs="Times New Roman"/>
          <w:sz w:val="24"/>
        </w:rPr>
        <w:t>ся:</w:t>
      </w:r>
    </w:p>
    <w:p w:rsidR="00180FAE" w:rsidRPr="005336E2" w:rsidRDefault="00180FAE" w:rsidP="00180FAE">
      <w:pPr>
        <w:pStyle w:val="af3"/>
        <w:numPr>
          <w:ilvl w:val="0"/>
          <w:numId w:val="68"/>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180FAE" w:rsidRPr="005336E2" w:rsidRDefault="00180FAE" w:rsidP="00180FAE">
      <w:pPr>
        <w:pStyle w:val="af3"/>
        <w:numPr>
          <w:ilvl w:val="0"/>
          <w:numId w:val="68"/>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w:t>
      </w:r>
      <w:r w:rsidRPr="005336E2">
        <w:rPr>
          <w:rFonts w:ascii="Times New Roman" w:hAnsi="Times New Roman" w:cs="Times New Roman"/>
          <w:sz w:val="24"/>
        </w:rPr>
        <w:t>з</w:t>
      </w:r>
      <w:r w:rsidRPr="005336E2">
        <w:rPr>
          <w:rFonts w:ascii="Times New Roman" w:hAnsi="Times New Roman" w:cs="Times New Roman"/>
          <w:sz w:val="24"/>
        </w:rPr>
        <w:t>водств;</w:t>
      </w:r>
    </w:p>
    <w:p w:rsidR="00180FAE" w:rsidRPr="005336E2" w:rsidRDefault="00180FAE" w:rsidP="00180FAE">
      <w:pPr>
        <w:pStyle w:val="af3"/>
        <w:numPr>
          <w:ilvl w:val="0"/>
          <w:numId w:val="68"/>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для намечаемых к застройке жилых районов – по укрупненным показателям плотн</w:t>
      </w:r>
      <w:r w:rsidRPr="005336E2">
        <w:rPr>
          <w:rFonts w:ascii="Times New Roman" w:hAnsi="Times New Roman" w:cs="Times New Roman"/>
          <w:sz w:val="24"/>
        </w:rPr>
        <w:t>о</w:t>
      </w:r>
      <w:r w:rsidRPr="005336E2">
        <w:rPr>
          <w:rFonts w:ascii="Times New Roman" w:hAnsi="Times New Roman" w:cs="Times New Roman"/>
          <w:sz w:val="24"/>
        </w:rPr>
        <w:t>сти размещения тепловых нагрузок или по удельным тепловым характеристикам зданий и с</w:t>
      </w:r>
      <w:r w:rsidRPr="005336E2">
        <w:rPr>
          <w:rFonts w:ascii="Times New Roman" w:hAnsi="Times New Roman" w:cs="Times New Roman"/>
          <w:sz w:val="24"/>
        </w:rPr>
        <w:t>о</w:t>
      </w:r>
      <w:r w:rsidRPr="005336E2">
        <w:rPr>
          <w:rFonts w:ascii="Times New Roman" w:hAnsi="Times New Roman" w:cs="Times New Roman"/>
          <w:sz w:val="24"/>
        </w:rPr>
        <w:t>оружений.</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2.11.3.</w:t>
      </w:r>
      <w:r w:rsidRPr="005336E2">
        <w:rPr>
          <w:rFonts w:ascii="Times New Roman" w:hAnsi="Times New Roman" w:cs="Times New Roman"/>
          <w:sz w:val="24"/>
        </w:rPr>
        <w:t xml:space="preserve"> Тепловые нагрузки определяются с учетом категорий потребителей по надежн</w:t>
      </w:r>
      <w:r w:rsidRPr="005336E2">
        <w:rPr>
          <w:rFonts w:ascii="Times New Roman" w:hAnsi="Times New Roman" w:cs="Times New Roman"/>
          <w:sz w:val="24"/>
        </w:rPr>
        <w:t>о</w:t>
      </w:r>
      <w:r w:rsidRPr="005336E2">
        <w:rPr>
          <w:rFonts w:ascii="Times New Roman" w:hAnsi="Times New Roman" w:cs="Times New Roman"/>
          <w:sz w:val="24"/>
        </w:rPr>
        <w:t xml:space="preserve">сти теплоснабжения в соответствии с требованиями </w:t>
      </w:r>
      <w:proofErr w:type="spellStart"/>
      <w:r w:rsidRPr="005336E2">
        <w:rPr>
          <w:rFonts w:ascii="Times New Roman" w:hAnsi="Times New Roman" w:cs="Times New Roman"/>
          <w:sz w:val="24"/>
        </w:rPr>
        <w:t>СНиП</w:t>
      </w:r>
      <w:proofErr w:type="spellEnd"/>
      <w:r w:rsidRPr="005336E2">
        <w:rPr>
          <w:rFonts w:ascii="Times New Roman" w:hAnsi="Times New Roman" w:cs="Times New Roman"/>
          <w:sz w:val="24"/>
        </w:rPr>
        <w:t xml:space="preserve"> 41-02-2003.</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b/>
          <w:sz w:val="24"/>
        </w:rPr>
        <w:t>2.11.4.</w:t>
      </w:r>
      <w:r w:rsidRPr="005336E2">
        <w:rPr>
          <w:rFonts w:ascii="Times New Roman" w:hAnsi="Times New Roman" w:cs="Times New Roman"/>
          <w:sz w:val="24"/>
        </w:rPr>
        <w:t xml:space="preserve"> Теплоснабжение жилой и общественной застройки на территориях населенных пунктов следует предусматривать:</w:t>
      </w:r>
    </w:p>
    <w:p w:rsidR="00180FAE" w:rsidRPr="005336E2" w:rsidRDefault="00180FAE" w:rsidP="00180FAE">
      <w:pPr>
        <w:pStyle w:val="af3"/>
        <w:numPr>
          <w:ilvl w:val="0"/>
          <w:numId w:val="69"/>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централизованное – от котельных, тепловых электростанций;</w:t>
      </w:r>
    </w:p>
    <w:p w:rsidR="00180FAE" w:rsidRPr="005336E2" w:rsidRDefault="00180FAE" w:rsidP="00180FAE">
      <w:pPr>
        <w:pStyle w:val="af3"/>
        <w:numPr>
          <w:ilvl w:val="0"/>
          <w:numId w:val="69"/>
        </w:numPr>
        <w:tabs>
          <w:tab w:val="left" w:pos="993"/>
        </w:tabs>
        <w:spacing w:after="0"/>
        <w:ind w:left="0" w:firstLine="709"/>
        <w:jc w:val="both"/>
        <w:rPr>
          <w:rFonts w:ascii="Times New Roman" w:hAnsi="Times New Roman" w:cs="Times New Roman"/>
          <w:sz w:val="24"/>
        </w:rPr>
      </w:pPr>
      <w:r w:rsidRPr="005336E2">
        <w:rPr>
          <w:rFonts w:ascii="Times New Roman" w:hAnsi="Times New Roman" w:cs="Times New Roman"/>
          <w:sz w:val="24"/>
        </w:rPr>
        <w:t xml:space="preserve">децентрализованное – от малых и микро </w:t>
      </w:r>
      <w:proofErr w:type="spellStart"/>
      <w:r w:rsidRPr="005336E2">
        <w:rPr>
          <w:rFonts w:ascii="Times New Roman" w:hAnsi="Times New Roman" w:cs="Times New Roman"/>
          <w:sz w:val="24"/>
        </w:rPr>
        <w:t>гидроэелектростанций</w:t>
      </w:r>
      <w:proofErr w:type="spellEnd"/>
      <w:r w:rsidRPr="005336E2">
        <w:rPr>
          <w:rFonts w:ascii="Times New Roman" w:hAnsi="Times New Roman" w:cs="Times New Roman"/>
          <w:sz w:val="24"/>
        </w:rPr>
        <w:t xml:space="preserve">, </w:t>
      </w:r>
      <w:proofErr w:type="spellStart"/>
      <w:r w:rsidRPr="005336E2">
        <w:rPr>
          <w:rFonts w:ascii="Times New Roman" w:hAnsi="Times New Roman" w:cs="Times New Roman"/>
          <w:sz w:val="24"/>
        </w:rPr>
        <w:t>ветроустановок</w:t>
      </w:r>
      <w:proofErr w:type="spellEnd"/>
      <w:r w:rsidRPr="005336E2">
        <w:rPr>
          <w:rFonts w:ascii="Times New Roman" w:hAnsi="Times New Roman" w:cs="Times New Roman"/>
          <w:sz w:val="24"/>
        </w:rPr>
        <w:t>, г</w:t>
      </w:r>
      <w:r w:rsidRPr="005336E2">
        <w:rPr>
          <w:rFonts w:ascii="Times New Roman" w:hAnsi="Times New Roman" w:cs="Times New Roman"/>
          <w:sz w:val="24"/>
        </w:rPr>
        <w:t>е</w:t>
      </w:r>
      <w:r w:rsidRPr="005336E2">
        <w:rPr>
          <w:rFonts w:ascii="Times New Roman" w:hAnsi="Times New Roman" w:cs="Times New Roman"/>
          <w:sz w:val="24"/>
        </w:rPr>
        <w:t xml:space="preserve">лиоустановки в комбинации </w:t>
      </w:r>
      <w:proofErr w:type="gramStart"/>
      <w:r w:rsidRPr="005336E2">
        <w:rPr>
          <w:rFonts w:ascii="Times New Roman" w:hAnsi="Times New Roman" w:cs="Times New Roman"/>
          <w:sz w:val="24"/>
        </w:rPr>
        <w:t>с</w:t>
      </w:r>
      <w:proofErr w:type="gramEnd"/>
      <w:r w:rsidRPr="005336E2">
        <w:rPr>
          <w:rFonts w:ascii="Times New Roman" w:hAnsi="Times New Roman" w:cs="Times New Roman"/>
          <w:sz w:val="24"/>
        </w:rPr>
        <w:t xml:space="preserve"> дизельными автономных, </w:t>
      </w:r>
      <w:proofErr w:type="spellStart"/>
      <w:r w:rsidRPr="005336E2">
        <w:rPr>
          <w:rFonts w:ascii="Times New Roman" w:hAnsi="Times New Roman" w:cs="Times New Roman"/>
          <w:sz w:val="24"/>
        </w:rPr>
        <w:t>минитеплоэлектростанций</w:t>
      </w:r>
      <w:proofErr w:type="spellEnd"/>
      <w:r w:rsidRPr="005336E2">
        <w:rPr>
          <w:rFonts w:ascii="Times New Roman" w:hAnsi="Times New Roman" w:cs="Times New Roman"/>
          <w:sz w:val="24"/>
        </w:rPr>
        <w:t xml:space="preserve"> на приро</w:t>
      </w:r>
      <w:r w:rsidRPr="005336E2">
        <w:rPr>
          <w:rFonts w:ascii="Times New Roman" w:hAnsi="Times New Roman" w:cs="Times New Roman"/>
          <w:sz w:val="24"/>
        </w:rPr>
        <w:t>д</w:t>
      </w:r>
      <w:r w:rsidRPr="005336E2">
        <w:rPr>
          <w:rFonts w:ascii="Times New Roman" w:hAnsi="Times New Roman" w:cs="Times New Roman"/>
          <w:sz w:val="24"/>
        </w:rPr>
        <w:t>ном газе.</w:t>
      </w:r>
    </w:p>
    <w:p w:rsidR="00180FAE" w:rsidRPr="005336E2" w:rsidRDefault="00180FAE" w:rsidP="00180FAE">
      <w:pPr>
        <w:tabs>
          <w:tab w:val="left" w:pos="1560"/>
        </w:tabs>
        <w:spacing w:after="0"/>
        <w:ind w:firstLine="709"/>
        <w:jc w:val="both"/>
        <w:rPr>
          <w:rFonts w:ascii="Times New Roman" w:hAnsi="Times New Roman" w:cs="Times New Roman"/>
          <w:sz w:val="24"/>
        </w:rPr>
      </w:pPr>
      <w:r w:rsidRPr="005336E2">
        <w:rPr>
          <w:rFonts w:ascii="Times New Roman" w:hAnsi="Times New Roman" w:cs="Times New Roman"/>
          <w:sz w:val="24"/>
        </w:rPr>
        <w:t>Выбор системы теплоснабжения районов новой застройки должен производиться на о</w:t>
      </w:r>
      <w:r w:rsidRPr="005336E2">
        <w:rPr>
          <w:rFonts w:ascii="Times New Roman" w:hAnsi="Times New Roman" w:cs="Times New Roman"/>
          <w:sz w:val="24"/>
        </w:rPr>
        <w:t>с</w:t>
      </w:r>
      <w:r w:rsidRPr="005336E2">
        <w:rPr>
          <w:rFonts w:ascii="Times New Roman" w:hAnsi="Times New Roman" w:cs="Times New Roman"/>
          <w:sz w:val="24"/>
        </w:rPr>
        <w:t>нове технико-экономического сравнения вариантов.</w:t>
      </w:r>
    </w:p>
    <w:p w:rsidR="00180FAE" w:rsidRPr="005336E2" w:rsidRDefault="00180FAE" w:rsidP="00180FAE">
      <w:pPr>
        <w:tabs>
          <w:tab w:val="left" w:pos="1560"/>
        </w:tabs>
        <w:spacing w:after="0"/>
        <w:ind w:firstLine="709"/>
        <w:jc w:val="both"/>
        <w:rPr>
          <w:rFonts w:ascii="Times New Roman" w:hAnsi="Times New Roman" w:cs="Times New Roman"/>
          <w:sz w:val="24"/>
          <w:szCs w:val="24"/>
          <w:u w:val="single"/>
        </w:rPr>
      </w:pPr>
      <w:r w:rsidRPr="005336E2">
        <w:rPr>
          <w:rFonts w:ascii="Times New Roman" w:hAnsi="Times New Roman" w:cs="Times New Roman"/>
          <w:b/>
          <w:sz w:val="24"/>
        </w:rPr>
        <w:t>2.11.5.</w:t>
      </w:r>
      <w:r w:rsidRPr="005336E2">
        <w:rPr>
          <w:rFonts w:ascii="Times New Roman" w:hAnsi="Times New Roman" w:cs="Times New Roman"/>
          <w:sz w:val="24"/>
        </w:rPr>
        <w:t xml:space="preserve"> Нормы расхода тепловой энергии на отопление зданий приведены в приложении 5 к настоящим Нормативам.</w:t>
      </w:r>
    </w:p>
    <w:p w:rsidR="00180FAE" w:rsidRPr="005336E2" w:rsidRDefault="00180FAE" w:rsidP="00180FAE">
      <w:pPr>
        <w:rPr>
          <w:rFonts w:ascii="Times New Roman" w:eastAsiaTheme="majorEastAsia" w:hAnsi="Times New Roman" w:cs="Times New Roman"/>
          <w:b/>
          <w:bCs/>
          <w:sz w:val="24"/>
          <w:szCs w:val="24"/>
          <w:u w:val="single"/>
        </w:rPr>
      </w:pPr>
      <w:r w:rsidRPr="005336E2">
        <w:rPr>
          <w:rFonts w:ascii="Times New Roman" w:hAnsi="Times New Roman" w:cs="Times New Roman"/>
          <w:sz w:val="24"/>
          <w:szCs w:val="24"/>
          <w:u w:val="single"/>
        </w:rPr>
        <w:br w:type="page"/>
      </w:r>
    </w:p>
    <w:p w:rsidR="00180FAE" w:rsidRPr="005336E2" w:rsidRDefault="00180FAE" w:rsidP="00180FAE">
      <w:pPr>
        <w:pStyle w:val="21"/>
        <w:spacing w:before="0"/>
        <w:jc w:val="center"/>
        <w:rPr>
          <w:rFonts w:ascii="Times New Roman" w:hAnsi="Times New Roman" w:cs="Times New Roman"/>
          <w:color w:val="auto"/>
          <w:sz w:val="24"/>
          <w:szCs w:val="24"/>
          <w:u w:val="single"/>
        </w:rPr>
      </w:pPr>
      <w:bookmarkStart w:id="33" w:name="_Toc502010999"/>
      <w:r w:rsidRPr="005336E2">
        <w:rPr>
          <w:rFonts w:ascii="Times New Roman" w:hAnsi="Times New Roman" w:cs="Times New Roman"/>
          <w:color w:val="auto"/>
          <w:sz w:val="24"/>
          <w:szCs w:val="24"/>
          <w:u w:val="single"/>
        </w:rPr>
        <w:lastRenderedPageBreak/>
        <w:t>2.12 Размещение инженерных сетей</w:t>
      </w:r>
      <w:bookmarkEnd w:id="33"/>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w:t>
      </w:r>
      <w:r w:rsidRPr="005336E2">
        <w:rPr>
          <w:rFonts w:ascii="Times New Roman" w:hAnsi="Times New Roman" w:cs="Times New Roman"/>
          <w:sz w:val="24"/>
          <w:szCs w:val="24"/>
        </w:rPr>
        <w:t xml:space="preserve"> Инженерные сети следует размещать преимущественно в пределах поперечных профилей улиц и дорог.</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Подземную прокладку инженерных сетей следует предусматривать:</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w:t>
      </w:r>
      <w:proofErr w:type="gramStart"/>
      <w:r w:rsidRPr="005336E2">
        <w:rPr>
          <w:rFonts w:ascii="Times New Roman" w:hAnsi="Times New Roman" w:cs="Times New Roman"/>
          <w:sz w:val="24"/>
          <w:szCs w:val="24"/>
        </w:rPr>
        <w:t>совмещенную</w:t>
      </w:r>
      <w:proofErr w:type="gramEnd"/>
      <w:r w:rsidRPr="005336E2">
        <w:rPr>
          <w:rFonts w:ascii="Times New Roman" w:hAnsi="Times New Roman" w:cs="Times New Roman"/>
          <w:sz w:val="24"/>
          <w:szCs w:val="24"/>
        </w:rPr>
        <w:t xml:space="preserve"> в общих траншеях;</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в тоннелях (проходных коллекторах) – при необходимости одновременного размещ</w:t>
      </w:r>
      <w:r w:rsidRPr="005336E2">
        <w:rPr>
          <w:rFonts w:ascii="Times New Roman" w:hAnsi="Times New Roman" w:cs="Times New Roman"/>
          <w:sz w:val="24"/>
          <w:szCs w:val="24"/>
        </w:rPr>
        <w:t>е</w:t>
      </w:r>
      <w:r w:rsidRPr="005336E2">
        <w:rPr>
          <w:rFonts w:ascii="Times New Roman" w:hAnsi="Times New Roman" w:cs="Times New Roman"/>
          <w:sz w:val="24"/>
          <w:szCs w:val="24"/>
        </w:rPr>
        <w:t>ния тепловых сетей диаметром от 500 до 1000 мм, водопровода до 500 мм, кабелей (связи и с</w:t>
      </w:r>
      <w:r w:rsidRPr="005336E2">
        <w:rPr>
          <w:rFonts w:ascii="Times New Roman" w:hAnsi="Times New Roman" w:cs="Times New Roman"/>
          <w:sz w:val="24"/>
          <w:szCs w:val="24"/>
        </w:rPr>
        <w:t>и</w:t>
      </w:r>
      <w:r w:rsidRPr="005336E2">
        <w:rPr>
          <w:rFonts w:ascii="Times New Roman" w:hAnsi="Times New Roman" w:cs="Times New Roman"/>
          <w:sz w:val="24"/>
          <w:szCs w:val="24"/>
        </w:rPr>
        <w:t>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w:t>
      </w:r>
      <w:r w:rsidRPr="005336E2">
        <w:rPr>
          <w:rFonts w:ascii="Times New Roman" w:hAnsi="Times New Roman" w:cs="Times New Roman"/>
          <w:sz w:val="24"/>
          <w:szCs w:val="24"/>
        </w:rPr>
        <w:t>о</w:t>
      </w:r>
      <w:r w:rsidRPr="005336E2">
        <w:rPr>
          <w:rFonts w:ascii="Times New Roman" w:hAnsi="Times New Roman" w:cs="Times New Roman"/>
          <w:sz w:val="24"/>
          <w:szCs w:val="24"/>
        </w:rPr>
        <w:t>рожными путями.</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w:t>
      </w:r>
      <w:r w:rsidRPr="005336E2">
        <w:rPr>
          <w:rFonts w:ascii="Times New Roman" w:hAnsi="Times New Roman" w:cs="Times New Roman"/>
          <w:sz w:val="24"/>
          <w:szCs w:val="24"/>
        </w:rPr>
        <w:t xml:space="preserve"> Подземную прокладку тепловых сетей допускается принимать совместно со следующими инженерными сетями: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в каналах – с водопроводами, трубопроводами сжатого воздуха давлением до 1,6 МПа, </w:t>
      </w:r>
      <w:proofErr w:type="spellStart"/>
      <w:r w:rsidRPr="005336E2">
        <w:rPr>
          <w:rFonts w:ascii="Times New Roman" w:hAnsi="Times New Roman" w:cs="Times New Roman"/>
          <w:sz w:val="24"/>
          <w:szCs w:val="24"/>
        </w:rPr>
        <w:t>мазутопроводами</w:t>
      </w:r>
      <w:proofErr w:type="spellEnd"/>
      <w:r w:rsidRPr="005336E2">
        <w:rPr>
          <w:rFonts w:ascii="Times New Roman" w:hAnsi="Times New Roman" w:cs="Times New Roman"/>
          <w:sz w:val="24"/>
          <w:szCs w:val="24"/>
        </w:rPr>
        <w:t>, контрольными кабелями, предназначенными для обслуживания тепл</w:t>
      </w:r>
      <w:r w:rsidRPr="005336E2">
        <w:rPr>
          <w:rFonts w:ascii="Times New Roman" w:hAnsi="Times New Roman" w:cs="Times New Roman"/>
          <w:sz w:val="24"/>
          <w:szCs w:val="24"/>
        </w:rPr>
        <w:t>о</w:t>
      </w:r>
      <w:r w:rsidRPr="005336E2">
        <w:rPr>
          <w:rFonts w:ascii="Times New Roman" w:hAnsi="Times New Roman" w:cs="Times New Roman"/>
          <w:sz w:val="24"/>
          <w:szCs w:val="24"/>
        </w:rPr>
        <w:t>вых сетей;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 тоннелях – с водопроводами диаметром до 500 мм, кабелями связи, силовыми каб</w:t>
      </w:r>
      <w:r w:rsidRPr="005336E2">
        <w:rPr>
          <w:rFonts w:ascii="Times New Roman" w:hAnsi="Times New Roman" w:cs="Times New Roman"/>
          <w:sz w:val="24"/>
          <w:szCs w:val="24"/>
        </w:rPr>
        <w:t>е</w:t>
      </w:r>
      <w:r w:rsidRPr="005336E2">
        <w:rPr>
          <w:rFonts w:ascii="Times New Roman" w:hAnsi="Times New Roman" w:cs="Times New Roman"/>
          <w:sz w:val="24"/>
          <w:szCs w:val="24"/>
        </w:rPr>
        <w:t>лями напряжением до 10 кВ, трубопроводами сжатого воздуха давлением до 1,6 МПа, труб</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проводами напорной канализации.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Прокладка трубопроводов тепловых сетей в каналах и тоннелях с другими инженерн</w:t>
      </w:r>
      <w:r w:rsidRPr="005336E2">
        <w:rPr>
          <w:rFonts w:ascii="Times New Roman" w:hAnsi="Times New Roman" w:cs="Times New Roman"/>
          <w:sz w:val="24"/>
          <w:szCs w:val="24"/>
        </w:rPr>
        <w:t>ы</w:t>
      </w:r>
      <w:r w:rsidRPr="005336E2">
        <w:rPr>
          <w:rFonts w:ascii="Times New Roman" w:hAnsi="Times New Roman" w:cs="Times New Roman"/>
          <w:sz w:val="24"/>
          <w:szCs w:val="24"/>
        </w:rPr>
        <w:t xml:space="preserve">ми сетями </w:t>
      </w:r>
      <w:proofErr w:type="gramStart"/>
      <w:r w:rsidRPr="005336E2">
        <w:rPr>
          <w:rFonts w:ascii="Times New Roman" w:hAnsi="Times New Roman" w:cs="Times New Roman"/>
          <w:sz w:val="24"/>
          <w:szCs w:val="24"/>
        </w:rPr>
        <w:t>кроме</w:t>
      </w:r>
      <w:proofErr w:type="gramEnd"/>
      <w:r w:rsidRPr="005336E2">
        <w:rPr>
          <w:rFonts w:ascii="Times New Roman" w:hAnsi="Times New Roman" w:cs="Times New Roman"/>
          <w:sz w:val="24"/>
          <w:szCs w:val="24"/>
        </w:rPr>
        <w:t xml:space="preserve"> указанных –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Прокладка наземных тепловых сетей допускается в виде исключения при невозможн</w:t>
      </w:r>
      <w:r w:rsidRPr="005336E2">
        <w:rPr>
          <w:rFonts w:ascii="Times New Roman" w:hAnsi="Times New Roman" w:cs="Times New Roman"/>
          <w:sz w:val="24"/>
          <w:szCs w:val="24"/>
        </w:rPr>
        <w:t>о</w:t>
      </w:r>
      <w:r w:rsidRPr="005336E2">
        <w:rPr>
          <w:rFonts w:ascii="Times New Roman" w:hAnsi="Times New Roman" w:cs="Times New Roman"/>
          <w:sz w:val="24"/>
          <w:szCs w:val="24"/>
        </w:rPr>
        <w:t>сти подземного их размещения или как временное решение в зонах особого регулирования гр</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достроительной деятельности. </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w:t>
      </w:r>
      <w:r w:rsidRPr="005336E2">
        <w:rPr>
          <w:rFonts w:ascii="Times New Roman" w:hAnsi="Times New Roman" w:cs="Times New Roman"/>
          <w:sz w:val="24"/>
          <w:szCs w:val="24"/>
        </w:rPr>
        <w:t xml:space="preserve"> При проектировании инженерных сетей способ прокладки коммуникаций в з</w:t>
      </w:r>
      <w:r w:rsidRPr="005336E2">
        <w:rPr>
          <w:rFonts w:ascii="Times New Roman" w:hAnsi="Times New Roman" w:cs="Times New Roman"/>
          <w:sz w:val="24"/>
          <w:szCs w:val="24"/>
        </w:rPr>
        <w:t>а</w:t>
      </w:r>
      <w:r w:rsidRPr="005336E2">
        <w:rPr>
          <w:rFonts w:ascii="Times New Roman" w:hAnsi="Times New Roman" w:cs="Times New Roman"/>
          <w:sz w:val="24"/>
          <w:szCs w:val="24"/>
        </w:rPr>
        <w:t>висимости от мерзлотно-грунтовых условий, а также плотности и характера застройки населе</w:t>
      </w:r>
      <w:r w:rsidRPr="005336E2">
        <w:rPr>
          <w:rFonts w:ascii="Times New Roman" w:hAnsi="Times New Roman" w:cs="Times New Roman"/>
          <w:sz w:val="24"/>
          <w:szCs w:val="24"/>
        </w:rPr>
        <w:t>н</w:t>
      </w:r>
      <w:r w:rsidRPr="005336E2">
        <w:rPr>
          <w:rFonts w:ascii="Times New Roman" w:hAnsi="Times New Roman" w:cs="Times New Roman"/>
          <w:sz w:val="24"/>
          <w:szCs w:val="24"/>
        </w:rPr>
        <w:t xml:space="preserve">ного пункта и назначения трубопроводов, следует предусматривать </w:t>
      </w:r>
      <w:proofErr w:type="gramStart"/>
      <w:r w:rsidRPr="005336E2">
        <w:rPr>
          <w:rFonts w:ascii="Times New Roman" w:hAnsi="Times New Roman" w:cs="Times New Roman"/>
          <w:sz w:val="24"/>
          <w:szCs w:val="24"/>
        </w:rPr>
        <w:t>подземным</w:t>
      </w:r>
      <w:proofErr w:type="gramEnd"/>
      <w:r w:rsidRPr="005336E2">
        <w:rPr>
          <w:rFonts w:ascii="Times New Roman" w:hAnsi="Times New Roman" w:cs="Times New Roman"/>
          <w:sz w:val="24"/>
          <w:szCs w:val="24"/>
        </w:rPr>
        <w:t>, наземным или надземным, используя совмещенную прокладку труб, в соответствии с рекомендуемой табл</w:t>
      </w:r>
      <w:r w:rsidRPr="005336E2">
        <w:rPr>
          <w:rFonts w:ascii="Times New Roman" w:hAnsi="Times New Roman" w:cs="Times New Roman"/>
          <w:sz w:val="24"/>
          <w:szCs w:val="24"/>
        </w:rPr>
        <w:t>и</w:t>
      </w:r>
      <w:r w:rsidRPr="005336E2">
        <w:rPr>
          <w:rFonts w:ascii="Times New Roman" w:hAnsi="Times New Roman" w:cs="Times New Roman"/>
          <w:sz w:val="24"/>
          <w:szCs w:val="24"/>
        </w:rPr>
        <w:t>цей 27.</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w:t>
      </w:r>
      <w:r w:rsidRPr="005336E2">
        <w:rPr>
          <w:rFonts w:ascii="Times New Roman" w:hAnsi="Times New Roman" w:cs="Times New Roman"/>
          <w:sz w:val="24"/>
          <w:szCs w:val="24"/>
        </w:rPr>
        <w:t xml:space="preserve"> За границей застройки проектируется совмещенная надземная прокладка труб</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проводов, а на территории жилой зоны следует проектировать подземную прокладку коммун</w:t>
      </w:r>
      <w:r w:rsidRPr="005336E2">
        <w:rPr>
          <w:rFonts w:ascii="Times New Roman" w:hAnsi="Times New Roman" w:cs="Times New Roman"/>
          <w:sz w:val="24"/>
          <w:szCs w:val="24"/>
        </w:rPr>
        <w:t>и</w:t>
      </w:r>
      <w:r w:rsidRPr="005336E2">
        <w:rPr>
          <w:rFonts w:ascii="Times New Roman" w:hAnsi="Times New Roman" w:cs="Times New Roman"/>
          <w:sz w:val="24"/>
          <w:szCs w:val="24"/>
        </w:rPr>
        <w:t>каций.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сложных планировочных условиях, при соответствующем обосновании и увязке а</w:t>
      </w:r>
      <w:r w:rsidRPr="005336E2">
        <w:rPr>
          <w:rFonts w:ascii="Times New Roman" w:hAnsi="Times New Roman" w:cs="Times New Roman"/>
          <w:sz w:val="24"/>
          <w:szCs w:val="24"/>
        </w:rPr>
        <w:t>р</w:t>
      </w:r>
      <w:r w:rsidRPr="005336E2">
        <w:rPr>
          <w:rFonts w:ascii="Times New Roman" w:hAnsi="Times New Roman" w:cs="Times New Roman"/>
          <w:sz w:val="24"/>
          <w:szCs w:val="24"/>
        </w:rPr>
        <w:t>хитектурно-</w:t>
      </w:r>
      <w:proofErr w:type="gramStart"/>
      <w:r w:rsidRPr="005336E2">
        <w:rPr>
          <w:rFonts w:ascii="Times New Roman" w:hAnsi="Times New Roman" w:cs="Times New Roman"/>
          <w:sz w:val="24"/>
          <w:szCs w:val="24"/>
        </w:rPr>
        <w:t>планировочных решений</w:t>
      </w:r>
      <w:proofErr w:type="gramEnd"/>
      <w:r w:rsidRPr="005336E2">
        <w:rPr>
          <w:rFonts w:ascii="Times New Roman" w:hAnsi="Times New Roman" w:cs="Times New Roman"/>
          <w:sz w:val="24"/>
          <w:szCs w:val="24"/>
        </w:rPr>
        <w:t xml:space="preserve"> с трассировкой инженерных коммуникаций, допускается наземная и надземная прокладка сетей.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Надземная прокладка тепловых сетей по территориям детских и образовательных у</w:t>
      </w:r>
      <w:r w:rsidRPr="005336E2">
        <w:rPr>
          <w:rFonts w:ascii="Times New Roman" w:hAnsi="Times New Roman" w:cs="Times New Roman"/>
          <w:sz w:val="24"/>
          <w:szCs w:val="24"/>
        </w:rPr>
        <w:t>ч</w:t>
      </w:r>
      <w:r w:rsidRPr="005336E2">
        <w:rPr>
          <w:rFonts w:ascii="Times New Roman" w:hAnsi="Times New Roman" w:cs="Times New Roman"/>
          <w:sz w:val="24"/>
          <w:szCs w:val="24"/>
        </w:rPr>
        <w:t>реждений, лечебно-профилактических организаций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2.12.5.</w:t>
      </w:r>
      <w:r w:rsidRPr="005336E2">
        <w:rPr>
          <w:rFonts w:ascii="Times New Roman" w:hAnsi="Times New Roman" w:cs="Times New Roman"/>
          <w:sz w:val="24"/>
          <w:szCs w:val="24"/>
        </w:rPr>
        <w:t xml:space="preserve"> Коммуникации рекомендуется проектировать с подветренной стороны возв</w:t>
      </w:r>
      <w:r w:rsidRPr="005336E2">
        <w:rPr>
          <w:rFonts w:ascii="Times New Roman" w:hAnsi="Times New Roman" w:cs="Times New Roman"/>
          <w:sz w:val="24"/>
          <w:szCs w:val="24"/>
        </w:rPr>
        <w:t>ы</w:t>
      </w:r>
      <w:r w:rsidRPr="005336E2">
        <w:rPr>
          <w:rFonts w:ascii="Times New Roman" w:hAnsi="Times New Roman" w:cs="Times New Roman"/>
          <w:sz w:val="24"/>
          <w:szCs w:val="24"/>
        </w:rPr>
        <w:t>шенностей рельефа местности, на подветренной стороне автомобильных дорог. При проектир</w:t>
      </w:r>
      <w:r w:rsidRPr="005336E2">
        <w:rPr>
          <w:rFonts w:ascii="Times New Roman" w:hAnsi="Times New Roman" w:cs="Times New Roman"/>
          <w:sz w:val="24"/>
          <w:szCs w:val="24"/>
        </w:rPr>
        <w:t>о</w:t>
      </w:r>
      <w:r w:rsidRPr="005336E2">
        <w:rPr>
          <w:rFonts w:ascii="Times New Roman" w:hAnsi="Times New Roman" w:cs="Times New Roman"/>
          <w:sz w:val="24"/>
          <w:szCs w:val="24"/>
        </w:rPr>
        <w:t>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w:t>
      </w:r>
      <w:r w:rsidRPr="005336E2">
        <w:rPr>
          <w:rFonts w:ascii="Times New Roman" w:hAnsi="Times New Roman" w:cs="Times New Roman"/>
          <w:sz w:val="24"/>
          <w:szCs w:val="24"/>
        </w:rPr>
        <w:t>о</w:t>
      </w:r>
      <w:r w:rsidRPr="005336E2">
        <w:rPr>
          <w:rFonts w:ascii="Times New Roman" w:hAnsi="Times New Roman" w:cs="Times New Roman"/>
          <w:sz w:val="24"/>
          <w:szCs w:val="24"/>
        </w:rPr>
        <w:t>проводов следует располагать перпендикулярно господствующему направлению ветра.</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br w:type="page"/>
      </w:r>
    </w:p>
    <w:p w:rsidR="00180FAE" w:rsidRPr="005336E2" w:rsidRDefault="00180FAE" w:rsidP="00180FAE">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27</w:t>
      </w:r>
    </w:p>
    <w:p w:rsidR="00180FAE" w:rsidRPr="005336E2" w:rsidRDefault="00180FAE" w:rsidP="00180FAE">
      <w:pPr>
        <w:spacing w:after="0"/>
        <w:ind w:firstLine="851"/>
        <w:jc w:val="both"/>
        <w:rPr>
          <w:rFonts w:ascii="Times New Roman" w:hAnsi="Times New Roman" w:cs="Times New Roman"/>
          <w:sz w:val="24"/>
          <w:szCs w:val="24"/>
        </w:rPr>
      </w:pPr>
    </w:p>
    <w:tbl>
      <w:tblPr>
        <w:tblStyle w:val="ad"/>
        <w:tblW w:w="0" w:type="auto"/>
        <w:tblLook w:val="04A0"/>
      </w:tblPr>
      <w:tblGrid>
        <w:gridCol w:w="1247"/>
        <w:gridCol w:w="1450"/>
        <w:gridCol w:w="2051"/>
        <w:gridCol w:w="1098"/>
        <w:gridCol w:w="1884"/>
        <w:gridCol w:w="2408"/>
      </w:tblGrid>
      <w:tr w:rsidR="00180FAE" w:rsidRPr="005336E2" w:rsidTr="00180FAE">
        <w:trPr>
          <w:tblHeader/>
        </w:trPr>
        <w:tc>
          <w:tcPr>
            <w:tcW w:w="124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Типы</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1450"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Способы</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Вид</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Виды</w:t>
            </w:r>
          </w:p>
          <w:p w:rsidR="00180FAE" w:rsidRPr="005336E2" w:rsidRDefault="00180FAE" w:rsidP="00180FAE">
            <w:pPr>
              <w:jc w:val="center"/>
              <w:rPr>
                <w:rFonts w:ascii="Times New Roman" w:hAnsi="Times New Roman" w:cs="Times New Roman"/>
                <w:b/>
                <w:sz w:val="24"/>
                <w:szCs w:val="24"/>
              </w:rPr>
            </w:pPr>
            <w:proofErr w:type="spellStart"/>
            <w:r w:rsidRPr="005336E2">
              <w:rPr>
                <w:rFonts w:ascii="Times New Roman" w:hAnsi="Times New Roman" w:cs="Times New Roman"/>
                <w:b/>
                <w:sz w:val="24"/>
                <w:szCs w:val="24"/>
              </w:rPr>
              <w:t>трубо</w:t>
            </w:r>
            <w:proofErr w:type="spellEnd"/>
            <w:r w:rsidRPr="005336E2">
              <w:rPr>
                <w:rFonts w:ascii="Times New Roman" w:hAnsi="Times New Roman" w:cs="Times New Roman"/>
                <w:b/>
                <w:sz w:val="24"/>
                <w:szCs w:val="24"/>
              </w:rPr>
              <w:t>-</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пров</w:t>
            </w:r>
            <w:r w:rsidRPr="005336E2">
              <w:rPr>
                <w:rFonts w:ascii="Times New Roman" w:hAnsi="Times New Roman" w:cs="Times New Roman"/>
                <w:b/>
                <w:sz w:val="24"/>
                <w:szCs w:val="24"/>
              </w:rPr>
              <w:t>о</w:t>
            </w:r>
            <w:r w:rsidRPr="005336E2">
              <w:rPr>
                <w:rFonts w:ascii="Times New Roman" w:hAnsi="Times New Roman" w:cs="Times New Roman"/>
                <w:b/>
                <w:sz w:val="24"/>
                <w:szCs w:val="24"/>
              </w:rPr>
              <w:t>дов</w:t>
            </w:r>
          </w:p>
        </w:tc>
        <w:tc>
          <w:tcPr>
            <w:tcW w:w="1884"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Виды 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240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Условия и область</w:t>
            </w:r>
          </w:p>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применения</w:t>
            </w:r>
          </w:p>
        </w:tc>
      </w:tr>
      <w:tr w:rsidR="00180FAE" w:rsidRPr="005336E2" w:rsidTr="00180FAE">
        <w:trPr>
          <w:tblHeader/>
        </w:trPr>
        <w:tc>
          <w:tcPr>
            <w:tcW w:w="124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1</w:t>
            </w:r>
          </w:p>
        </w:tc>
        <w:tc>
          <w:tcPr>
            <w:tcW w:w="1450"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2</w:t>
            </w:r>
          </w:p>
        </w:tc>
        <w:tc>
          <w:tcPr>
            <w:tcW w:w="2051"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3</w:t>
            </w:r>
          </w:p>
        </w:tc>
        <w:tc>
          <w:tcPr>
            <w:tcW w:w="109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4</w:t>
            </w:r>
          </w:p>
        </w:tc>
        <w:tc>
          <w:tcPr>
            <w:tcW w:w="1884"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5</w:t>
            </w:r>
          </w:p>
        </w:tc>
        <w:tc>
          <w:tcPr>
            <w:tcW w:w="240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6</w:t>
            </w:r>
          </w:p>
        </w:tc>
      </w:tr>
      <w:tr w:rsidR="00180FAE" w:rsidRPr="005336E2" w:rsidTr="00180FAE">
        <w:tc>
          <w:tcPr>
            <w:tcW w:w="124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Подзе</w:t>
            </w:r>
            <w:r w:rsidRPr="005336E2">
              <w:rPr>
                <w:rFonts w:ascii="Times New Roman" w:hAnsi="Times New Roman" w:cs="Times New Roman"/>
                <w:sz w:val="24"/>
                <w:szCs w:val="24"/>
              </w:rPr>
              <w:t>м</w:t>
            </w:r>
            <w:r w:rsidRPr="005336E2">
              <w:rPr>
                <w:rFonts w:ascii="Times New Roman" w:hAnsi="Times New Roman" w:cs="Times New Roman"/>
                <w:sz w:val="24"/>
                <w:szCs w:val="24"/>
              </w:rPr>
              <w:t>ная</w:t>
            </w:r>
          </w:p>
        </w:tc>
        <w:tc>
          <w:tcPr>
            <w:tcW w:w="1450"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Раздельная</w:t>
            </w:r>
          </w:p>
        </w:tc>
        <w:tc>
          <w:tcPr>
            <w:tcW w:w="2051" w:type="dxa"/>
            <w:vMerge w:val="restart"/>
            <w:vAlign w:val="center"/>
          </w:tcPr>
          <w:p w:rsidR="00180FAE" w:rsidRPr="005336E2" w:rsidRDefault="00180FAE" w:rsidP="00180FAE">
            <w:pPr>
              <w:rPr>
                <w:rFonts w:ascii="Times New Roman" w:hAnsi="Times New Roman" w:cs="Times New Roman"/>
                <w:sz w:val="24"/>
                <w:szCs w:val="24"/>
              </w:rPr>
            </w:pPr>
            <w:proofErr w:type="spellStart"/>
            <w:r w:rsidRPr="005336E2">
              <w:rPr>
                <w:rFonts w:ascii="Times New Roman" w:hAnsi="Times New Roman" w:cs="Times New Roman"/>
                <w:sz w:val="24"/>
                <w:szCs w:val="24"/>
              </w:rPr>
              <w:t>Непросадоные</w:t>
            </w:r>
            <w:proofErr w:type="spellEnd"/>
            <w:r w:rsidRPr="005336E2">
              <w:rPr>
                <w:rFonts w:ascii="Times New Roman" w:hAnsi="Times New Roman" w:cs="Times New Roman"/>
                <w:sz w:val="24"/>
                <w:szCs w:val="24"/>
              </w:rPr>
              <w:t xml:space="preserve">, </w:t>
            </w:r>
            <w:proofErr w:type="spellStart"/>
            <w:r w:rsidRPr="005336E2">
              <w:rPr>
                <w:rFonts w:ascii="Times New Roman" w:hAnsi="Times New Roman" w:cs="Times New Roman"/>
                <w:sz w:val="24"/>
                <w:szCs w:val="24"/>
              </w:rPr>
              <w:t>малопросадо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roofErr w:type="spellEnd"/>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Непосредс</w:t>
            </w:r>
            <w:r w:rsidRPr="005336E2">
              <w:rPr>
                <w:rFonts w:ascii="Times New Roman" w:hAnsi="Times New Roman" w:cs="Times New Roman"/>
                <w:sz w:val="24"/>
                <w:szCs w:val="24"/>
              </w:rPr>
              <w:t>т</w:t>
            </w:r>
            <w:r w:rsidRPr="005336E2">
              <w:rPr>
                <w:rFonts w:ascii="Times New Roman" w:hAnsi="Times New Roman" w:cs="Times New Roman"/>
                <w:sz w:val="24"/>
                <w:szCs w:val="24"/>
              </w:rPr>
              <w:t>венно в грунте в пределах де</w:t>
            </w:r>
            <w:r w:rsidRPr="005336E2">
              <w:rPr>
                <w:rFonts w:ascii="Times New Roman" w:hAnsi="Times New Roman" w:cs="Times New Roman"/>
                <w:sz w:val="24"/>
                <w:szCs w:val="24"/>
              </w:rPr>
              <w:t>я</w:t>
            </w:r>
            <w:r w:rsidRPr="005336E2">
              <w:rPr>
                <w:rFonts w:ascii="Times New Roman" w:hAnsi="Times New Roman" w:cs="Times New Roman"/>
                <w:sz w:val="24"/>
                <w:szCs w:val="24"/>
              </w:rPr>
              <w:t>тельного слоя на глубине 0,7 м от поверхн</w:t>
            </w:r>
            <w:r w:rsidRPr="005336E2">
              <w:rPr>
                <w:rFonts w:ascii="Times New Roman" w:hAnsi="Times New Roman" w:cs="Times New Roman"/>
                <w:sz w:val="24"/>
                <w:szCs w:val="24"/>
              </w:rPr>
              <w:t>о</w:t>
            </w:r>
            <w:r w:rsidRPr="005336E2">
              <w:rPr>
                <w:rFonts w:ascii="Times New Roman" w:hAnsi="Times New Roman" w:cs="Times New Roman"/>
                <w:sz w:val="24"/>
                <w:szCs w:val="24"/>
              </w:rPr>
              <w:t>сти земли, пр</w:t>
            </w:r>
            <w:r w:rsidRPr="005336E2">
              <w:rPr>
                <w:rFonts w:ascii="Times New Roman" w:hAnsi="Times New Roman" w:cs="Times New Roman"/>
                <w:sz w:val="24"/>
                <w:szCs w:val="24"/>
              </w:rPr>
              <w:t>е</w:t>
            </w:r>
            <w:r w:rsidRPr="005336E2">
              <w:rPr>
                <w:rFonts w:ascii="Times New Roman" w:hAnsi="Times New Roman" w:cs="Times New Roman"/>
                <w:sz w:val="24"/>
                <w:szCs w:val="24"/>
              </w:rPr>
              <w:t>имущественно без теплоизол</w:t>
            </w:r>
            <w:r w:rsidRPr="005336E2">
              <w:rPr>
                <w:rFonts w:ascii="Times New Roman" w:hAnsi="Times New Roman" w:cs="Times New Roman"/>
                <w:sz w:val="24"/>
                <w:szCs w:val="24"/>
              </w:rPr>
              <w:t>я</w:t>
            </w:r>
            <w:r w:rsidRPr="005336E2">
              <w:rPr>
                <w:rFonts w:ascii="Times New Roman" w:hAnsi="Times New Roman" w:cs="Times New Roman"/>
                <w:sz w:val="24"/>
                <w:szCs w:val="24"/>
              </w:rPr>
              <w:t>ции</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Преимущественно на территории з</w:t>
            </w:r>
            <w:r w:rsidRPr="005336E2">
              <w:rPr>
                <w:rFonts w:ascii="Times New Roman" w:hAnsi="Times New Roman" w:cs="Times New Roman"/>
                <w:sz w:val="24"/>
                <w:szCs w:val="24"/>
              </w:rPr>
              <w:t>а</w:t>
            </w:r>
            <w:r w:rsidRPr="005336E2">
              <w:rPr>
                <w:rFonts w:ascii="Times New Roman" w:hAnsi="Times New Roman" w:cs="Times New Roman"/>
                <w:sz w:val="24"/>
                <w:szCs w:val="24"/>
              </w:rPr>
              <w:t>стройки населенного пункта</w:t>
            </w:r>
          </w:p>
        </w:tc>
      </w:tr>
      <w:tr w:rsidR="00180FAE" w:rsidRPr="005336E2" w:rsidTr="00180FAE">
        <w:tc>
          <w:tcPr>
            <w:tcW w:w="1247" w:type="dxa"/>
            <w:vMerge/>
            <w:vAlign w:val="center"/>
          </w:tcPr>
          <w:p w:rsidR="00180FAE" w:rsidRPr="005336E2" w:rsidRDefault="00180FAE" w:rsidP="00180FAE">
            <w:pPr>
              <w:rPr>
                <w:rFonts w:ascii="Times New Roman" w:hAnsi="Times New Roman" w:cs="Times New Roman"/>
                <w:sz w:val="24"/>
                <w:szCs w:val="24"/>
              </w:rPr>
            </w:pPr>
          </w:p>
        </w:tc>
        <w:tc>
          <w:tcPr>
            <w:tcW w:w="1450" w:type="dxa"/>
            <w:vMerge/>
            <w:vAlign w:val="center"/>
          </w:tcPr>
          <w:p w:rsidR="00180FAE" w:rsidRPr="005336E2" w:rsidRDefault="00180FAE" w:rsidP="00180FAE">
            <w:pPr>
              <w:rPr>
                <w:rFonts w:ascii="Times New Roman" w:hAnsi="Times New Roman" w:cs="Times New Roman"/>
                <w:sz w:val="24"/>
                <w:szCs w:val="24"/>
              </w:rPr>
            </w:pPr>
          </w:p>
        </w:tc>
        <w:tc>
          <w:tcPr>
            <w:tcW w:w="2051" w:type="dxa"/>
            <w:vMerge/>
            <w:vAlign w:val="center"/>
          </w:tcPr>
          <w:p w:rsidR="00180FAE" w:rsidRPr="005336E2" w:rsidRDefault="00180FAE" w:rsidP="00180FAE">
            <w:pPr>
              <w:rPr>
                <w:rFonts w:ascii="Times New Roman" w:hAnsi="Times New Roman" w:cs="Times New Roman"/>
                <w:sz w:val="24"/>
                <w:szCs w:val="24"/>
              </w:rPr>
            </w:pPr>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непроходных каналах из сборного или монолитного железобетона или непосре</w:t>
            </w:r>
            <w:r w:rsidRPr="005336E2">
              <w:rPr>
                <w:rFonts w:ascii="Times New Roman" w:hAnsi="Times New Roman" w:cs="Times New Roman"/>
                <w:sz w:val="24"/>
                <w:szCs w:val="24"/>
              </w:rPr>
              <w:t>д</w:t>
            </w:r>
            <w:r w:rsidRPr="005336E2">
              <w:rPr>
                <w:rFonts w:ascii="Times New Roman" w:hAnsi="Times New Roman" w:cs="Times New Roman"/>
                <w:sz w:val="24"/>
                <w:szCs w:val="24"/>
              </w:rPr>
              <w:t>ственно в гру</w:t>
            </w:r>
            <w:r w:rsidRPr="005336E2">
              <w:rPr>
                <w:rFonts w:ascii="Times New Roman" w:hAnsi="Times New Roman" w:cs="Times New Roman"/>
                <w:sz w:val="24"/>
                <w:szCs w:val="24"/>
              </w:rPr>
              <w:t>н</w:t>
            </w:r>
            <w:r w:rsidRPr="005336E2">
              <w:rPr>
                <w:rFonts w:ascii="Times New Roman" w:hAnsi="Times New Roman" w:cs="Times New Roman"/>
                <w:sz w:val="24"/>
                <w:szCs w:val="24"/>
              </w:rPr>
              <w:t>те в теплоиз</w:t>
            </w:r>
            <w:r w:rsidRPr="005336E2">
              <w:rPr>
                <w:rFonts w:ascii="Times New Roman" w:hAnsi="Times New Roman" w:cs="Times New Roman"/>
                <w:sz w:val="24"/>
                <w:szCs w:val="24"/>
              </w:rPr>
              <w:t>о</w:t>
            </w:r>
            <w:r w:rsidRPr="005336E2">
              <w:rPr>
                <w:rFonts w:ascii="Times New Roman" w:hAnsi="Times New Roman" w:cs="Times New Roman"/>
                <w:sz w:val="24"/>
                <w:szCs w:val="24"/>
              </w:rPr>
              <w:t>ляции</w:t>
            </w:r>
          </w:p>
        </w:tc>
        <w:tc>
          <w:tcPr>
            <w:tcW w:w="2408" w:type="dxa"/>
            <w:vAlign w:val="center"/>
          </w:tcPr>
          <w:p w:rsidR="00180FAE" w:rsidRPr="005336E2" w:rsidRDefault="00180FAE" w:rsidP="00180FAE">
            <w:pPr>
              <w:ind w:firstLine="708"/>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r w:rsidR="00180FAE" w:rsidRPr="005336E2" w:rsidTr="00180FAE">
        <w:tc>
          <w:tcPr>
            <w:tcW w:w="1247" w:type="dxa"/>
            <w:vMerge/>
            <w:vAlign w:val="center"/>
          </w:tcPr>
          <w:p w:rsidR="00180FAE" w:rsidRPr="005336E2" w:rsidRDefault="00180FAE" w:rsidP="00180FAE">
            <w:pPr>
              <w:rPr>
                <w:rFonts w:ascii="Times New Roman" w:hAnsi="Times New Roman" w:cs="Times New Roman"/>
                <w:sz w:val="24"/>
                <w:szCs w:val="24"/>
              </w:rPr>
            </w:pPr>
          </w:p>
        </w:tc>
        <w:tc>
          <w:tcPr>
            <w:tcW w:w="1450" w:type="dxa"/>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Совмеще</w:t>
            </w:r>
            <w:r w:rsidRPr="005336E2">
              <w:rPr>
                <w:rFonts w:ascii="Times New Roman" w:hAnsi="Times New Roman" w:cs="Times New Roman"/>
                <w:sz w:val="24"/>
                <w:szCs w:val="24"/>
              </w:rPr>
              <w:t>н</w:t>
            </w:r>
            <w:r w:rsidRPr="005336E2">
              <w:rPr>
                <w:rFonts w:ascii="Times New Roman" w:hAnsi="Times New Roman" w:cs="Times New Roman"/>
                <w:sz w:val="24"/>
                <w:szCs w:val="24"/>
              </w:rPr>
              <w:t>ная</w:t>
            </w:r>
          </w:p>
        </w:tc>
        <w:tc>
          <w:tcPr>
            <w:tcW w:w="2051" w:type="dxa"/>
            <w:vAlign w:val="center"/>
          </w:tcPr>
          <w:p w:rsidR="00180FAE" w:rsidRPr="005336E2" w:rsidRDefault="00180FAE" w:rsidP="00180FAE">
            <w:pPr>
              <w:rPr>
                <w:rFonts w:ascii="Times New Roman" w:hAnsi="Times New Roman" w:cs="Times New Roman"/>
                <w:sz w:val="24"/>
                <w:szCs w:val="24"/>
              </w:rPr>
            </w:pPr>
            <w:proofErr w:type="spellStart"/>
            <w:r w:rsidRPr="005336E2">
              <w:rPr>
                <w:rFonts w:ascii="Times New Roman" w:hAnsi="Times New Roman" w:cs="Times New Roman"/>
                <w:sz w:val="24"/>
                <w:szCs w:val="24"/>
              </w:rPr>
              <w:t>Непросадоные</w:t>
            </w:r>
            <w:proofErr w:type="spellEnd"/>
            <w:r w:rsidRPr="005336E2">
              <w:rPr>
                <w:rFonts w:ascii="Times New Roman" w:hAnsi="Times New Roman" w:cs="Times New Roman"/>
                <w:sz w:val="24"/>
                <w:szCs w:val="24"/>
              </w:rPr>
              <w:t xml:space="preserve">, </w:t>
            </w:r>
            <w:proofErr w:type="spellStart"/>
            <w:r w:rsidRPr="005336E2">
              <w:rPr>
                <w:rFonts w:ascii="Times New Roman" w:hAnsi="Times New Roman" w:cs="Times New Roman"/>
                <w:sz w:val="24"/>
                <w:szCs w:val="24"/>
              </w:rPr>
              <w:t>малопросадо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roofErr w:type="spellEnd"/>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каналах и тоннелях из сборного или монолитного железобетона с кольцевой из</w:t>
            </w:r>
            <w:r w:rsidRPr="005336E2">
              <w:rPr>
                <w:rFonts w:ascii="Times New Roman" w:hAnsi="Times New Roman" w:cs="Times New Roman"/>
                <w:sz w:val="24"/>
                <w:szCs w:val="24"/>
              </w:rPr>
              <w:t>о</w:t>
            </w:r>
            <w:r w:rsidRPr="005336E2">
              <w:rPr>
                <w:rFonts w:ascii="Times New Roman" w:hAnsi="Times New Roman" w:cs="Times New Roman"/>
                <w:sz w:val="24"/>
                <w:szCs w:val="24"/>
              </w:rPr>
              <w:t>ляцией труб</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r w:rsidR="00180FAE" w:rsidRPr="005336E2" w:rsidTr="00180FAE">
        <w:tc>
          <w:tcPr>
            <w:tcW w:w="124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Наземная</w:t>
            </w:r>
          </w:p>
        </w:tc>
        <w:tc>
          <w:tcPr>
            <w:tcW w:w="1450"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Совмеще</w:t>
            </w:r>
            <w:r w:rsidRPr="005336E2">
              <w:rPr>
                <w:rFonts w:ascii="Times New Roman" w:hAnsi="Times New Roman" w:cs="Times New Roman"/>
                <w:sz w:val="24"/>
                <w:szCs w:val="24"/>
              </w:rPr>
              <w:t>н</w:t>
            </w:r>
            <w:r w:rsidRPr="005336E2">
              <w:rPr>
                <w:rFonts w:ascii="Times New Roman" w:hAnsi="Times New Roman" w:cs="Times New Roman"/>
                <w:sz w:val="24"/>
                <w:szCs w:val="24"/>
              </w:rPr>
              <w:t>ная</w:t>
            </w:r>
          </w:p>
        </w:tc>
        <w:tc>
          <w:tcPr>
            <w:tcW w:w="2051" w:type="dxa"/>
            <w:vMerge w:val="restart"/>
            <w:vAlign w:val="center"/>
          </w:tcPr>
          <w:p w:rsidR="00180FAE" w:rsidRPr="005336E2" w:rsidRDefault="00180FAE" w:rsidP="00180FAE">
            <w:pPr>
              <w:rPr>
                <w:rFonts w:ascii="Times New Roman" w:hAnsi="Times New Roman" w:cs="Times New Roman"/>
                <w:sz w:val="24"/>
                <w:szCs w:val="24"/>
              </w:rPr>
            </w:pPr>
            <w:proofErr w:type="spellStart"/>
            <w:r w:rsidRPr="005336E2">
              <w:rPr>
                <w:rFonts w:ascii="Times New Roman" w:hAnsi="Times New Roman" w:cs="Times New Roman"/>
                <w:sz w:val="24"/>
                <w:szCs w:val="24"/>
              </w:rPr>
              <w:t>Непросадоные</w:t>
            </w:r>
            <w:proofErr w:type="spellEnd"/>
            <w:r w:rsidRPr="005336E2">
              <w:rPr>
                <w:rFonts w:ascii="Times New Roman" w:hAnsi="Times New Roman" w:cs="Times New Roman"/>
                <w:sz w:val="24"/>
                <w:szCs w:val="24"/>
              </w:rPr>
              <w:t xml:space="preserve">, </w:t>
            </w:r>
            <w:proofErr w:type="spellStart"/>
            <w:r w:rsidRPr="005336E2">
              <w:rPr>
                <w:rFonts w:ascii="Times New Roman" w:hAnsi="Times New Roman" w:cs="Times New Roman"/>
                <w:sz w:val="24"/>
                <w:szCs w:val="24"/>
              </w:rPr>
              <w:t>малопросадо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roofErr w:type="spellEnd"/>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каналах из сборного жел</w:t>
            </w:r>
            <w:r w:rsidRPr="005336E2">
              <w:rPr>
                <w:rFonts w:ascii="Times New Roman" w:hAnsi="Times New Roman" w:cs="Times New Roman"/>
                <w:sz w:val="24"/>
                <w:szCs w:val="24"/>
              </w:rPr>
              <w:t>е</w:t>
            </w:r>
            <w:r w:rsidRPr="005336E2">
              <w:rPr>
                <w:rFonts w:ascii="Times New Roman" w:hAnsi="Times New Roman" w:cs="Times New Roman"/>
                <w:sz w:val="24"/>
                <w:szCs w:val="24"/>
              </w:rPr>
              <w:t>зобетона на сплошной по</w:t>
            </w:r>
            <w:r w:rsidRPr="005336E2">
              <w:rPr>
                <w:rFonts w:ascii="Times New Roman" w:hAnsi="Times New Roman" w:cs="Times New Roman"/>
                <w:sz w:val="24"/>
                <w:szCs w:val="24"/>
              </w:rPr>
              <w:t>д</w:t>
            </w:r>
            <w:r w:rsidRPr="005336E2">
              <w:rPr>
                <w:rFonts w:ascii="Times New Roman" w:hAnsi="Times New Roman" w:cs="Times New Roman"/>
                <w:sz w:val="24"/>
                <w:szCs w:val="24"/>
              </w:rPr>
              <w:t>стилке или зе</w:t>
            </w:r>
            <w:r w:rsidRPr="005336E2">
              <w:rPr>
                <w:rFonts w:ascii="Times New Roman" w:hAnsi="Times New Roman" w:cs="Times New Roman"/>
                <w:sz w:val="24"/>
                <w:szCs w:val="24"/>
              </w:rPr>
              <w:t>м</w:t>
            </w:r>
            <w:r w:rsidRPr="005336E2">
              <w:rPr>
                <w:rFonts w:ascii="Times New Roman" w:hAnsi="Times New Roman" w:cs="Times New Roman"/>
                <w:sz w:val="24"/>
                <w:szCs w:val="24"/>
              </w:rPr>
              <w:t>ляных призмах</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r w:rsidR="00180FAE" w:rsidRPr="005336E2" w:rsidTr="00180FAE">
        <w:tc>
          <w:tcPr>
            <w:tcW w:w="1247" w:type="dxa"/>
            <w:vMerge/>
            <w:vAlign w:val="center"/>
          </w:tcPr>
          <w:p w:rsidR="00180FAE" w:rsidRPr="005336E2" w:rsidRDefault="00180FAE" w:rsidP="00180FAE">
            <w:pPr>
              <w:rPr>
                <w:rFonts w:ascii="Times New Roman" w:hAnsi="Times New Roman" w:cs="Times New Roman"/>
                <w:sz w:val="24"/>
                <w:szCs w:val="24"/>
              </w:rPr>
            </w:pPr>
          </w:p>
        </w:tc>
        <w:tc>
          <w:tcPr>
            <w:tcW w:w="1450" w:type="dxa"/>
            <w:vMerge/>
            <w:vAlign w:val="center"/>
          </w:tcPr>
          <w:p w:rsidR="00180FAE" w:rsidRPr="005336E2" w:rsidRDefault="00180FAE" w:rsidP="00180FAE">
            <w:pPr>
              <w:rPr>
                <w:rFonts w:ascii="Times New Roman" w:hAnsi="Times New Roman" w:cs="Times New Roman"/>
                <w:sz w:val="24"/>
                <w:szCs w:val="24"/>
              </w:rPr>
            </w:pPr>
          </w:p>
        </w:tc>
        <w:tc>
          <w:tcPr>
            <w:tcW w:w="2051" w:type="dxa"/>
            <w:vMerge/>
            <w:vAlign w:val="center"/>
          </w:tcPr>
          <w:p w:rsidR="00180FAE" w:rsidRPr="005336E2" w:rsidRDefault="00180FAE" w:rsidP="00180FAE">
            <w:pPr>
              <w:rPr>
                <w:rFonts w:ascii="Times New Roman" w:hAnsi="Times New Roman" w:cs="Times New Roman"/>
                <w:sz w:val="24"/>
                <w:szCs w:val="24"/>
              </w:rPr>
            </w:pPr>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полузаглу</w:t>
            </w:r>
            <w:r w:rsidRPr="005336E2">
              <w:rPr>
                <w:rFonts w:ascii="Times New Roman" w:hAnsi="Times New Roman" w:cs="Times New Roman"/>
                <w:sz w:val="24"/>
                <w:szCs w:val="24"/>
              </w:rPr>
              <w:t>б</w:t>
            </w:r>
            <w:r w:rsidRPr="005336E2">
              <w:rPr>
                <w:rFonts w:ascii="Times New Roman" w:hAnsi="Times New Roman" w:cs="Times New Roman"/>
                <w:sz w:val="24"/>
                <w:szCs w:val="24"/>
              </w:rPr>
              <w:t>ленных каналах из железобет</w:t>
            </w:r>
            <w:r w:rsidRPr="005336E2">
              <w:rPr>
                <w:rFonts w:ascii="Times New Roman" w:hAnsi="Times New Roman" w:cs="Times New Roman"/>
                <w:sz w:val="24"/>
                <w:szCs w:val="24"/>
              </w:rPr>
              <w:t>о</w:t>
            </w:r>
            <w:r w:rsidRPr="005336E2">
              <w:rPr>
                <w:rFonts w:ascii="Times New Roman" w:hAnsi="Times New Roman" w:cs="Times New Roman"/>
                <w:sz w:val="24"/>
                <w:szCs w:val="24"/>
              </w:rPr>
              <w:t>на</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На территории з</w:t>
            </w:r>
            <w:r w:rsidRPr="005336E2">
              <w:rPr>
                <w:rFonts w:ascii="Times New Roman" w:hAnsi="Times New Roman" w:cs="Times New Roman"/>
                <w:sz w:val="24"/>
                <w:szCs w:val="24"/>
              </w:rPr>
              <w:t>а</w:t>
            </w:r>
            <w:r w:rsidRPr="005336E2">
              <w:rPr>
                <w:rFonts w:ascii="Times New Roman" w:hAnsi="Times New Roman" w:cs="Times New Roman"/>
                <w:sz w:val="24"/>
                <w:szCs w:val="24"/>
              </w:rPr>
              <w:t>стройки населенного пункта, особенно при высоком уровне грунтовых вод</w:t>
            </w:r>
          </w:p>
        </w:tc>
      </w:tr>
      <w:tr w:rsidR="00180FAE" w:rsidRPr="005336E2" w:rsidTr="00180FAE">
        <w:tc>
          <w:tcPr>
            <w:tcW w:w="124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Надзе</w:t>
            </w:r>
            <w:r w:rsidRPr="005336E2">
              <w:rPr>
                <w:rFonts w:ascii="Times New Roman" w:hAnsi="Times New Roman" w:cs="Times New Roman"/>
                <w:sz w:val="24"/>
                <w:szCs w:val="24"/>
              </w:rPr>
              <w:t>м</w:t>
            </w:r>
            <w:r w:rsidRPr="005336E2">
              <w:rPr>
                <w:rFonts w:ascii="Times New Roman" w:hAnsi="Times New Roman" w:cs="Times New Roman"/>
                <w:sz w:val="24"/>
                <w:szCs w:val="24"/>
              </w:rPr>
              <w:t>ная</w:t>
            </w:r>
          </w:p>
        </w:tc>
        <w:tc>
          <w:tcPr>
            <w:tcW w:w="1450" w:type="dxa"/>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Раздельная</w:t>
            </w:r>
          </w:p>
        </w:tc>
        <w:tc>
          <w:tcPr>
            <w:tcW w:w="2051" w:type="dxa"/>
            <w:vAlign w:val="center"/>
          </w:tcPr>
          <w:p w:rsidR="00180FAE" w:rsidRPr="005336E2" w:rsidRDefault="00180FAE" w:rsidP="00180FAE">
            <w:pPr>
              <w:rPr>
                <w:rFonts w:ascii="Times New Roman" w:hAnsi="Times New Roman" w:cs="Times New Roman"/>
                <w:sz w:val="24"/>
                <w:szCs w:val="24"/>
              </w:rPr>
            </w:pPr>
            <w:proofErr w:type="spellStart"/>
            <w:r w:rsidRPr="005336E2">
              <w:rPr>
                <w:rFonts w:ascii="Times New Roman" w:hAnsi="Times New Roman" w:cs="Times New Roman"/>
                <w:sz w:val="24"/>
                <w:szCs w:val="24"/>
              </w:rPr>
              <w:t>Просадочные</w:t>
            </w:r>
            <w:proofErr w:type="spellEnd"/>
            <w:r w:rsidRPr="005336E2">
              <w:rPr>
                <w:rFonts w:ascii="Times New Roman" w:hAnsi="Times New Roman" w:cs="Times New Roman"/>
                <w:sz w:val="24"/>
                <w:szCs w:val="24"/>
              </w:rPr>
              <w:t>, сильнопросадо</w:t>
            </w:r>
            <w:r w:rsidRPr="005336E2">
              <w:rPr>
                <w:rFonts w:ascii="Times New Roman" w:hAnsi="Times New Roman" w:cs="Times New Roman"/>
                <w:sz w:val="24"/>
                <w:szCs w:val="24"/>
              </w:rPr>
              <w:t>ч</w:t>
            </w:r>
            <w:r w:rsidRPr="005336E2">
              <w:rPr>
                <w:rFonts w:ascii="Times New Roman" w:hAnsi="Times New Roman" w:cs="Times New Roman"/>
                <w:sz w:val="24"/>
                <w:szCs w:val="24"/>
              </w:rPr>
              <w:t>ные</w:t>
            </w:r>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По низким оп</w:t>
            </w:r>
            <w:r w:rsidRPr="005336E2">
              <w:rPr>
                <w:rFonts w:ascii="Times New Roman" w:hAnsi="Times New Roman" w:cs="Times New Roman"/>
                <w:sz w:val="24"/>
                <w:szCs w:val="24"/>
              </w:rPr>
              <w:t>о</w:t>
            </w:r>
            <w:r w:rsidRPr="005336E2">
              <w:rPr>
                <w:rFonts w:ascii="Times New Roman" w:hAnsi="Times New Roman" w:cs="Times New Roman"/>
                <w:sz w:val="24"/>
                <w:szCs w:val="24"/>
              </w:rPr>
              <w:t>рам, по выс</w:t>
            </w:r>
            <w:r w:rsidRPr="005336E2">
              <w:rPr>
                <w:rFonts w:ascii="Times New Roman" w:hAnsi="Times New Roman" w:cs="Times New Roman"/>
                <w:sz w:val="24"/>
                <w:szCs w:val="24"/>
              </w:rPr>
              <w:t>о</w:t>
            </w:r>
            <w:r w:rsidRPr="005336E2">
              <w:rPr>
                <w:rFonts w:ascii="Times New Roman" w:hAnsi="Times New Roman" w:cs="Times New Roman"/>
                <w:sz w:val="24"/>
                <w:szCs w:val="24"/>
              </w:rPr>
              <w:t>ким опорам, по эстакадам, ма</w:t>
            </w:r>
            <w:r w:rsidRPr="005336E2">
              <w:rPr>
                <w:rFonts w:ascii="Times New Roman" w:hAnsi="Times New Roman" w:cs="Times New Roman"/>
                <w:sz w:val="24"/>
                <w:szCs w:val="24"/>
              </w:rPr>
              <w:t>ч</w:t>
            </w:r>
            <w:r w:rsidRPr="005336E2">
              <w:rPr>
                <w:rFonts w:ascii="Times New Roman" w:hAnsi="Times New Roman" w:cs="Times New Roman"/>
                <w:sz w:val="24"/>
                <w:szCs w:val="24"/>
              </w:rPr>
              <w:t>там, констру</w:t>
            </w:r>
            <w:r w:rsidRPr="005336E2">
              <w:rPr>
                <w:rFonts w:ascii="Times New Roman" w:hAnsi="Times New Roman" w:cs="Times New Roman"/>
                <w:sz w:val="24"/>
                <w:szCs w:val="24"/>
              </w:rPr>
              <w:t>к</w:t>
            </w:r>
            <w:r w:rsidRPr="005336E2">
              <w:rPr>
                <w:rFonts w:ascii="Times New Roman" w:hAnsi="Times New Roman" w:cs="Times New Roman"/>
                <w:sz w:val="24"/>
                <w:szCs w:val="24"/>
              </w:rPr>
              <w:t>циям зданий и сооружений</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районах мал</w:t>
            </w:r>
            <w:r w:rsidRPr="005336E2">
              <w:rPr>
                <w:rFonts w:ascii="Times New Roman" w:hAnsi="Times New Roman" w:cs="Times New Roman"/>
                <w:sz w:val="24"/>
                <w:szCs w:val="24"/>
              </w:rPr>
              <w:t>о</w:t>
            </w:r>
            <w:r w:rsidRPr="005336E2">
              <w:rPr>
                <w:rFonts w:ascii="Times New Roman" w:hAnsi="Times New Roman" w:cs="Times New Roman"/>
                <w:sz w:val="24"/>
                <w:szCs w:val="24"/>
              </w:rPr>
              <w:t xml:space="preserve">этажной застройки, в пределах жилых территорий при </w:t>
            </w:r>
            <w:proofErr w:type="spellStart"/>
            <w:r w:rsidRPr="005336E2">
              <w:rPr>
                <w:rFonts w:ascii="Times New Roman" w:hAnsi="Times New Roman" w:cs="Times New Roman"/>
                <w:sz w:val="24"/>
                <w:szCs w:val="24"/>
              </w:rPr>
              <w:t>сильнольдонас</w:t>
            </w:r>
            <w:r w:rsidRPr="005336E2">
              <w:rPr>
                <w:rFonts w:ascii="Times New Roman" w:hAnsi="Times New Roman" w:cs="Times New Roman"/>
                <w:sz w:val="24"/>
                <w:szCs w:val="24"/>
              </w:rPr>
              <w:t>ы</w:t>
            </w:r>
            <w:r w:rsidRPr="005336E2">
              <w:rPr>
                <w:rFonts w:ascii="Times New Roman" w:hAnsi="Times New Roman" w:cs="Times New Roman"/>
                <w:sz w:val="24"/>
                <w:szCs w:val="24"/>
              </w:rPr>
              <w:t>щенных</w:t>
            </w:r>
            <w:proofErr w:type="spellEnd"/>
            <w:r w:rsidRPr="005336E2">
              <w:rPr>
                <w:rFonts w:ascii="Times New Roman" w:hAnsi="Times New Roman" w:cs="Times New Roman"/>
                <w:sz w:val="24"/>
                <w:szCs w:val="24"/>
              </w:rPr>
              <w:t xml:space="preserve"> вечномер</w:t>
            </w:r>
            <w:r w:rsidRPr="005336E2">
              <w:rPr>
                <w:rFonts w:ascii="Times New Roman" w:hAnsi="Times New Roman" w:cs="Times New Roman"/>
                <w:sz w:val="24"/>
                <w:szCs w:val="24"/>
              </w:rPr>
              <w:t>з</w:t>
            </w:r>
            <w:r w:rsidRPr="005336E2">
              <w:rPr>
                <w:rFonts w:ascii="Times New Roman" w:hAnsi="Times New Roman" w:cs="Times New Roman"/>
                <w:sz w:val="24"/>
                <w:szCs w:val="24"/>
              </w:rPr>
              <w:t xml:space="preserve">лых грунтах. При </w:t>
            </w:r>
            <w:r w:rsidRPr="005336E2">
              <w:rPr>
                <w:rFonts w:ascii="Times New Roman" w:hAnsi="Times New Roman" w:cs="Times New Roman"/>
                <w:sz w:val="24"/>
                <w:szCs w:val="24"/>
              </w:rPr>
              <w:lastRenderedPageBreak/>
              <w:t>переходах через л</w:t>
            </w:r>
            <w:r w:rsidRPr="005336E2">
              <w:rPr>
                <w:rFonts w:ascii="Times New Roman" w:hAnsi="Times New Roman" w:cs="Times New Roman"/>
                <w:sz w:val="24"/>
                <w:szCs w:val="24"/>
              </w:rPr>
              <w:t>о</w:t>
            </w:r>
            <w:r w:rsidRPr="005336E2">
              <w:rPr>
                <w:rFonts w:ascii="Times New Roman" w:hAnsi="Times New Roman" w:cs="Times New Roman"/>
                <w:sz w:val="24"/>
                <w:szCs w:val="24"/>
              </w:rPr>
              <w:t>щины, овраги и др</w:t>
            </w:r>
            <w:r w:rsidRPr="005336E2">
              <w:rPr>
                <w:rFonts w:ascii="Times New Roman" w:hAnsi="Times New Roman" w:cs="Times New Roman"/>
                <w:sz w:val="24"/>
                <w:szCs w:val="24"/>
              </w:rPr>
              <w:t>у</w:t>
            </w:r>
            <w:r w:rsidRPr="005336E2">
              <w:rPr>
                <w:rFonts w:ascii="Times New Roman" w:hAnsi="Times New Roman" w:cs="Times New Roman"/>
                <w:sz w:val="24"/>
                <w:szCs w:val="24"/>
              </w:rPr>
              <w:t>гие препятствия</w:t>
            </w:r>
          </w:p>
        </w:tc>
      </w:tr>
      <w:tr w:rsidR="00180FAE" w:rsidRPr="005336E2" w:rsidTr="00180FAE">
        <w:tc>
          <w:tcPr>
            <w:tcW w:w="1247" w:type="dxa"/>
            <w:vMerge/>
          </w:tcPr>
          <w:p w:rsidR="00180FAE" w:rsidRPr="005336E2" w:rsidRDefault="00180FAE" w:rsidP="00180FAE">
            <w:pPr>
              <w:jc w:val="both"/>
              <w:rPr>
                <w:rFonts w:ascii="Times New Roman" w:hAnsi="Times New Roman" w:cs="Times New Roman"/>
                <w:sz w:val="24"/>
                <w:szCs w:val="24"/>
              </w:rPr>
            </w:pPr>
          </w:p>
        </w:tc>
        <w:tc>
          <w:tcPr>
            <w:tcW w:w="1450" w:type="dxa"/>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Совмеще</w:t>
            </w:r>
            <w:r w:rsidRPr="005336E2">
              <w:rPr>
                <w:rFonts w:ascii="Times New Roman" w:hAnsi="Times New Roman" w:cs="Times New Roman"/>
                <w:sz w:val="24"/>
                <w:szCs w:val="24"/>
              </w:rPr>
              <w:t>н</w:t>
            </w:r>
            <w:r w:rsidRPr="005336E2">
              <w:rPr>
                <w:rFonts w:ascii="Times New Roman" w:hAnsi="Times New Roman" w:cs="Times New Roman"/>
                <w:sz w:val="24"/>
                <w:szCs w:val="24"/>
              </w:rPr>
              <w:t>ная</w:t>
            </w:r>
          </w:p>
        </w:tc>
        <w:tc>
          <w:tcPr>
            <w:tcW w:w="2051" w:type="dxa"/>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Сильнопрос</w:t>
            </w:r>
            <w:r w:rsidRPr="005336E2">
              <w:rPr>
                <w:rFonts w:ascii="Times New Roman" w:hAnsi="Times New Roman" w:cs="Times New Roman"/>
                <w:sz w:val="24"/>
                <w:szCs w:val="24"/>
              </w:rPr>
              <w:t>а</w:t>
            </w:r>
            <w:r w:rsidRPr="005336E2">
              <w:rPr>
                <w:rFonts w:ascii="Times New Roman" w:hAnsi="Times New Roman" w:cs="Times New Roman"/>
                <w:sz w:val="24"/>
                <w:szCs w:val="24"/>
              </w:rPr>
              <w:t>дочные</w:t>
            </w:r>
          </w:p>
        </w:tc>
        <w:tc>
          <w:tcPr>
            <w:tcW w:w="109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 Т</w:t>
            </w:r>
          </w:p>
        </w:tc>
        <w:tc>
          <w:tcPr>
            <w:tcW w:w="1884"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В каналах из сборного жел</w:t>
            </w:r>
            <w:r w:rsidRPr="005336E2">
              <w:rPr>
                <w:rFonts w:ascii="Times New Roman" w:hAnsi="Times New Roman" w:cs="Times New Roman"/>
                <w:sz w:val="24"/>
                <w:szCs w:val="24"/>
              </w:rPr>
              <w:t>е</w:t>
            </w:r>
            <w:r w:rsidRPr="005336E2">
              <w:rPr>
                <w:rFonts w:ascii="Times New Roman" w:hAnsi="Times New Roman" w:cs="Times New Roman"/>
                <w:sz w:val="24"/>
                <w:szCs w:val="24"/>
              </w:rPr>
              <w:t>зобетона или непосредстве</w:t>
            </w:r>
            <w:r w:rsidRPr="005336E2">
              <w:rPr>
                <w:rFonts w:ascii="Times New Roman" w:hAnsi="Times New Roman" w:cs="Times New Roman"/>
                <w:sz w:val="24"/>
                <w:szCs w:val="24"/>
              </w:rPr>
              <w:t>н</w:t>
            </w:r>
            <w:r w:rsidRPr="005336E2">
              <w:rPr>
                <w:rFonts w:ascii="Times New Roman" w:hAnsi="Times New Roman" w:cs="Times New Roman"/>
                <w:sz w:val="24"/>
                <w:szCs w:val="24"/>
              </w:rPr>
              <w:t>но по низким опорам, выс</w:t>
            </w:r>
            <w:r w:rsidRPr="005336E2">
              <w:rPr>
                <w:rFonts w:ascii="Times New Roman" w:hAnsi="Times New Roman" w:cs="Times New Roman"/>
                <w:sz w:val="24"/>
                <w:szCs w:val="24"/>
              </w:rPr>
              <w:t>о</w:t>
            </w:r>
            <w:r w:rsidRPr="005336E2">
              <w:rPr>
                <w:rFonts w:ascii="Times New Roman" w:hAnsi="Times New Roman" w:cs="Times New Roman"/>
                <w:sz w:val="24"/>
                <w:szCs w:val="24"/>
              </w:rPr>
              <w:t>ким опорам, конструкциям зданий и с</w:t>
            </w:r>
            <w:r w:rsidRPr="005336E2">
              <w:rPr>
                <w:rFonts w:ascii="Times New Roman" w:hAnsi="Times New Roman" w:cs="Times New Roman"/>
                <w:sz w:val="24"/>
                <w:szCs w:val="24"/>
              </w:rPr>
              <w:t>о</w:t>
            </w:r>
            <w:r w:rsidRPr="005336E2">
              <w:rPr>
                <w:rFonts w:ascii="Times New Roman" w:hAnsi="Times New Roman" w:cs="Times New Roman"/>
                <w:sz w:val="24"/>
                <w:szCs w:val="24"/>
              </w:rPr>
              <w:t>оружений</w:t>
            </w:r>
          </w:p>
        </w:tc>
        <w:tc>
          <w:tcPr>
            <w:tcW w:w="240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То же</w:t>
            </w:r>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Примечание:</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В – водопроводные сети;</w:t>
      </w:r>
    </w:p>
    <w:p w:rsidR="00180FAE" w:rsidRPr="005336E2" w:rsidRDefault="00180FAE" w:rsidP="00180FAE">
      <w:pPr>
        <w:spacing w:after="0"/>
        <w:ind w:firstLine="851"/>
        <w:jc w:val="both"/>
        <w:rPr>
          <w:rFonts w:ascii="Times New Roman" w:hAnsi="Times New Roman" w:cs="Times New Roman"/>
          <w:i/>
          <w:sz w:val="20"/>
          <w:szCs w:val="24"/>
        </w:rPr>
      </w:pPr>
      <w:proofErr w:type="gramStart"/>
      <w:r w:rsidRPr="005336E2">
        <w:rPr>
          <w:rFonts w:ascii="Times New Roman" w:hAnsi="Times New Roman" w:cs="Times New Roman"/>
          <w:i/>
          <w:sz w:val="20"/>
          <w:szCs w:val="24"/>
        </w:rPr>
        <w:t>К – канализационные сети;</w:t>
      </w:r>
      <w:proofErr w:type="gramEnd"/>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Т – тепловые сети.</w:t>
      </w:r>
    </w:p>
    <w:p w:rsidR="00180FAE" w:rsidRPr="005336E2" w:rsidRDefault="00180FAE" w:rsidP="00180FAE">
      <w:pPr>
        <w:spacing w:after="0"/>
        <w:ind w:firstLine="851"/>
        <w:jc w:val="both"/>
        <w:rPr>
          <w:rFonts w:ascii="Times New Roman" w:hAnsi="Times New Roman" w:cs="Times New Roman"/>
          <w:b/>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2.12.6.</w:t>
      </w:r>
      <w:r w:rsidRPr="005336E2">
        <w:rPr>
          <w:rFonts w:ascii="Times New Roman" w:hAnsi="Times New Roman" w:cs="Times New Roman"/>
          <w:sz w:val="24"/>
          <w:szCs w:val="24"/>
        </w:rPr>
        <w:t xml:space="preserve"> В населенных пунктах, расположенных в зоне вечномерзлых грунтов, прокладка </w:t>
      </w:r>
      <w:r w:rsidRPr="005336E2">
        <w:rPr>
          <w:rFonts w:ascii="Times New Roman" w:hAnsi="Times New Roman" w:cs="Times New Roman"/>
          <w:b/>
          <w:sz w:val="24"/>
          <w:szCs w:val="24"/>
        </w:rPr>
        <w:t>тепловых сетей</w:t>
      </w:r>
      <w:r w:rsidRPr="005336E2">
        <w:rPr>
          <w:rFonts w:ascii="Times New Roman" w:hAnsi="Times New Roman" w:cs="Times New Roman"/>
          <w:sz w:val="24"/>
          <w:szCs w:val="24"/>
        </w:rPr>
        <w:t xml:space="preserve">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При надземной прокладке, а также в полузаглубленных каналах обратные трубопров</w:t>
      </w:r>
      <w:r w:rsidRPr="005336E2">
        <w:rPr>
          <w:rFonts w:ascii="Times New Roman" w:hAnsi="Times New Roman" w:cs="Times New Roman"/>
          <w:sz w:val="24"/>
          <w:szCs w:val="24"/>
        </w:rPr>
        <w:t>о</w:t>
      </w:r>
      <w:r w:rsidRPr="005336E2">
        <w:rPr>
          <w:rFonts w:ascii="Times New Roman" w:hAnsi="Times New Roman" w:cs="Times New Roman"/>
          <w:sz w:val="24"/>
          <w:szCs w:val="24"/>
        </w:rPr>
        <w:t>ды тепловых сетей допускается проектировать в одной изоляционной конструкции с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водами водоснабжения.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2.12.7.</w:t>
      </w:r>
      <w:r w:rsidRPr="005336E2">
        <w:rPr>
          <w:rFonts w:ascii="Times New Roman" w:hAnsi="Times New Roman" w:cs="Times New Roman"/>
          <w:sz w:val="24"/>
          <w:szCs w:val="24"/>
        </w:rPr>
        <w:t xml:space="preserve"> В районах глубокого сезонного промерзания грунтов при проектировании с</w:t>
      </w:r>
      <w:r w:rsidRPr="005336E2">
        <w:rPr>
          <w:rFonts w:ascii="Times New Roman" w:hAnsi="Times New Roman" w:cs="Times New Roman"/>
          <w:sz w:val="24"/>
          <w:szCs w:val="24"/>
        </w:rPr>
        <w:t>о</w:t>
      </w:r>
      <w:r w:rsidRPr="005336E2">
        <w:rPr>
          <w:rFonts w:ascii="Times New Roman" w:hAnsi="Times New Roman" w:cs="Times New Roman"/>
          <w:sz w:val="24"/>
          <w:szCs w:val="24"/>
        </w:rPr>
        <w:t>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Рекомендуемые расстояния от трубопроводов тепловой сети составляют, </w:t>
      </w:r>
      <w:proofErr w:type="gramStart"/>
      <w:r w:rsidRPr="005336E2">
        <w:rPr>
          <w:rFonts w:ascii="Times New Roman" w:hAnsi="Times New Roman" w:cs="Times New Roman"/>
          <w:sz w:val="24"/>
          <w:szCs w:val="24"/>
        </w:rPr>
        <w:t>м</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трубопроводов водоснабжения – 0,2-0,3;</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трубопроводов канализации – 0,4.</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2.12.8.</w:t>
      </w:r>
      <w:r w:rsidRPr="005336E2">
        <w:rPr>
          <w:rFonts w:ascii="Times New Roman" w:hAnsi="Times New Roman" w:cs="Times New Roman"/>
          <w:sz w:val="24"/>
          <w:szCs w:val="24"/>
        </w:rPr>
        <w:t xml:space="preserve"> </w:t>
      </w:r>
      <w:proofErr w:type="gramStart"/>
      <w:r w:rsidRPr="005336E2">
        <w:rPr>
          <w:rFonts w:ascii="Times New Roman" w:hAnsi="Times New Roman" w:cs="Times New Roman"/>
          <w:sz w:val="24"/>
          <w:szCs w:val="24"/>
        </w:rPr>
        <w:t>Для снижения тепловых потерь надземных трубопроводов, уменьшения опасн</w:t>
      </w:r>
      <w:r w:rsidRPr="005336E2">
        <w:rPr>
          <w:rFonts w:ascii="Times New Roman" w:hAnsi="Times New Roman" w:cs="Times New Roman"/>
          <w:sz w:val="24"/>
          <w:szCs w:val="24"/>
        </w:rPr>
        <w:t>о</w:t>
      </w:r>
      <w:r w:rsidRPr="005336E2">
        <w:rPr>
          <w:rFonts w:ascii="Times New Roman" w:hAnsi="Times New Roman" w:cs="Times New Roman"/>
          <w:sz w:val="24"/>
          <w:szCs w:val="24"/>
        </w:rPr>
        <w:t>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30-50 см от поверхности земли, то есть в слое снежного покрова).</w:t>
      </w:r>
      <w:proofErr w:type="gramEnd"/>
      <w:r w:rsidRPr="005336E2">
        <w:rPr>
          <w:rFonts w:ascii="Times New Roman" w:hAnsi="Times New Roman" w:cs="Times New Roman"/>
          <w:sz w:val="24"/>
          <w:szCs w:val="24"/>
        </w:rPr>
        <w:t xml:space="preserve"> При расчете тепловых потерь трубопроводов термич</w:t>
      </w:r>
      <w:r w:rsidRPr="005336E2">
        <w:rPr>
          <w:rFonts w:ascii="Times New Roman" w:hAnsi="Times New Roman" w:cs="Times New Roman"/>
          <w:sz w:val="24"/>
          <w:szCs w:val="24"/>
        </w:rPr>
        <w:t>е</w:t>
      </w:r>
      <w:r w:rsidRPr="005336E2">
        <w:rPr>
          <w:rFonts w:ascii="Times New Roman" w:hAnsi="Times New Roman" w:cs="Times New Roman"/>
          <w:sz w:val="24"/>
          <w:szCs w:val="24"/>
        </w:rPr>
        <w:t>ское сопротивление снега не учитывается.</w:t>
      </w:r>
    </w:p>
    <w:p w:rsidR="00180FAE" w:rsidRPr="005336E2" w:rsidRDefault="00180FAE" w:rsidP="00180FAE">
      <w:pPr>
        <w:spacing w:before="120"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Благоприятными факторами работы трубопровода в слое снега являются: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расположение трубопроводов в среде с более высокими температурами воздуха, в пределах воздушной полости;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исключение или значительное снижение ветровых нагрузок;</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стабилизация температурного режима работы труб.</w:t>
      </w:r>
    </w:p>
    <w:p w:rsidR="00180FAE" w:rsidRPr="005336E2" w:rsidRDefault="00180FAE" w:rsidP="00180FAE">
      <w:pPr>
        <w:spacing w:after="120"/>
        <w:ind w:firstLine="851"/>
        <w:jc w:val="both"/>
        <w:rPr>
          <w:rFonts w:ascii="Times New Roman" w:hAnsi="Times New Roman" w:cs="Times New Roman"/>
          <w:i/>
          <w:sz w:val="20"/>
          <w:szCs w:val="24"/>
        </w:rPr>
      </w:pPr>
      <w:r w:rsidRPr="005336E2">
        <w:rPr>
          <w:rFonts w:ascii="Times New Roman" w:hAnsi="Times New Roman" w:cs="Times New Roman"/>
          <w:i/>
          <w:sz w:val="20"/>
          <w:szCs w:val="24"/>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2.12.9.</w:t>
      </w:r>
      <w:r w:rsidRPr="005336E2">
        <w:rPr>
          <w:rFonts w:ascii="Times New Roman" w:hAnsi="Times New Roman" w:cs="Times New Roman"/>
          <w:sz w:val="24"/>
          <w:szCs w:val="24"/>
        </w:rPr>
        <w:t xml:space="preserve"> В районах распространения вечномерзлых грунтов при проектировании инж</w:t>
      </w:r>
      <w:r w:rsidRPr="005336E2">
        <w:rPr>
          <w:rFonts w:ascii="Times New Roman" w:hAnsi="Times New Roman" w:cs="Times New Roman"/>
          <w:sz w:val="24"/>
          <w:szCs w:val="24"/>
        </w:rPr>
        <w:t>е</w:t>
      </w:r>
      <w:r w:rsidRPr="005336E2">
        <w:rPr>
          <w:rFonts w:ascii="Times New Roman" w:hAnsi="Times New Roman" w:cs="Times New Roman"/>
          <w:sz w:val="24"/>
          <w:szCs w:val="24"/>
        </w:rPr>
        <w:t>нерных сетей способом подземной прокладки следует предусматривать размещение теплопр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водов в каналах или тоннелях независимо от их диаметра.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2.12.10.</w:t>
      </w:r>
      <w:r w:rsidRPr="005336E2">
        <w:rPr>
          <w:rFonts w:ascii="Times New Roman" w:hAnsi="Times New Roman" w:cs="Times New Roman"/>
          <w:sz w:val="24"/>
          <w:szCs w:val="24"/>
        </w:rPr>
        <w:t xml:space="preserve"> Минимальные расстояния от трубопроводов тепловых сетей до зданий и с</w:t>
      </w:r>
      <w:r w:rsidRPr="005336E2">
        <w:rPr>
          <w:rFonts w:ascii="Times New Roman" w:hAnsi="Times New Roman" w:cs="Times New Roman"/>
          <w:sz w:val="24"/>
          <w:szCs w:val="24"/>
        </w:rPr>
        <w:t>о</w:t>
      </w:r>
      <w:r w:rsidRPr="005336E2">
        <w:rPr>
          <w:rFonts w:ascii="Times New Roman" w:hAnsi="Times New Roman" w:cs="Times New Roman"/>
          <w:sz w:val="24"/>
          <w:szCs w:val="24"/>
        </w:rPr>
        <w:t>оружений при прокладке в зоне вечномерзлых грунтов следует принимать по теплотехническ</w:t>
      </w:r>
      <w:r w:rsidRPr="005336E2">
        <w:rPr>
          <w:rFonts w:ascii="Times New Roman" w:hAnsi="Times New Roman" w:cs="Times New Roman"/>
          <w:sz w:val="24"/>
          <w:szCs w:val="24"/>
        </w:rPr>
        <w:t>о</w:t>
      </w:r>
      <w:r w:rsidRPr="005336E2">
        <w:rPr>
          <w:rFonts w:ascii="Times New Roman" w:hAnsi="Times New Roman" w:cs="Times New Roman"/>
          <w:sz w:val="24"/>
          <w:szCs w:val="24"/>
        </w:rPr>
        <w:t>му расчету, но не менее приведенных в таблице 28.</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t>Таблица 28</w:t>
      </w:r>
    </w:p>
    <w:p w:rsidR="00180FAE" w:rsidRPr="005336E2" w:rsidRDefault="00180FAE" w:rsidP="00180FAE">
      <w:pPr>
        <w:spacing w:after="0"/>
        <w:ind w:firstLine="851"/>
        <w:jc w:val="both"/>
        <w:rPr>
          <w:rFonts w:ascii="Times New Roman" w:hAnsi="Times New Roman" w:cs="Times New Roman"/>
          <w:sz w:val="24"/>
          <w:szCs w:val="24"/>
        </w:rPr>
      </w:pPr>
    </w:p>
    <w:tbl>
      <w:tblPr>
        <w:tblStyle w:val="ad"/>
        <w:tblW w:w="0" w:type="auto"/>
        <w:tblLook w:val="04A0"/>
      </w:tblPr>
      <w:tblGrid>
        <w:gridCol w:w="2027"/>
        <w:gridCol w:w="2027"/>
        <w:gridCol w:w="2028"/>
        <w:gridCol w:w="2028"/>
        <w:gridCol w:w="2028"/>
      </w:tblGrid>
      <w:tr w:rsidR="00180FAE" w:rsidRPr="005336E2" w:rsidTr="00180FAE">
        <w:tc>
          <w:tcPr>
            <w:tcW w:w="2027"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Способ 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2027"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 xml:space="preserve">Диаметр труб, </w:t>
            </w:r>
            <w:proofErr w:type="gramStart"/>
            <w:r w:rsidRPr="005336E2">
              <w:rPr>
                <w:rFonts w:ascii="Times New Roman" w:hAnsi="Times New Roman" w:cs="Times New Roman"/>
                <w:b/>
                <w:sz w:val="24"/>
                <w:szCs w:val="24"/>
              </w:rPr>
              <w:t>мм</w:t>
            </w:r>
            <w:proofErr w:type="gramEnd"/>
          </w:p>
        </w:tc>
        <w:tc>
          <w:tcPr>
            <w:tcW w:w="2028"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Класс зданий и сооружений по степени огн</w:t>
            </w:r>
            <w:r w:rsidRPr="005336E2">
              <w:rPr>
                <w:rFonts w:ascii="Times New Roman" w:hAnsi="Times New Roman" w:cs="Times New Roman"/>
                <w:b/>
                <w:sz w:val="24"/>
                <w:szCs w:val="24"/>
              </w:rPr>
              <w:t>е</w:t>
            </w:r>
            <w:r w:rsidRPr="005336E2">
              <w:rPr>
                <w:rFonts w:ascii="Times New Roman" w:hAnsi="Times New Roman" w:cs="Times New Roman"/>
                <w:b/>
                <w:sz w:val="24"/>
                <w:szCs w:val="24"/>
              </w:rPr>
              <w:t>стойкости</w:t>
            </w:r>
          </w:p>
        </w:tc>
        <w:tc>
          <w:tcPr>
            <w:tcW w:w="4056" w:type="dxa"/>
            <w:gridSpan w:val="2"/>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Расстояния, </w:t>
            </w:r>
            <w:proofErr w:type="gramStart"/>
            <w:r w:rsidRPr="005336E2">
              <w:rPr>
                <w:rFonts w:ascii="Times New Roman" w:hAnsi="Times New Roman" w:cs="Times New Roman"/>
                <w:b/>
                <w:sz w:val="24"/>
                <w:szCs w:val="24"/>
              </w:rPr>
              <w:t>м</w:t>
            </w:r>
            <w:proofErr w:type="gramEnd"/>
          </w:p>
        </w:tc>
      </w:tr>
      <w:tr w:rsidR="00180FAE" w:rsidRPr="005336E2" w:rsidTr="00180FAE">
        <w:tc>
          <w:tcPr>
            <w:tcW w:w="2027" w:type="dxa"/>
            <w:vMerge/>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p>
        </w:tc>
        <w:tc>
          <w:tcPr>
            <w:tcW w:w="2027" w:type="dxa"/>
            <w:vMerge/>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p>
        </w:tc>
        <w:tc>
          <w:tcPr>
            <w:tcW w:w="2028" w:type="dxa"/>
            <w:vMerge/>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p>
        </w:tc>
        <w:tc>
          <w:tcPr>
            <w:tcW w:w="2028" w:type="dxa"/>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r w:rsidRPr="005336E2">
              <w:rPr>
                <w:rFonts w:ascii="Times New Roman" w:hAnsi="Times New Roman" w:cs="Times New Roman"/>
                <w:sz w:val="24"/>
                <w:szCs w:val="24"/>
              </w:rPr>
              <w:t>связные грунты</w:t>
            </w:r>
          </w:p>
        </w:tc>
        <w:tc>
          <w:tcPr>
            <w:tcW w:w="2028" w:type="dxa"/>
            <w:shd w:val="clear" w:color="auto" w:fill="D9D9D9" w:themeFill="background1" w:themeFillShade="D9"/>
          </w:tcPr>
          <w:p w:rsidR="00180FAE" w:rsidRPr="005336E2" w:rsidRDefault="00180FAE" w:rsidP="00180FAE">
            <w:pPr>
              <w:jc w:val="both"/>
              <w:rPr>
                <w:rFonts w:ascii="Times New Roman" w:hAnsi="Times New Roman" w:cs="Times New Roman"/>
                <w:sz w:val="24"/>
                <w:szCs w:val="24"/>
              </w:rPr>
            </w:pPr>
            <w:r w:rsidRPr="005336E2">
              <w:rPr>
                <w:rFonts w:ascii="Times New Roman" w:hAnsi="Times New Roman" w:cs="Times New Roman"/>
                <w:sz w:val="24"/>
                <w:szCs w:val="24"/>
              </w:rPr>
              <w:t>фильтрующие грунты</w:t>
            </w:r>
          </w:p>
        </w:tc>
      </w:tr>
      <w:tr w:rsidR="00180FAE" w:rsidRPr="005336E2" w:rsidTr="00180FAE">
        <w:tc>
          <w:tcPr>
            <w:tcW w:w="202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Наземная</w:t>
            </w:r>
          </w:p>
        </w:tc>
        <w:tc>
          <w:tcPr>
            <w:tcW w:w="2027" w:type="dxa"/>
            <w:vMerge w:val="restart"/>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до 200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6</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180FAE" w:rsidRPr="005336E2" w:rsidTr="00180FAE">
        <w:tc>
          <w:tcPr>
            <w:tcW w:w="2027" w:type="dxa"/>
            <w:vMerge/>
            <w:vAlign w:val="center"/>
          </w:tcPr>
          <w:p w:rsidR="00180FAE" w:rsidRPr="005336E2" w:rsidRDefault="00180FAE" w:rsidP="00180FAE">
            <w:pPr>
              <w:rPr>
                <w:rFonts w:ascii="Times New Roman" w:hAnsi="Times New Roman" w:cs="Times New Roman"/>
                <w:sz w:val="24"/>
                <w:szCs w:val="24"/>
              </w:rPr>
            </w:pPr>
          </w:p>
        </w:tc>
        <w:tc>
          <w:tcPr>
            <w:tcW w:w="2027" w:type="dxa"/>
            <w:vMerge/>
            <w:vAlign w:val="center"/>
          </w:tcPr>
          <w:p w:rsidR="00180FAE" w:rsidRPr="005336E2" w:rsidRDefault="00180FAE" w:rsidP="00180FAE">
            <w:pPr>
              <w:jc w:val="center"/>
              <w:rPr>
                <w:rFonts w:ascii="Times New Roman" w:hAnsi="Times New Roman" w:cs="Times New Roman"/>
                <w:sz w:val="24"/>
                <w:szCs w:val="24"/>
              </w:rPr>
            </w:pP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6</w:t>
            </w:r>
          </w:p>
        </w:tc>
      </w:tr>
      <w:tr w:rsidR="00180FAE" w:rsidRPr="005336E2" w:rsidTr="00180FAE">
        <w:tc>
          <w:tcPr>
            <w:tcW w:w="2027" w:type="dxa"/>
            <w:vMerge/>
            <w:vAlign w:val="center"/>
          </w:tcPr>
          <w:p w:rsidR="00180FAE" w:rsidRPr="005336E2" w:rsidRDefault="00180FAE" w:rsidP="00180FAE">
            <w:pPr>
              <w:rPr>
                <w:rFonts w:ascii="Times New Roman" w:hAnsi="Times New Roman" w:cs="Times New Roman"/>
                <w:sz w:val="24"/>
                <w:szCs w:val="24"/>
              </w:rPr>
            </w:pPr>
          </w:p>
        </w:tc>
        <w:tc>
          <w:tcPr>
            <w:tcW w:w="2027" w:type="dxa"/>
            <w:vMerge w:val="restart"/>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более 200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2027" w:type="dxa"/>
            <w:vMerge/>
            <w:vAlign w:val="center"/>
          </w:tcPr>
          <w:p w:rsidR="00180FAE" w:rsidRPr="005336E2" w:rsidRDefault="00180FAE" w:rsidP="00180FAE">
            <w:pPr>
              <w:rPr>
                <w:rFonts w:ascii="Times New Roman" w:hAnsi="Times New Roman" w:cs="Times New Roman"/>
                <w:sz w:val="24"/>
                <w:szCs w:val="24"/>
              </w:rPr>
            </w:pPr>
          </w:p>
        </w:tc>
        <w:tc>
          <w:tcPr>
            <w:tcW w:w="2027" w:type="dxa"/>
            <w:vMerge/>
            <w:vAlign w:val="center"/>
          </w:tcPr>
          <w:p w:rsidR="00180FAE" w:rsidRPr="005336E2" w:rsidRDefault="00180FAE" w:rsidP="00180FAE">
            <w:pPr>
              <w:jc w:val="center"/>
              <w:rPr>
                <w:rFonts w:ascii="Times New Roman" w:hAnsi="Times New Roman" w:cs="Times New Roman"/>
                <w:sz w:val="24"/>
                <w:szCs w:val="24"/>
              </w:rPr>
            </w:pP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6</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180FAE" w:rsidRPr="005336E2" w:rsidTr="00180FAE">
        <w:tc>
          <w:tcPr>
            <w:tcW w:w="2027" w:type="dxa"/>
            <w:vMerge w:val="restart"/>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t>Подземная</w:t>
            </w:r>
          </w:p>
        </w:tc>
        <w:tc>
          <w:tcPr>
            <w:tcW w:w="2027" w:type="dxa"/>
            <w:vMerge w:val="restart"/>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до 300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2027" w:type="dxa"/>
            <w:vMerge/>
          </w:tcPr>
          <w:p w:rsidR="00180FAE" w:rsidRPr="005336E2" w:rsidRDefault="00180FAE" w:rsidP="00180FAE">
            <w:pPr>
              <w:jc w:val="both"/>
              <w:rPr>
                <w:rFonts w:ascii="Times New Roman" w:hAnsi="Times New Roman" w:cs="Times New Roman"/>
                <w:sz w:val="24"/>
                <w:szCs w:val="24"/>
              </w:rPr>
            </w:pPr>
          </w:p>
        </w:tc>
        <w:tc>
          <w:tcPr>
            <w:tcW w:w="2027" w:type="dxa"/>
            <w:vMerge/>
            <w:vAlign w:val="center"/>
          </w:tcPr>
          <w:p w:rsidR="00180FAE" w:rsidRPr="005336E2" w:rsidRDefault="00180FAE" w:rsidP="00180FAE">
            <w:pPr>
              <w:jc w:val="center"/>
              <w:rPr>
                <w:rFonts w:ascii="Times New Roman" w:hAnsi="Times New Roman" w:cs="Times New Roman"/>
                <w:sz w:val="24"/>
                <w:szCs w:val="24"/>
              </w:rPr>
            </w:pP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6</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r>
      <w:tr w:rsidR="00180FAE" w:rsidRPr="005336E2" w:rsidTr="00180FAE">
        <w:tc>
          <w:tcPr>
            <w:tcW w:w="2027" w:type="dxa"/>
            <w:vMerge/>
          </w:tcPr>
          <w:p w:rsidR="00180FAE" w:rsidRPr="005336E2" w:rsidRDefault="00180FAE" w:rsidP="00180FAE">
            <w:pPr>
              <w:jc w:val="both"/>
              <w:rPr>
                <w:rFonts w:ascii="Times New Roman" w:hAnsi="Times New Roman" w:cs="Times New Roman"/>
                <w:sz w:val="24"/>
                <w:szCs w:val="24"/>
              </w:rPr>
            </w:pPr>
          </w:p>
        </w:tc>
        <w:tc>
          <w:tcPr>
            <w:tcW w:w="2027" w:type="dxa"/>
            <w:vMerge w:val="restart"/>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более 300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 - II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15</w:t>
            </w:r>
          </w:p>
        </w:tc>
      </w:tr>
      <w:tr w:rsidR="00180FAE" w:rsidRPr="005336E2" w:rsidTr="00180FAE">
        <w:tc>
          <w:tcPr>
            <w:tcW w:w="2027" w:type="dxa"/>
            <w:vMerge/>
          </w:tcPr>
          <w:p w:rsidR="00180FAE" w:rsidRPr="005336E2" w:rsidRDefault="00180FAE" w:rsidP="00180FAE">
            <w:pPr>
              <w:jc w:val="both"/>
              <w:rPr>
                <w:rFonts w:ascii="Times New Roman" w:hAnsi="Times New Roman" w:cs="Times New Roman"/>
                <w:sz w:val="24"/>
                <w:szCs w:val="24"/>
              </w:rPr>
            </w:pPr>
          </w:p>
        </w:tc>
        <w:tc>
          <w:tcPr>
            <w:tcW w:w="2027" w:type="dxa"/>
            <w:vMerge/>
          </w:tcPr>
          <w:p w:rsidR="00180FAE" w:rsidRPr="005336E2" w:rsidRDefault="00180FAE" w:rsidP="00180FAE">
            <w:pPr>
              <w:jc w:val="both"/>
              <w:rPr>
                <w:rFonts w:ascii="Times New Roman" w:hAnsi="Times New Roman" w:cs="Times New Roman"/>
                <w:sz w:val="24"/>
                <w:szCs w:val="24"/>
              </w:rPr>
            </w:pP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III - IV класса</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2028" w:type="dxa"/>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12</w:t>
            </w:r>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При понижении местности от трубопровода к сооружению расстояния в связных грунтах увелич</w:t>
      </w:r>
      <w:r w:rsidRPr="005336E2">
        <w:rPr>
          <w:rFonts w:ascii="Times New Roman" w:hAnsi="Times New Roman" w:cs="Times New Roman"/>
          <w:i/>
          <w:sz w:val="20"/>
          <w:szCs w:val="24"/>
        </w:rPr>
        <w:t>и</w:t>
      </w:r>
      <w:r w:rsidRPr="005336E2">
        <w:rPr>
          <w:rFonts w:ascii="Times New Roman" w:hAnsi="Times New Roman" w:cs="Times New Roman"/>
          <w:i/>
          <w:sz w:val="20"/>
          <w:szCs w:val="24"/>
        </w:rPr>
        <w:t xml:space="preserve">ваются на 10-15 %, </w:t>
      </w:r>
      <w:proofErr w:type="gramStart"/>
      <w:r w:rsidRPr="005336E2">
        <w:rPr>
          <w:rFonts w:ascii="Times New Roman" w:hAnsi="Times New Roman" w:cs="Times New Roman"/>
          <w:i/>
          <w:sz w:val="20"/>
          <w:szCs w:val="24"/>
        </w:rPr>
        <w:t>в</w:t>
      </w:r>
      <w:proofErr w:type="gramEnd"/>
      <w:r w:rsidRPr="005336E2">
        <w:rPr>
          <w:rFonts w:ascii="Times New Roman" w:hAnsi="Times New Roman" w:cs="Times New Roman"/>
          <w:i/>
          <w:sz w:val="20"/>
          <w:szCs w:val="24"/>
        </w:rPr>
        <w:t xml:space="preserve"> фильтрующих – на 20-30 %.</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Расстояния от трубопроводов при надземной прокладке не нормируются.</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2.12.11.</w:t>
      </w:r>
      <w:r w:rsidRPr="005336E2">
        <w:rPr>
          <w:rFonts w:ascii="Times New Roman" w:hAnsi="Times New Roman" w:cs="Times New Roman"/>
          <w:sz w:val="24"/>
          <w:szCs w:val="24"/>
        </w:rPr>
        <w:t xml:space="preserve">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w:t>
      </w:r>
      <w:r w:rsidRPr="005336E2">
        <w:rPr>
          <w:rFonts w:ascii="Times New Roman" w:hAnsi="Times New Roman" w:cs="Times New Roman"/>
          <w:sz w:val="24"/>
          <w:szCs w:val="24"/>
        </w:rPr>
        <w:t>ю</w:t>
      </w:r>
      <w:r w:rsidRPr="005336E2">
        <w:rPr>
          <w:rFonts w:ascii="Times New Roman" w:hAnsi="Times New Roman" w:cs="Times New Roman"/>
          <w:sz w:val="24"/>
          <w:szCs w:val="24"/>
        </w:rPr>
        <w:t>щих опасность химического, биологического и радиоактивного загрязнения теплоносителя.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2.12.12.</w:t>
      </w:r>
      <w:r w:rsidRPr="005336E2">
        <w:rPr>
          <w:rFonts w:ascii="Times New Roman" w:hAnsi="Times New Roman" w:cs="Times New Roman"/>
          <w:sz w:val="24"/>
          <w:szCs w:val="24"/>
        </w:rPr>
        <w:t xml:space="preserve">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w:t>
      </w:r>
      <w:r w:rsidRPr="005336E2">
        <w:rPr>
          <w:rFonts w:ascii="Times New Roman" w:hAnsi="Times New Roman" w:cs="Times New Roman"/>
          <w:sz w:val="24"/>
          <w:szCs w:val="24"/>
        </w:rPr>
        <w:t>с</w:t>
      </w:r>
      <w:r w:rsidRPr="005336E2">
        <w:rPr>
          <w:rFonts w:ascii="Times New Roman" w:hAnsi="Times New Roman" w:cs="Times New Roman"/>
          <w:sz w:val="24"/>
          <w:szCs w:val="24"/>
        </w:rPr>
        <w:t>кается использовать постоянные автодорожные и железнодорожные мосты.</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Прокладку тепловых сетей при подземном пересечении железных, автомобильных, м</w:t>
      </w:r>
      <w:r w:rsidRPr="005336E2">
        <w:rPr>
          <w:rFonts w:ascii="Times New Roman" w:hAnsi="Times New Roman" w:cs="Times New Roman"/>
          <w:sz w:val="24"/>
          <w:szCs w:val="24"/>
        </w:rPr>
        <w:t>а</w:t>
      </w:r>
      <w:r w:rsidRPr="005336E2">
        <w:rPr>
          <w:rFonts w:ascii="Times New Roman" w:hAnsi="Times New Roman" w:cs="Times New Roman"/>
          <w:sz w:val="24"/>
          <w:szCs w:val="24"/>
        </w:rPr>
        <w:t>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w:t>
      </w:r>
      <w:r w:rsidRPr="005336E2">
        <w:rPr>
          <w:rFonts w:ascii="Times New Roman" w:hAnsi="Times New Roman" w:cs="Times New Roman"/>
          <w:sz w:val="24"/>
          <w:szCs w:val="24"/>
        </w:rPr>
        <w:t>е</w:t>
      </w:r>
      <w:r w:rsidRPr="005336E2">
        <w:rPr>
          <w:rFonts w:ascii="Times New Roman" w:hAnsi="Times New Roman" w:cs="Times New Roman"/>
          <w:sz w:val="24"/>
          <w:szCs w:val="24"/>
        </w:rPr>
        <w:t>дусматривать в соответствии со СП 124.13330.2012 .</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2.12.13.</w:t>
      </w:r>
      <w:r w:rsidRPr="005336E2">
        <w:rPr>
          <w:rFonts w:ascii="Times New Roman" w:hAnsi="Times New Roman" w:cs="Times New Roman"/>
          <w:sz w:val="24"/>
          <w:szCs w:val="24"/>
        </w:rPr>
        <w:t xml:space="preserve"> Сети водопровода следует размещать по обеим сторонам улицы при ширине: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проезжей части более 22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улиц в пределах красных линий 60 м и более.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2.12.14.</w:t>
      </w:r>
      <w:r w:rsidRPr="005336E2">
        <w:rPr>
          <w:rFonts w:ascii="Times New Roman" w:hAnsi="Times New Roman" w:cs="Times New Roman"/>
          <w:sz w:val="24"/>
          <w:szCs w:val="24"/>
        </w:rPr>
        <w:t xml:space="preserve">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w:t>
      </w:r>
      <w:r w:rsidRPr="005336E2">
        <w:rPr>
          <w:rFonts w:ascii="Times New Roman" w:hAnsi="Times New Roman" w:cs="Times New Roman"/>
          <w:sz w:val="24"/>
          <w:szCs w:val="24"/>
        </w:rPr>
        <w:t>е</w:t>
      </w:r>
      <w:r w:rsidRPr="005336E2">
        <w:rPr>
          <w:rFonts w:ascii="Times New Roman" w:hAnsi="Times New Roman" w:cs="Times New Roman"/>
          <w:sz w:val="24"/>
          <w:szCs w:val="24"/>
        </w:rPr>
        <w:t>сечение под меньшим углом, но не менее 45°, а сооружений железных дорог – не менее 60°.</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w:t>
      </w:r>
      <w:r w:rsidRPr="005336E2">
        <w:rPr>
          <w:rFonts w:ascii="Times New Roman" w:hAnsi="Times New Roman" w:cs="Times New Roman"/>
          <w:sz w:val="24"/>
          <w:szCs w:val="24"/>
        </w:rPr>
        <w:t>ю</w:t>
      </w:r>
      <w:r w:rsidRPr="005336E2">
        <w:rPr>
          <w:rFonts w:ascii="Times New Roman" w:hAnsi="Times New Roman" w:cs="Times New Roman"/>
          <w:sz w:val="24"/>
          <w:szCs w:val="24"/>
        </w:rPr>
        <w:t>щих нормативных документов по согласованию с органами государственного надзора.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2.12.15.</w:t>
      </w:r>
      <w:r w:rsidRPr="005336E2">
        <w:rPr>
          <w:rFonts w:ascii="Times New Roman" w:hAnsi="Times New Roman" w:cs="Times New Roman"/>
          <w:sz w:val="24"/>
          <w:szCs w:val="24"/>
        </w:rPr>
        <w:t xml:space="preserve"> При высоком уровне грунтовых вод проектирование водопроводных и тепл</w:t>
      </w:r>
      <w:r w:rsidRPr="005336E2">
        <w:rPr>
          <w:rFonts w:ascii="Times New Roman" w:hAnsi="Times New Roman" w:cs="Times New Roman"/>
          <w:sz w:val="24"/>
          <w:szCs w:val="24"/>
        </w:rPr>
        <w:t>о</w:t>
      </w:r>
      <w:r w:rsidRPr="005336E2">
        <w:rPr>
          <w:rFonts w:ascii="Times New Roman" w:hAnsi="Times New Roman" w:cs="Times New Roman"/>
          <w:sz w:val="24"/>
          <w:szCs w:val="24"/>
        </w:rPr>
        <w:t>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2.12.16.</w:t>
      </w:r>
      <w:r w:rsidRPr="005336E2">
        <w:rPr>
          <w:rFonts w:ascii="Times New Roman" w:hAnsi="Times New Roman" w:cs="Times New Roman"/>
          <w:sz w:val="24"/>
          <w:szCs w:val="24"/>
        </w:rPr>
        <w:t xml:space="preserve"> 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w:t>
      </w:r>
      <w:r w:rsidRPr="005336E2">
        <w:rPr>
          <w:rFonts w:ascii="Times New Roman" w:hAnsi="Times New Roman" w:cs="Times New Roman"/>
          <w:sz w:val="24"/>
          <w:szCs w:val="24"/>
        </w:rPr>
        <w:t>о</w:t>
      </w:r>
      <w:r w:rsidRPr="005336E2">
        <w:rPr>
          <w:rFonts w:ascii="Times New Roman" w:hAnsi="Times New Roman" w:cs="Times New Roman"/>
          <w:sz w:val="24"/>
          <w:szCs w:val="24"/>
        </w:rPr>
        <w:t>ваниями таблицы 27 настоящих нормативов.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2.12.17.</w:t>
      </w:r>
      <w:r w:rsidRPr="005336E2">
        <w:rPr>
          <w:rFonts w:ascii="Times New Roman" w:hAnsi="Times New Roman" w:cs="Times New Roman"/>
          <w:sz w:val="24"/>
          <w:szCs w:val="24"/>
        </w:rPr>
        <w:t xml:space="preserve"> В районах глубокого сезонного промерзания грунтов начальная глубина зал</w:t>
      </w:r>
      <w:r w:rsidRPr="005336E2">
        <w:rPr>
          <w:rFonts w:ascii="Times New Roman" w:hAnsi="Times New Roman" w:cs="Times New Roman"/>
          <w:sz w:val="24"/>
          <w:szCs w:val="24"/>
        </w:rPr>
        <w:t>о</w:t>
      </w:r>
      <w:r w:rsidRPr="005336E2">
        <w:rPr>
          <w:rFonts w:ascii="Times New Roman" w:hAnsi="Times New Roman" w:cs="Times New Roman"/>
          <w:sz w:val="24"/>
          <w:szCs w:val="24"/>
        </w:rPr>
        <w:t>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конструкции и глубины заложения выпуска из зданий;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температуры сточной жидкости.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Минимальная глубина заложения канализационной сети (для застройки, имеющей г</w:t>
      </w:r>
      <w:r w:rsidRPr="005336E2">
        <w:rPr>
          <w:rFonts w:ascii="Times New Roman" w:hAnsi="Times New Roman" w:cs="Times New Roman"/>
          <w:sz w:val="24"/>
          <w:szCs w:val="24"/>
        </w:rPr>
        <w:t>о</w:t>
      </w:r>
      <w:r w:rsidRPr="005336E2">
        <w:rPr>
          <w:rFonts w:ascii="Times New Roman" w:hAnsi="Times New Roman" w:cs="Times New Roman"/>
          <w:sz w:val="24"/>
          <w:szCs w:val="24"/>
        </w:rPr>
        <w:t>рячее водоснабжение) составляет 0,7 м до верха трубы (на непроезжей части).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w:t>
      </w:r>
      <w:r w:rsidRPr="005336E2">
        <w:rPr>
          <w:rFonts w:ascii="Times New Roman" w:hAnsi="Times New Roman" w:cs="Times New Roman"/>
          <w:sz w:val="24"/>
          <w:szCs w:val="24"/>
        </w:rPr>
        <w:t>н</w:t>
      </w:r>
      <w:r w:rsidRPr="005336E2">
        <w:rPr>
          <w:rFonts w:ascii="Times New Roman" w:hAnsi="Times New Roman" w:cs="Times New Roman"/>
          <w:sz w:val="24"/>
          <w:szCs w:val="24"/>
        </w:rPr>
        <w:t>даментов близко расположенных зданий. Для обеспечения устойчивости трубопроводов, нах</w:t>
      </w:r>
      <w:r w:rsidRPr="005336E2">
        <w:rPr>
          <w:rFonts w:ascii="Times New Roman" w:hAnsi="Times New Roman" w:cs="Times New Roman"/>
          <w:sz w:val="24"/>
          <w:szCs w:val="24"/>
        </w:rPr>
        <w:t>о</w:t>
      </w:r>
      <w:r w:rsidRPr="005336E2">
        <w:rPr>
          <w:rFonts w:ascii="Times New Roman" w:hAnsi="Times New Roman" w:cs="Times New Roman"/>
          <w:sz w:val="24"/>
          <w:szCs w:val="24"/>
        </w:rPr>
        <w:t xml:space="preserve">дящихся в мерзлом грунте, кроме этого проектируются организованный отвод </w:t>
      </w:r>
      <w:proofErr w:type="spellStart"/>
      <w:r w:rsidRPr="005336E2">
        <w:rPr>
          <w:rFonts w:ascii="Times New Roman" w:hAnsi="Times New Roman" w:cs="Times New Roman"/>
          <w:sz w:val="24"/>
          <w:szCs w:val="24"/>
        </w:rPr>
        <w:t>надмерзлотных</w:t>
      </w:r>
      <w:proofErr w:type="spellEnd"/>
      <w:r w:rsidRPr="005336E2">
        <w:rPr>
          <w:rFonts w:ascii="Times New Roman" w:hAnsi="Times New Roman" w:cs="Times New Roman"/>
          <w:sz w:val="24"/>
          <w:szCs w:val="24"/>
        </w:rPr>
        <w:t xml:space="preserve"> вод, создание </w:t>
      </w:r>
      <w:proofErr w:type="spellStart"/>
      <w:r w:rsidRPr="005336E2">
        <w:rPr>
          <w:rFonts w:ascii="Times New Roman" w:hAnsi="Times New Roman" w:cs="Times New Roman"/>
          <w:sz w:val="24"/>
          <w:szCs w:val="24"/>
        </w:rPr>
        <w:t>водопреграждающих</w:t>
      </w:r>
      <w:proofErr w:type="spellEnd"/>
      <w:r w:rsidRPr="005336E2">
        <w:rPr>
          <w:rFonts w:ascii="Times New Roman" w:hAnsi="Times New Roman" w:cs="Times New Roman"/>
          <w:sz w:val="24"/>
          <w:szCs w:val="24"/>
        </w:rPr>
        <w:t xml:space="preserve"> перемычек и т. д. в целях предупреждения фильтрации воды вдоль трубопровода. Предусматриваются дополнительные мероприятия по исключению опа</w:t>
      </w:r>
      <w:r w:rsidRPr="005336E2">
        <w:rPr>
          <w:rFonts w:ascii="Times New Roman" w:hAnsi="Times New Roman" w:cs="Times New Roman"/>
          <w:sz w:val="24"/>
          <w:szCs w:val="24"/>
        </w:rPr>
        <w:t>с</w:t>
      </w:r>
      <w:r w:rsidRPr="005336E2">
        <w:rPr>
          <w:rFonts w:ascii="Times New Roman" w:hAnsi="Times New Roman" w:cs="Times New Roman"/>
          <w:sz w:val="24"/>
          <w:szCs w:val="24"/>
        </w:rPr>
        <w:t>ности замерзания трубопроводов канализации.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2.12.18.</w:t>
      </w:r>
      <w:r w:rsidRPr="005336E2">
        <w:rPr>
          <w:rFonts w:ascii="Times New Roman" w:hAnsi="Times New Roman" w:cs="Times New Roman"/>
          <w:sz w:val="24"/>
          <w:szCs w:val="24"/>
        </w:rPr>
        <w:t xml:space="preserve">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w:t>
      </w:r>
      <w:r w:rsidRPr="005336E2">
        <w:rPr>
          <w:rFonts w:ascii="Times New Roman" w:hAnsi="Times New Roman" w:cs="Times New Roman"/>
          <w:sz w:val="24"/>
          <w:szCs w:val="24"/>
        </w:rPr>
        <w:t>о</w:t>
      </w:r>
      <w:r w:rsidRPr="005336E2">
        <w:rPr>
          <w:rFonts w:ascii="Times New Roman" w:hAnsi="Times New Roman" w:cs="Times New Roman"/>
          <w:sz w:val="24"/>
          <w:szCs w:val="24"/>
        </w:rPr>
        <w:t>вать со стороны тех фасадов зданий, где нет проездов и проходов.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2.12.19.</w:t>
      </w:r>
      <w:r w:rsidRPr="005336E2">
        <w:rPr>
          <w:rFonts w:ascii="Times New Roman" w:hAnsi="Times New Roman" w:cs="Times New Roman"/>
          <w:sz w:val="24"/>
          <w:szCs w:val="24"/>
        </w:rPr>
        <w:t xml:space="preserve"> Для защиты трубопроводов от замерзания рекомендуется проектировать уст</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новки для применения </w:t>
      </w:r>
      <w:proofErr w:type="spellStart"/>
      <w:r w:rsidRPr="005336E2">
        <w:rPr>
          <w:rFonts w:ascii="Times New Roman" w:hAnsi="Times New Roman" w:cs="Times New Roman"/>
          <w:sz w:val="24"/>
          <w:szCs w:val="24"/>
        </w:rPr>
        <w:t>электрообогрева</w:t>
      </w:r>
      <w:proofErr w:type="spellEnd"/>
      <w:r w:rsidRPr="005336E2">
        <w:rPr>
          <w:rFonts w:ascii="Times New Roman" w:hAnsi="Times New Roman" w:cs="Times New Roman"/>
          <w:sz w:val="24"/>
          <w:szCs w:val="24"/>
        </w:rPr>
        <w:t xml:space="preserve"> трубопроводов с помощью электронагревательных к</w:t>
      </w:r>
      <w:r w:rsidRPr="005336E2">
        <w:rPr>
          <w:rFonts w:ascii="Times New Roman" w:hAnsi="Times New Roman" w:cs="Times New Roman"/>
          <w:sz w:val="24"/>
          <w:szCs w:val="24"/>
        </w:rPr>
        <w:t>а</w:t>
      </w:r>
      <w:r w:rsidRPr="005336E2">
        <w:rPr>
          <w:rFonts w:ascii="Times New Roman" w:hAnsi="Times New Roman" w:cs="Times New Roman"/>
          <w:sz w:val="24"/>
          <w:szCs w:val="24"/>
        </w:rPr>
        <w:t xml:space="preserve">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w:t>
      </w:r>
      <w:proofErr w:type="spellStart"/>
      <w:r w:rsidRPr="005336E2">
        <w:rPr>
          <w:rFonts w:ascii="Times New Roman" w:hAnsi="Times New Roman" w:cs="Times New Roman"/>
          <w:sz w:val="24"/>
          <w:szCs w:val="24"/>
        </w:rPr>
        <w:t>электроснабжающими</w:t>
      </w:r>
      <w:proofErr w:type="spellEnd"/>
      <w:r w:rsidRPr="005336E2">
        <w:rPr>
          <w:rFonts w:ascii="Times New Roman" w:hAnsi="Times New Roman" w:cs="Times New Roman"/>
          <w:sz w:val="24"/>
          <w:szCs w:val="24"/>
        </w:rPr>
        <w:t xml:space="preserve"> организациями.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Системы </w:t>
      </w:r>
      <w:proofErr w:type="spellStart"/>
      <w:r w:rsidRPr="005336E2">
        <w:rPr>
          <w:rFonts w:ascii="Times New Roman" w:hAnsi="Times New Roman" w:cs="Times New Roman"/>
          <w:sz w:val="24"/>
          <w:szCs w:val="24"/>
        </w:rPr>
        <w:t>электрообогрева</w:t>
      </w:r>
      <w:proofErr w:type="spellEnd"/>
      <w:r w:rsidRPr="005336E2">
        <w:rPr>
          <w:rFonts w:ascii="Times New Roman" w:hAnsi="Times New Roman" w:cs="Times New Roman"/>
          <w:sz w:val="24"/>
          <w:szCs w:val="24"/>
        </w:rPr>
        <w:t xml:space="preserve"> следует проектировать в случаях:</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2.12.20.</w:t>
      </w:r>
      <w:r w:rsidRPr="005336E2">
        <w:rPr>
          <w:rFonts w:ascii="Times New Roman" w:hAnsi="Times New Roman" w:cs="Times New Roman"/>
          <w:sz w:val="24"/>
          <w:szCs w:val="24"/>
        </w:rPr>
        <w:t xml:space="preserve"> На площадках промышленных предприятий следует предусматривать преим</w:t>
      </w:r>
      <w:r w:rsidRPr="005336E2">
        <w:rPr>
          <w:rFonts w:ascii="Times New Roman" w:hAnsi="Times New Roman" w:cs="Times New Roman"/>
          <w:sz w:val="24"/>
          <w:szCs w:val="24"/>
        </w:rPr>
        <w:t>у</w:t>
      </w:r>
      <w:r w:rsidRPr="005336E2">
        <w:rPr>
          <w:rFonts w:ascii="Times New Roman" w:hAnsi="Times New Roman" w:cs="Times New Roman"/>
          <w:sz w:val="24"/>
          <w:szCs w:val="24"/>
        </w:rPr>
        <w:t>щественно наземный и надземный способы размещения инженерных сетей.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2.12.21.</w:t>
      </w:r>
      <w:r w:rsidRPr="005336E2">
        <w:rPr>
          <w:rFonts w:ascii="Times New Roman" w:hAnsi="Times New Roman" w:cs="Times New Roman"/>
          <w:sz w:val="24"/>
          <w:szCs w:val="24"/>
        </w:rPr>
        <w:t xml:space="preserve"> Для населенных пунктов </w:t>
      </w:r>
      <w:proofErr w:type="spellStart"/>
      <w:r>
        <w:rPr>
          <w:rFonts w:ascii="Times New Roman" w:hAnsi="Times New Roman" w:cs="Times New Roman"/>
          <w:sz w:val="24"/>
          <w:szCs w:val="24"/>
        </w:rPr>
        <w:t>Елинского</w:t>
      </w:r>
      <w:proofErr w:type="spellEnd"/>
      <w:r w:rsidRPr="005336E2">
        <w:rPr>
          <w:rFonts w:ascii="Times New Roman" w:hAnsi="Times New Roman" w:cs="Times New Roman"/>
          <w:sz w:val="24"/>
          <w:szCs w:val="24"/>
        </w:rPr>
        <w:t xml:space="preserve"> сельского поселения </w:t>
      </w:r>
      <w:proofErr w:type="spellStart"/>
      <w:r w:rsidRPr="005336E2">
        <w:rPr>
          <w:rFonts w:ascii="Times New Roman" w:hAnsi="Times New Roman" w:cs="Times New Roman"/>
          <w:sz w:val="24"/>
          <w:szCs w:val="24"/>
        </w:rPr>
        <w:t>Онгудайского</w:t>
      </w:r>
      <w:proofErr w:type="spellEnd"/>
      <w:r w:rsidRPr="005336E2">
        <w:rPr>
          <w:rFonts w:ascii="Times New Roman" w:hAnsi="Times New Roman" w:cs="Times New Roman"/>
          <w:sz w:val="24"/>
          <w:szCs w:val="24"/>
        </w:rPr>
        <w:t xml:space="preserve"> района расстояние от подземных сетей при строительстве с сохранением вечномерзлого состояния грунтов оснований следует корректировать в соответствии с теплотехническим расч</w:t>
      </w:r>
      <w:r w:rsidRPr="005336E2">
        <w:rPr>
          <w:rFonts w:ascii="Times New Roman" w:hAnsi="Times New Roman" w:cs="Times New Roman"/>
          <w:sz w:val="24"/>
          <w:szCs w:val="24"/>
        </w:rPr>
        <w:t>е</w:t>
      </w:r>
      <w:r w:rsidRPr="005336E2">
        <w:rPr>
          <w:rFonts w:ascii="Times New Roman" w:hAnsi="Times New Roman" w:cs="Times New Roman"/>
          <w:sz w:val="24"/>
          <w:szCs w:val="24"/>
        </w:rPr>
        <w:t>том (</w:t>
      </w:r>
      <w:proofErr w:type="gramStart"/>
      <w:r w:rsidRPr="005336E2">
        <w:rPr>
          <w:rFonts w:ascii="Times New Roman" w:hAnsi="Times New Roman" w:cs="Times New Roman"/>
          <w:sz w:val="24"/>
          <w:szCs w:val="24"/>
        </w:rPr>
        <w:t>см</w:t>
      </w:r>
      <w:proofErr w:type="gramEnd"/>
      <w:r w:rsidRPr="005336E2">
        <w:rPr>
          <w:rFonts w:ascii="Times New Roman" w:hAnsi="Times New Roman" w:cs="Times New Roman"/>
          <w:sz w:val="24"/>
          <w:szCs w:val="24"/>
        </w:rPr>
        <w:t>. таблицу 29).</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Расстояние по горизонтали (в свету) между соседними инженерными подземными с</w:t>
      </w:r>
      <w:r w:rsidRPr="005336E2">
        <w:rPr>
          <w:rFonts w:ascii="Times New Roman" w:hAnsi="Times New Roman" w:cs="Times New Roman"/>
          <w:sz w:val="24"/>
          <w:szCs w:val="24"/>
        </w:rPr>
        <w:t>е</w:t>
      </w:r>
      <w:r w:rsidRPr="005336E2">
        <w:rPr>
          <w:rFonts w:ascii="Times New Roman" w:hAnsi="Times New Roman" w:cs="Times New Roman"/>
          <w:sz w:val="24"/>
          <w:szCs w:val="24"/>
        </w:rPr>
        <w:t>тями при их параллельном размещении следует принимать по таблице 30, а на вводах инжене</w:t>
      </w:r>
      <w:r w:rsidRPr="005336E2">
        <w:rPr>
          <w:rFonts w:ascii="Times New Roman" w:hAnsi="Times New Roman" w:cs="Times New Roman"/>
          <w:sz w:val="24"/>
          <w:szCs w:val="24"/>
        </w:rPr>
        <w:t>р</w:t>
      </w:r>
      <w:r w:rsidRPr="005336E2">
        <w:rPr>
          <w:rFonts w:ascii="Times New Roman" w:hAnsi="Times New Roman" w:cs="Times New Roman"/>
          <w:sz w:val="24"/>
          <w:szCs w:val="24"/>
        </w:rPr>
        <w:lastRenderedPageBreak/>
        <w:t>ных сетей в зданиях сельских населенных пунктов - не менее 0,5 м. При разнице в глубине з</w:t>
      </w:r>
      <w:r w:rsidRPr="005336E2">
        <w:rPr>
          <w:rFonts w:ascii="Times New Roman" w:hAnsi="Times New Roman" w:cs="Times New Roman"/>
          <w:sz w:val="24"/>
          <w:szCs w:val="24"/>
        </w:rPr>
        <w:t>а</w:t>
      </w:r>
      <w:r w:rsidRPr="005336E2">
        <w:rPr>
          <w:rFonts w:ascii="Times New Roman" w:hAnsi="Times New Roman" w:cs="Times New Roman"/>
          <w:sz w:val="24"/>
          <w:szCs w:val="24"/>
        </w:rPr>
        <w:t>ложения смежных трубопроводов свыше 0,4 м расстояния, указанные в таблице 30, следует увеличивать с учетом кривизны откосов траншей, но не менее глубины траншеи</w:t>
      </w:r>
      <w:proofErr w:type="gramEnd"/>
      <w:r w:rsidRPr="005336E2">
        <w:rPr>
          <w:rFonts w:ascii="Times New Roman" w:hAnsi="Times New Roman" w:cs="Times New Roman"/>
          <w:sz w:val="24"/>
          <w:szCs w:val="24"/>
        </w:rPr>
        <w:t xml:space="preserve"> до подошвы насыпи и бровки выемки.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Указанные в таблицах 29 и 30 расстояния допускается уменьшать при выполнении с</w:t>
      </w:r>
      <w:r w:rsidRPr="005336E2">
        <w:rPr>
          <w:rFonts w:ascii="Times New Roman" w:hAnsi="Times New Roman" w:cs="Times New Roman"/>
          <w:sz w:val="24"/>
          <w:szCs w:val="24"/>
        </w:rPr>
        <w:t>о</w:t>
      </w:r>
      <w:r w:rsidRPr="005336E2">
        <w:rPr>
          <w:rFonts w:ascii="Times New Roman" w:hAnsi="Times New Roman" w:cs="Times New Roman"/>
          <w:sz w:val="24"/>
          <w:szCs w:val="24"/>
        </w:rPr>
        <w:t>ответствующих технических мероприятий, обеспечивающих требования безопасности и наде</w:t>
      </w:r>
      <w:r w:rsidRPr="005336E2">
        <w:rPr>
          <w:rFonts w:ascii="Times New Roman" w:hAnsi="Times New Roman" w:cs="Times New Roman"/>
          <w:sz w:val="24"/>
          <w:szCs w:val="24"/>
        </w:rPr>
        <w:t>ж</w:t>
      </w:r>
      <w:r w:rsidRPr="005336E2">
        <w:rPr>
          <w:rFonts w:ascii="Times New Roman" w:hAnsi="Times New Roman" w:cs="Times New Roman"/>
          <w:sz w:val="24"/>
          <w:szCs w:val="24"/>
        </w:rPr>
        <w:t>ности.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2.12.22.</w:t>
      </w:r>
      <w:r w:rsidRPr="005336E2">
        <w:rPr>
          <w:rFonts w:ascii="Times New Roman" w:hAnsi="Times New Roman" w:cs="Times New Roman"/>
          <w:sz w:val="24"/>
          <w:szCs w:val="24"/>
        </w:rPr>
        <w:t xml:space="preserve"> ГРП размещают:</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отдельно стоящими;</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пристроенными к газифицируемым производственным зданиям, котельным и общес</w:t>
      </w:r>
      <w:r w:rsidRPr="005336E2">
        <w:rPr>
          <w:rFonts w:ascii="Times New Roman" w:hAnsi="Times New Roman" w:cs="Times New Roman"/>
          <w:sz w:val="24"/>
          <w:szCs w:val="24"/>
        </w:rPr>
        <w:t>т</w:t>
      </w:r>
      <w:r w:rsidRPr="005336E2">
        <w:rPr>
          <w:rFonts w:ascii="Times New Roman" w:hAnsi="Times New Roman" w:cs="Times New Roman"/>
          <w:sz w:val="24"/>
          <w:szCs w:val="24"/>
        </w:rPr>
        <w:t>венным зданиям с помещениями производственного характера;</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w:t>
      </w:r>
      <w:proofErr w:type="gramStart"/>
      <w:r w:rsidRPr="005336E2">
        <w:rPr>
          <w:rFonts w:ascii="Times New Roman" w:hAnsi="Times New Roman" w:cs="Times New Roman"/>
          <w:sz w:val="24"/>
          <w:szCs w:val="24"/>
        </w:rPr>
        <w:t>встроенными</w:t>
      </w:r>
      <w:proofErr w:type="gramEnd"/>
      <w:r w:rsidRPr="005336E2">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на покрытиях газифицируемых производственных зданий I и II степеней огнестойк</w:t>
      </w:r>
      <w:r w:rsidRPr="005336E2">
        <w:rPr>
          <w:rFonts w:ascii="Times New Roman" w:hAnsi="Times New Roman" w:cs="Times New Roman"/>
          <w:sz w:val="24"/>
          <w:szCs w:val="24"/>
        </w:rPr>
        <w:t>о</w:t>
      </w:r>
      <w:r w:rsidRPr="005336E2">
        <w:rPr>
          <w:rFonts w:ascii="Times New Roman" w:hAnsi="Times New Roman" w:cs="Times New Roman"/>
          <w:sz w:val="24"/>
          <w:szCs w:val="24"/>
        </w:rPr>
        <w:t>сти класса С</w:t>
      </w:r>
      <w:proofErr w:type="gramStart"/>
      <w:r w:rsidRPr="005336E2">
        <w:rPr>
          <w:rFonts w:ascii="Times New Roman" w:hAnsi="Times New Roman" w:cs="Times New Roman"/>
          <w:sz w:val="24"/>
          <w:szCs w:val="24"/>
        </w:rPr>
        <w:t>0</w:t>
      </w:r>
      <w:proofErr w:type="gramEnd"/>
      <w:r w:rsidRPr="005336E2">
        <w:rPr>
          <w:rFonts w:ascii="Times New Roman" w:hAnsi="Times New Roman" w:cs="Times New Roman"/>
          <w:sz w:val="24"/>
          <w:szCs w:val="24"/>
        </w:rPr>
        <w:t xml:space="preserve"> с негорючим утеплителем.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2.12.23.</w:t>
      </w:r>
      <w:r w:rsidRPr="005336E2">
        <w:rPr>
          <w:rFonts w:ascii="Times New Roman" w:hAnsi="Times New Roman" w:cs="Times New Roman"/>
          <w:sz w:val="24"/>
          <w:szCs w:val="24"/>
        </w:rPr>
        <w:t xml:space="preserve"> ГРПБ следует размещать отдельно стоящими.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2.12.24.</w:t>
      </w:r>
      <w:r w:rsidRPr="005336E2">
        <w:rPr>
          <w:rFonts w:ascii="Times New Roman" w:hAnsi="Times New Roman" w:cs="Times New Roman"/>
          <w:sz w:val="24"/>
          <w:szCs w:val="24"/>
        </w:rPr>
        <w:t xml:space="preserve"> ГРПШ размещают отдельно </w:t>
      </w:r>
      <w:proofErr w:type="gramStart"/>
      <w:r w:rsidRPr="005336E2">
        <w:rPr>
          <w:rFonts w:ascii="Times New Roman" w:hAnsi="Times New Roman" w:cs="Times New Roman"/>
          <w:sz w:val="24"/>
          <w:szCs w:val="24"/>
        </w:rPr>
        <w:t>стоящими</w:t>
      </w:r>
      <w:proofErr w:type="gramEnd"/>
      <w:r w:rsidRPr="005336E2">
        <w:rPr>
          <w:rFonts w:ascii="Times New Roman" w:hAnsi="Times New Roman" w:cs="Times New Roman"/>
          <w:sz w:val="24"/>
          <w:szCs w:val="24"/>
        </w:rPr>
        <w:t xml:space="preserve"> или на наружных стенах зданий, для г</w:t>
      </w:r>
      <w:r w:rsidRPr="005336E2">
        <w:rPr>
          <w:rFonts w:ascii="Times New Roman" w:hAnsi="Times New Roman" w:cs="Times New Roman"/>
          <w:sz w:val="24"/>
          <w:szCs w:val="24"/>
        </w:rPr>
        <w:t>а</w:t>
      </w:r>
      <w:r w:rsidRPr="005336E2">
        <w:rPr>
          <w:rFonts w:ascii="Times New Roman" w:hAnsi="Times New Roman" w:cs="Times New Roman"/>
          <w:sz w:val="24"/>
          <w:szCs w:val="24"/>
        </w:rPr>
        <w:t>зоснабжения которых они предназначены. На наружных стенах зданий размещение ГРПШ с газовым отоплением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2.12.25.</w:t>
      </w:r>
      <w:r w:rsidRPr="005336E2">
        <w:rPr>
          <w:rFonts w:ascii="Times New Roman" w:hAnsi="Times New Roman" w:cs="Times New Roman"/>
          <w:sz w:val="24"/>
          <w:szCs w:val="24"/>
        </w:rPr>
        <w:t xml:space="preserve"> ГРУ допускается размещать в помещении, в котором располагается газои</w:t>
      </w:r>
      <w:r w:rsidRPr="005336E2">
        <w:rPr>
          <w:rFonts w:ascii="Times New Roman" w:hAnsi="Times New Roman" w:cs="Times New Roman"/>
          <w:sz w:val="24"/>
          <w:szCs w:val="24"/>
        </w:rPr>
        <w:t>с</w:t>
      </w:r>
      <w:r w:rsidRPr="005336E2">
        <w:rPr>
          <w:rFonts w:ascii="Times New Roman" w:hAnsi="Times New Roman" w:cs="Times New Roman"/>
          <w:sz w:val="24"/>
          <w:szCs w:val="24"/>
        </w:rPr>
        <w:t>пользующее оборудование, а также непосредственно у тепловых установок для подачи газа к их горелкам.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2.12.26.</w:t>
      </w:r>
      <w:r w:rsidRPr="005336E2">
        <w:rPr>
          <w:rFonts w:ascii="Times New Roman" w:hAnsi="Times New Roman" w:cs="Times New Roman"/>
          <w:sz w:val="24"/>
          <w:szCs w:val="24"/>
        </w:rPr>
        <w:t xml:space="preserve"> Отдельно стоящие ГРП, ГРПБ и ГРПШ в сельских поселениях должны расп</w:t>
      </w:r>
      <w:r w:rsidRPr="005336E2">
        <w:rPr>
          <w:rFonts w:ascii="Times New Roman" w:hAnsi="Times New Roman" w:cs="Times New Roman"/>
          <w:sz w:val="24"/>
          <w:szCs w:val="24"/>
        </w:rPr>
        <w:t>о</w:t>
      </w:r>
      <w:r w:rsidRPr="005336E2">
        <w:rPr>
          <w:rFonts w:ascii="Times New Roman" w:hAnsi="Times New Roman" w:cs="Times New Roman"/>
          <w:sz w:val="24"/>
          <w:szCs w:val="24"/>
        </w:rPr>
        <w:t xml:space="preserve">лагаться на расстояниях от зданий и сооружений (за исключением сетей инженерно-технического обеспечения) не </w:t>
      </w:r>
      <w:proofErr w:type="gramStart"/>
      <w:r w:rsidRPr="005336E2">
        <w:rPr>
          <w:rFonts w:ascii="Times New Roman" w:hAnsi="Times New Roman" w:cs="Times New Roman"/>
          <w:sz w:val="24"/>
          <w:szCs w:val="24"/>
        </w:rPr>
        <w:t>менее указанных</w:t>
      </w:r>
      <w:proofErr w:type="gramEnd"/>
      <w:r w:rsidRPr="005336E2">
        <w:rPr>
          <w:rFonts w:ascii="Times New Roman" w:hAnsi="Times New Roman" w:cs="Times New Roman"/>
          <w:sz w:val="24"/>
          <w:szCs w:val="24"/>
        </w:rPr>
        <w:t xml:space="preserve"> в таблице 34, а на территории промышленных предприятий и других предприятий производственного назначения – согласно требованиям СП 4.13130.2009.</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 территории поселений в стесненных условиях разрешается уменьшение на 30% ра</w:t>
      </w:r>
      <w:r w:rsidRPr="005336E2">
        <w:rPr>
          <w:rFonts w:ascii="Times New Roman" w:hAnsi="Times New Roman" w:cs="Times New Roman"/>
          <w:sz w:val="24"/>
          <w:szCs w:val="24"/>
        </w:rPr>
        <w:t>с</w:t>
      </w:r>
      <w:r w:rsidRPr="005336E2">
        <w:rPr>
          <w:rFonts w:ascii="Times New Roman" w:hAnsi="Times New Roman" w:cs="Times New Roman"/>
          <w:sz w:val="24"/>
          <w:szCs w:val="24"/>
        </w:rPr>
        <w:t>стояний от зданий и сооружений до ПРГ пропускной способностью до 10 000 м3 /ч.</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2.12.27.</w:t>
      </w:r>
      <w:r w:rsidRPr="005336E2">
        <w:rPr>
          <w:rFonts w:ascii="Times New Roman" w:hAnsi="Times New Roman" w:cs="Times New Roman"/>
          <w:sz w:val="24"/>
          <w:szCs w:val="24"/>
        </w:rPr>
        <w:t xml:space="preserve"> Газонаполнительные станции (ГНС) и газонаполнительные пункты (ГНП) сл</w:t>
      </w:r>
      <w:r w:rsidRPr="005336E2">
        <w:rPr>
          <w:rFonts w:ascii="Times New Roman" w:hAnsi="Times New Roman" w:cs="Times New Roman"/>
          <w:sz w:val="24"/>
          <w:szCs w:val="24"/>
        </w:rPr>
        <w:t>е</w:t>
      </w:r>
      <w:r w:rsidRPr="005336E2">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Pr="005336E2">
        <w:rPr>
          <w:rFonts w:ascii="Times New Roman" w:hAnsi="Times New Roman" w:cs="Times New Roman"/>
          <w:sz w:val="24"/>
          <w:szCs w:val="24"/>
        </w:rPr>
        <w:t>а</w:t>
      </w:r>
      <w:r w:rsidRPr="005336E2">
        <w:rPr>
          <w:rFonts w:ascii="Times New Roman" w:hAnsi="Times New Roman" w:cs="Times New Roman"/>
          <w:sz w:val="24"/>
          <w:szCs w:val="24"/>
        </w:rPr>
        <w:t>стройке.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Площадку для размещения ГНС и ГНП следует выбирать с учетом расстояний до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и сооружений, не относящихся к ГНС, ГНП, а также наличия в районе строительства ж</w:t>
      </w:r>
      <w:r w:rsidRPr="005336E2">
        <w:rPr>
          <w:rFonts w:ascii="Times New Roman" w:hAnsi="Times New Roman" w:cs="Times New Roman"/>
          <w:sz w:val="24"/>
          <w:szCs w:val="24"/>
        </w:rPr>
        <w:t>е</w:t>
      </w:r>
      <w:r w:rsidRPr="005336E2">
        <w:rPr>
          <w:rFonts w:ascii="Times New Roman" w:hAnsi="Times New Roman" w:cs="Times New Roman"/>
          <w:sz w:val="24"/>
          <w:szCs w:val="24"/>
        </w:rPr>
        <w:t>лезных и автомобильных дорог и пожарных депо.</w:t>
      </w:r>
    </w:p>
    <w:p w:rsidR="00180FAE" w:rsidRPr="005336E2" w:rsidRDefault="00180FAE" w:rsidP="00180FAE">
      <w:pPr>
        <w:spacing w:after="0"/>
        <w:ind w:firstLine="851"/>
        <w:jc w:val="both"/>
        <w:rPr>
          <w:rFonts w:ascii="Times New Roman" w:hAnsi="Times New Roman" w:cs="Times New Roman"/>
          <w:sz w:val="24"/>
          <w:szCs w:val="24"/>
        </w:rPr>
        <w:sectPr w:rsidR="00180FAE" w:rsidRPr="005336E2"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29</w:t>
      </w:r>
    </w:p>
    <w:p w:rsidR="00180FAE" w:rsidRPr="005336E2" w:rsidRDefault="00180FAE" w:rsidP="00180FAE">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64"/>
        <w:gridCol w:w="1963"/>
        <w:gridCol w:w="1621"/>
        <w:gridCol w:w="1405"/>
        <w:gridCol w:w="1862"/>
        <w:gridCol w:w="1485"/>
        <w:gridCol w:w="1454"/>
        <w:gridCol w:w="611"/>
        <w:gridCol w:w="897"/>
      </w:tblGrid>
      <w:tr w:rsidR="00180FAE" w:rsidRPr="005336E2" w:rsidTr="00180FAE">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Инженерные сети</w:t>
            </w:r>
          </w:p>
        </w:tc>
        <w:tc>
          <w:tcPr>
            <w:tcW w:w="0" w:type="auto"/>
            <w:gridSpan w:val="9"/>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Расстояние,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по горизонтали (в свету) от подземных сетей до</w:t>
            </w:r>
          </w:p>
        </w:tc>
      </w:tr>
      <w:tr w:rsidR="00180FAE" w:rsidRPr="005336E2" w:rsidTr="00180FAE">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Фундаментов зданий и с</w:t>
            </w:r>
            <w:r w:rsidRPr="005336E2">
              <w:rPr>
                <w:rFonts w:ascii="Times New Roman" w:hAnsi="Times New Roman" w:cs="Times New Roman"/>
                <w:b/>
                <w:sz w:val="24"/>
                <w:szCs w:val="24"/>
              </w:rPr>
              <w:t>о</w:t>
            </w:r>
            <w:r w:rsidRPr="005336E2">
              <w:rPr>
                <w:rFonts w:ascii="Times New Roman" w:hAnsi="Times New Roman" w:cs="Times New Roman"/>
                <w:b/>
                <w:sz w:val="24"/>
                <w:szCs w:val="24"/>
              </w:rPr>
              <w:t>оружений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Фундаментов ограждений предприятий, эстакад, опор контактной с</w:t>
            </w:r>
            <w:r w:rsidRPr="005336E2">
              <w:rPr>
                <w:rFonts w:ascii="Times New Roman" w:hAnsi="Times New Roman" w:cs="Times New Roman"/>
                <w:b/>
                <w:sz w:val="24"/>
                <w:szCs w:val="24"/>
              </w:rPr>
              <w:t>е</w:t>
            </w:r>
            <w:r w:rsidRPr="005336E2">
              <w:rPr>
                <w:rFonts w:ascii="Times New Roman" w:hAnsi="Times New Roman" w:cs="Times New Roman"/>
                <w:b/>
                <w:sz w:val="24"/>
                <w:szCs w:val="24"/>
              </w:rPr>
              <w:t>ти и связи, ж</w:t>
            </w:r>
            <w:r w:rsidRPr="005336E2">
              <w:rPr>
                <w:rFonts w:ascii="Times New Roman" w:hAnsi="Times New Roman" w:cs="Times New Roman"/>
                <w:b/>
                <w:sz w:val="24"/>
                <w:szCs w:val="24"/>
              </w:rPr>
              <w:t>е</w:t>
            </w:r>
            <w:r w:rsidRPr="005336E2">
              <w:rPr>
                <w:rFonts w:ascii="Times New Roman" w:hAnsi="Times New Roman" w:cs="Times New Roman"/>
                <w:b/>
                <w:sz w:val="24"/>
                <w:szCs w:val="24"/>
              </w:rPr>
              <w:t>лезных дорог</w:t>
            </w:r>
          </w:p>
        </w:tc>
        <w:tc>
          <w:tcPr>
            <w:tcW w:w="0" w:type="auto"/>
            <w:gridSpan w:val="2"/>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Оси крайнего пути</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Бортового камня улицы, дороги (кро</w:t>
            </w:r>
            <w:r w:rsidRPr="005336E2">
              <w:rPr>
                <w:rFonts w:ascii="Times New Roman" w:hAnsi="Times New Roman" w:cs="Times New Roman"/>
                <w:b/>
                <w:sz w:val="24"/>
                <w:szCs w:val="24"/>
              </w:rPr>
              <w:t>м</w:t>
            </w:r>
            <w:r w:rsidRPr="005336E2">
              <w:rPr>
                <w:rFonts w:ascii="Times New Roman" w:hAnsi="Times New Roman" w:cs="Times New Roman"/>
                <w:b/>
                <w:sz w:val="24"/>
                <w:szCs w:val="24"/>
              </w:rPr>
              <w:t>ки проезжей части, укре</w:t>
            </w:r>
            <w:r w:rsidRPr="005336E2">
              <w:rPr>
                <w:rFonts w:ascii="Times New Roman" w:hAnsi="Times New Roman" w:cs="Times New Roman"/>
                <w:b/>
                <w:sz w:val="24"/>
                <w:szCs w:val="24"/>
              </w:rPr>
              <w:t>п</w:t>
            </w:r>
            <w:r w:rsidRPr="005336E2">
              <w:rPr>
                <w:rFonts w:ascii="Times New Roman" w:hAnsi="Times New Roman" w:cs="Times New Roman"/>
                <w:b/>
                <w:sz w:val="24"/>
                <w:szCs w:val="24"/>
              </w:rPr>
              <w:t>ленной полосы обочины)</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Наружной бровки кювета или подошвы насыпи д</w:t>
            </w:r>
            <w:r w:rsidRPr="005336E2">
              <w:rPr>
                <w:rFonts w:ascii="Times New Roman" w:hAnsi="Times New Roman" w:cs="Times New Roman"/>
                <w:b/>
                <w:sz w:val="24"/>
                <w:szCs w:val="24"/>
              </w:rPr>
              <w:t>о</w:t>
            </w:r>
            <w:r w:rsidRPr="005336E2">
              <w:rPr>
                <w:rFonts w:ascii="Times New Roman" w:hAnsi="Times New Roman" w:cs="Times New Roman"/>
                <w:b/>
                <w:sz w:val="24"/>
                <w:szCs w:val="24"/>
              </w:rPr>
              <w:t>роги</w:t>
            </w:r>
          </w:p>
        </w:tc>
        <w:tc>
          <w:tcPr>
            <w:tcW w:w="0" w:type="auto"/>
            <w:gridSpan w:val="3"/>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Фундаментов опор во</w:t>
            </w:r>
            <w:r w:rsidRPr="005336E2">
              <w:rPr>
                <w:rFonts w:ascii="Times New Roman" w:hAnsi="Times New Roman" w:cs="Times New Roman"/>
                <w:b/>
                <w:sz w:val="24"/>
                <w:szCs w:val="24"/>
              </w:rPr>
              <w:t>з</w:t>
            </w:r>
            <w:r w:rsidRPr="005336E2">
              <w:rPr>
                <w:rFonts w:ascii="Times New Roman" w:hAnsi="Times New Roman" w:cs="Times New Roman"/>
                <w:b/>
                <w:sz w:val="24"/>
                <w:szCs w:val="24"/>
              </w:rPr>
              <w:t>душных линий электр</w:t>
            </w:r>
            <w:r w:rsidRPr="005336E2">
              <w:rPr>
                <w:rFonts w:ascii="Times New Roman" w:hAnsi="Times New Roman" w:cs="Times New Roman"/>
                <w:b/>
                <w:sz w:val="24"/>
                <w:szCs w:val="24"/>
              </w:rPr>
              <w:t>о</w:t>
            </w:r>
            <w:r w:rsidRPr="005336E2">
              <w:rPr>
                <w:rFonts w:ascii="Times New Roman" w:hAnsi="Times New Roman" w:cs="Times New Roman"/>
                <w:b/>
                <w:sz w:val="24"/>
                <w:szCs w:val="24"/>
              </w:rPr>
              <w:t>передачи напряжением</w:t>
            </w:r>
          </w:p>
        </w:tc>
      </w:tr>
      <w:tr w:rsidR="00180FAE" w:rsidRPr="005336E2" w:rsidTr="00180FAE">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Железных дорог колеи 1520 мм, но не менее глубины траншей до подошвы насыпи и бровки в</w:t>
            </w:r>
            <w:r w:rsidRPr="005336E2">
              <w:rPr>
                <w:rFonts w:ascii="Times New Roman" w:hAnsi="Times New Roman" w:cs="Times New Roman"/>
                <w:b/>
                <w:sz w:val="24"/>
                <w:szCs w:val="24"/>
              </w:rPr>
              <w:t>ы</w:t>
            </w:r>
            <w:r w:rsidRPr="005336E2">
              <w:rPr>
                <w:rFonts w:ascii="Times New Roman" w:hAnsi="Times New Roman" w:cs="Times New Roman"/>
                <w:b/>
                <w:sz w:val="24"/>
                <w:szCs w:val="24"/>
              </w:rPr>
              <w:t>емки</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Железных дорог к</w:t>
            </w:r>
            <w:r w:rsidRPr="005336E2">
              <w:rPr>
                <w:rFonts w:ascii="Times New Roman" w:hAnsi="Times New Roman" w:cs="Times New Roman"/>
                <w:b/>
                <w:sz w:val="24"/>
                <w:szCs w:val="24"/>
              </w:rPr>
              <w:t>о</w:t>
            </w:r>
            <w:r w:rsidRPr="005336E2">
              <w:rPr>
                <w:rFonts w:ascii="Times New Roman" w:hAnsi="Times New Roman" w:cs="Times New Roman"/>
                <w:b/>
                <w:sz w:val="24"/>
                <w:szCs w:val="24"/>
              </w:rPr>
              <w:t>леи 750 мм</w:t>
            </w: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1 кВ наружного освещения</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1 до 35 кВ</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Св.35 до 110 кВ и выше</w:t>
            </w:r>
          </w:p>
        </w:tc>
      </w:tr>
      <w:tr w:rsidR="00180FAE" w:rsidRPr="005336E2" w:rsidTr="00180FAE">
        <w:tc>
          <w:tcPr>
            <w:tcW w:w="0" w:type="auto"/>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Водопровод и напорная к</w:t>
            </w:r>
            <w:r w:rsidRPr="005336E2">
              <w:rPr>
                <w:rFonts w:ascii="Times New Roman" w:hAnsi="Times New Roman" w:cs="Times New Roman"/>
                <w:sz w:val="24"/>
                <w:szCs w:val="24"/>
              </w:rPr>
              <w:t>а</w:t>
            </w:r>
            <w:r w:rsidRPr="005336E2">
              <w:rPr>
                <w:rFonts w:ascii="Times New Roman" w:hAnsi="Times New Roman" w:cs="Times New Roman"/>
                <w:sz w:val="24"/>
                <w:szCs w:val="24"/>
              </w:rPr>
              <w:t>нализация</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Самотечная канализация (бытовая и дождевая)</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Borders>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Тепловые с</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ти: </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Borders>
              <w:top w:val="nil"/>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Borders>
              <w:top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от оболочки </w:t>
            </w:r>
            <w:proofErr w:type="spellStart"/>
            <w:r w:rsidRPr="005336E2">
              <w:rPr>
                <w:rFonts w:ascii="Times New Roman" w:hAnsi="Times New Roman" w:cs="Times New Roman"/>
                <w:sz w:val="24"/>
                <w:szCs w:val="24"/>
              </w:rPr>
              <w:t>бесканальной</w:t>
            </w:r>
            <w:proofErr w:type="spellEnd"/>
            <w:r w:rsidRPr="005336E2">
              <w:rPr>
                <w:rFonts w:ascii="Times New Roman" w:hAnsi="Times New Roman" w:cs="Times New Roman"/>
                <w:sz w:val="24"/>
                <w:szCs w:val="24"/>
              </w:rPr>
              <w:t xml:space="preserve"> прокладки</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roofErr w:type="gramStart"/>
            <w:r w:rsidRPr="005336E2">
              <w:rPr>
                <w:rFonts w:ascii="Times New Roman" w:hAnsi="Times New Roman" w:cs="Times New Roman"/>
                <w:sz w:val="24"/>
                <w:szCs w:val="24"/>
              </w:rPr>
              <w:t>см</w:t>
            </w:r>
            <w:proofErr w:type="gramEnd"/>
            <w:r w:rsidRPr="005336E2">
              <w:rPr>
                <w:rFonts w:ascii="Times New Roman" w:hAnsi="Times New Roman" w:cs="Times New Roman"/>
                <w:sz w:val="24"/>
                <w:szCs w:val="24"/>
              </w:rPr>
              <w:t>. прим. 2)</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r>
      <w:tr w:rsidR="00180FAE" w:rsidRPr="005336E2" w:rsidTr="00180FAE">
        <w:tc>
          <w:tcPr>
            <w:tcW w:w="0" w:type="auto"/>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Кабели сил</w:t>
            </w:r>
            <w:r w:rsidRPr="005336E2">
              <w:rPr>
                <w:rFonts w:ascii="Times New Roman" w:hAnsi="Times New Roman" w:cs="Times New Roman"/>
                <w:sz w:val="24"/>
                <w:szCs w:val="24"/>
              </w:rPr>
              <w:t>о</w:t>
            </w:r>
            <w:r w:rsidRPr="005336E2">
              <w:rPr>
                <w:rFonts w:ascii="Times New Roman" w:hAnsi="Times New Roman" w:cs="Times New Roman"/>
                <w:sz w:val="24"/>
                <w:szCs w:val="24"/>
              </w:rPr>
              <w:t>вые всех н</w:t>
            </w:r>
            <w:r w:rsidRPr="005336E2">
              <w:rPr>
                <w:rFonts w:ascii="Times New Roman" w:hAnsi="Times New Roman" w:cs="Times New Roman"/>
                <w:sz w:val="24"/>
                <w:szCs w:val="24"/>
              </w:rPr>
              <w:t>а</w:t>
            </w:r>
            <w:r w:rsidRPr="005336E2">
              <w:rPr>
                <w:rFonts w:ascii="Times New Roman" w:hAnsi="Times New Roman" w:cs="Times New Roman"/>
                <w:sz w:val="24"/>
                <w:szCs w:val="24"/>
              </w:rPr>
              <w:t>пряжений</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bl>
    <w:p w:rsidR="00180FAE" w:rsidRPr="005336E2" w:rsidRDefault="00180FAE" w:rsidP="00180FAE">
      <w:pPr>
        <w:spacing w:after="120"/>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 Относится только к расстояниям от силовых кабелей.</w:t>
      </w:r>
    </w:p>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w:t>
      </w:r>
      <w:r w:rsidRPr="005336E2">
        <w:rPr>
          <w:rFonts w:ascii="Times New Roman" w:hAnsi="Times New Roman" w:cs="Times New Roman"/>
          <w:i/>
          <w:sz w:val="20"/>
          <w:szCs w:val="24"/>
        </w:rPr>
        <w:t>с</w:t>
      </w:r>
      <w:r w:rsidRPr="005336E2">
        <w:rPr>
          <w:rFonts w:ascii="Times New Roman" w:hAnsi="Times New Roman" w:cs="Times New Roman"/>
          <w:i/>
          <w:sz w:val="20"/>
          <w:szCs w:val="24"/>
        </w:rPr>
        <w:t>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w:t>
      </w:r>
      <w:r w:rsidRPr="005336E2">
        <w:rPr>
          <w:rFonts w:ascii="Times New Roman" w:hAnsi="Times New Roman" w:cs="Times New Roman"/>
          <w:i/>
          <w:sz w:val="20"/>
          <w:szCs w:val="24"/>
        </w:rPr>
        <w:t>и</w:t>
      </w:r>
      <w:r w:rsidRPr="005336E2">
        <w:rPr>
          <w:rFonts w:ascii="Times New Roman" w:hAnsi="Times New Roman" w:cs="Times New Roman"/>
          <w:i/>
          <w:sz w:val="20"/>
          <w:szCs w:val="24"/>
        </w:rPr>
        <w:t xml:space="preserve">вать с учетом </w:t>
      </w:r>
      <w:proofErr w:type="gramStart"/>
      <w:r w:rsidRPr="005336E2">
        <w:rPr>
          <w:rFonts w:ascii="Times New Roman" w:hAnsi="Times New Roman" w:cs="Times New Roman"/>
          <w:i/>
          <w:sz w:val="20"/>
          <w:szCs w:val="24"/>
        </w:rPr>
        <w:t>зоны возможного нарушения прочности грунтов оснований</w:t>
      </w:r>
      <w:proofErr w:type="gramEnd"/>
      <w:r w:rsidRPr="005336E2">
        <w:rPr>
          <w:rFonts w:ascii="Times New Roman" w:hAnsi="Times New Roman" w:cs="Times New Roman"/>
          <w:i/>
          <w:sz w:val="20"/>
          <w:szCs w:val="24"/>
        </w:rPr>
        <w:t>.</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2. Расстояния от тепловых сетей при </w:t>
      </w:r>
      <w:proofErr w:type="spellStart"/>
      <w:r w:rsidRPr="005336E2">
        <w:rPr>
          <w:rFonts w:ascii="Times New Roman" w:hAnsi="Times New Roman" w:cs="Times New Roman"/>
          <w:i/>
          <w:sz w:val="20"/>
          <w:szCs w:val="24"/>
        </w:rPr>
        <w:t>бесканальной</w:t>
      </w:r>
      <w:proofErr w:type="spellEnd"/>
      <w:r w:rsidRPr="005336E2">
        <w:rPr>
          <w:rFonts w:ascii="Times New Roman" w:hAnsi="Times New Roman" w:cs="Times New Roman"/>
          <w:i/>
          <w:sz w:val="20"/>
          <w:szCs w:val="24"/>
        </w:rPr>
        <w:t xml:space="preserve"> прокладке до зданий и сооружений следует принимать как для водопровода.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Расстояния от силовых кабелей напряжением 110-220 кВ до фундаментов ограждений предприятий, эстакад, опор контактной сети и линий связи след</w:t>
      </w:r>
      <w:r w:rsidRPr="005336E2">
        <w:rPr>
          <w:rFonts w:ascii="Times New Roman" w:hAnsi="Times New Roman" w:cs="Times New Roman"/>
          <w:i/>
          <w:sz w:val="20"/>
          <w:szCs w:val="24"/>
        </w:rPr>
        <w:t>у</w:t>
      </w:r>
      <w:r w:rsidRPr="005336E2">
        <w:rPr>
          <w:rFonts w:ascii="Times New Roman" w:hAnsi="Times New Roman" w:cs="Times New Roman"/>
          <w:i/>
          <w:sz w:val="20"/>
          <w:szCs w:val="24"/>
        </w:rPr>
        <w:t>ет принимать 1,5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4. В орошаемых районах при </w:t>
      </w:r>
      <w:proofErr w:type="spellStart"/>
      <w:r w:rsidRPr="005336E2">
        <w:rPr>
          <w:rFonts w:ascii="Times New Roman" w:hAnsi="Times New Roman" w:cs="Times New Roman"/>
          <w:i/>
          <w:sz w:val="20"/>
          <w:szCs w:val="24"/>
        </w:rPr>
        <w:t>непросадочных</w:t>
      </w:r>
      <w:proofErr w:type="spellEnd"/>
      <w:r w:rsidRPr="005336E2">
        <w:rPr>
          <w:rFonts w:ascii="Times New Roman" w:hAnsi="Times New Roman" w:cs="Times New Roman"/>
          <w:i/>
          <w:sz w:val="20"/>
          <w:szCs w:val="24"/>
        </w:rPr>
        <w:t xml:space="preserve"> грунтах расстояние от подземных инженерных сетей до оросительных каналов следует принимать (до бровки каналов), </w:t>
      </w:r>
      <w:proofErr w:type="gramStart"/>
      <w:r w:rsidRPr="005336E2">
        <w:rPr>
          <w:rFonts w:ascii="Times New Roman" w:hAnsi="Times New Roman" w:cs="Times New Roman"/>
          <w:i/>
          <w:sz w:val="20"/>
          <w:szCs w:val="24"/>
        </w:rPr>
        <w:t>м</w:t>
      </w:r>
      <w:proofErr w:type="gramEnd"/>
      <w:r w:rsidRPr="005336E2">
        <w:rPr>
          <w:rFonts w:ascii="Times New Roman" w:hAnsi="Times New Roman" w:cs="Times New Roman"/>
          <w:i/>
          <w:sz w:val="20"/>
          <w:szCs w:val="24"/>
        </w:rPr>
        <w:t>:</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- 1,5 – от силовых кабелей и кабелей связи.</w:t>
      </w: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br w:type="page"/>
      </w:r>
      <w:r w:rsidRPr="005336E2">
        <w:rPr>
          <w:rFonts w:ascii="Times New Roman" w:hAnsi="Times New Roman" w:cs="Times New Roman"/>
          <w:sz w:val="24"/>
          <w:szCs w:val="24"/>
        </w:rPr>
        <w:lastRenderedPageBreak/>
        <w:t>Таблица 30</w:t>
      </w:r>
    </w:p>
    <w:p w:rsidR="00180FAE" w:rsidRPr="005336E2" w:rsidRDefault="00180FAE" w:rsidP="00180FAE">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1469"/>
        <w:gridCol w:w="1515"/>
        <w:gridCol w:w="1483"/>
        <w:gridCol w:w="1425"/>
        <w:gridCol w:w="1019"/>
        <w:gridCol w:w="1218"/>
        <w:gridCol w:w="1561"/>
        <w:gridCol w:w="1109"/>
        <w:gridCol w:w="2511"/>
      </w:tblGrid>
      <w:tr w:rsidR="00180FAE" w:rsidRPr="005336E2" w:rsidTr="00180FAE">
        <w:trPr>
          <w:trHeight w:val="252"/>
        </w:trPr>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Инжене</w:t>
            </w:r>
            <w:r w:rsidRPr="005336E2">
              <w:rPr>
                <w:rFonts w:ascii="Times New Roman" w:hAnsi="Times New Roman" w:cs="Times New Roman"/>
                <w:b/>
                <w:sz w:val="24"/>
                <w:szCs w:val="24"/>
              </w:rPr>
              <w:t>р</w:t>
            </w:r>
            <w:r w:rsidRPr="005336E2">
              <w:rPr>
                <w:rFonts w:ascii="Times New Roman" w:hAnsi="Times New Roman" w:cs="Times New Roman"/>
                <w:b/>
                <w:sz w:val="24"/>
                <w:szCs w:val="24"/>
              </w:rPr>
              <w:t>ные сети</w:t>
            </w:r>
          </w:p>
        </w:tc>
        <w:tc>
          <w:tcPr>
            <w:tcW w:w="0" w:type="auto"/>
            <w:gridSpan w:val="9"/>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Расстояние, м, по горизонтали (в свету) </w:t>
            </w:r>
            <w:proofErr w:type="gramStart"/>
            <w:r w:rsidRPr="005336E2">
              <w:rPr>
                <w:rFonts w:ascii="Times New Roman" w:hAnsi="Times New Roman" w:cs="Times New Roman"/>
                <w:b/>
                <w:sz w:val="24"/>
                <w:szCs w:val="24"/>
              </w:rPr>
              <w:t>до</w:t>
            </w:r>
            <w:proofErr w:type="gramEnd"/>
          </w:p>
        </w:tc>
      </w:tr>
      <w:tr w:rsidR="00180FAE" w:rsidRPr="005336E2" w:rsidTr="00180FAE">
        <w:trPr>
          <w:trHeight w:val="139"/>
        </w:trPr>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Водопр</w:t>
            </w:r>
            <w:r w:rsidRPr="005336E2">
              <w:rPr>
                <w:rFonts w:ascii="Times New Roman" w:hAnsi="Times New Roman" w:cs="Times New Roman"/>
                <w:b/>
                <w:sz w:val="24"/>
                <w:szCs w:val="24"/>
              </w:rPr>
              <w:t>о</w:t>
            </w:r>
            <w:r w:rsidRPr="005336E2">
              <w:rPr>
                <w:rFonts w:ascii="Times New Roman" w:hAnsi="Times New Roman" w:cs="Times New Roman"/>
                <w:b/>
                <w:sz w:val="24"/>
                <w:szCs w:val="24"/>
              </w:rPr>
              <w:t>вода</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Канализ</w:t>
            </w:r>
            <w:r w:rsidRPr="005336E2">
              <w:rPr>
                <w:rFonts w:ascii="Times New Roman" w:hAnsi="Times New Roman" w:cs="Times New Roman"/>
                <w:b/>
                <w:sz w:val="24"/>
                <w:szCs w:val="24"/>
              </w:rPr>
              <w:t>а</w:t>
            </w:r>
            <w:r w:rsidRPr="005336E2">
              <w:rPr>
                <w:rFonts w:ascii="Times New Roman" w:hAnsi="Times New Roman" w:cs="Times New Roman"/>
                <w:b/>
                <w:sz w:val="24"/>
                <w:szCs w:val="24"/>
              </w:rPr>
              <w:t>ции быт</w:t>
            </w:r>
            <w:r w:rsidRPr="005336E2">
              <w:rPr>
                <w:rFonts w:ascii="Times New Roman" w:hAnsi="Times New Roman" w:cs="Times New Roman"/>
                <w:b/>
                <w:sz w:val="24"/>
                <w:szCs w:val="24"/>
              </w:rPr>
              <w:t>о</w:t>
            </w:r>
            <w:r w:rsidRPr="005336E2">
              <w:rPr>
                <w:rFonts w:ascii="Times New Roman" w:hAnsi="Times New Roman" w:cs="Times New Roman"/>
                <w:b/>
                <w:sz w:val="24"/>
                <w:szCs w:val="24"/>
              </w:rPr>
              <w:t>вой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Дренажа и дождевой канализ</w:t>
            </w:r>
            <w:r w:rsidRPr="005336E2">
              <w:rPr>
                <w:rFonts w:ascii="Times New Roman" w:hAnsi="Times New Roman" w:cs="Times New Roman"/>
                <w:b/>
                <w:sz w:val="24"/>
                <w:szCs w:val="24"/>
              </w:rPr>
              <w:t>а</w:t>
            </w:r>
            <w:r w:rsidRPr="005336E2">
              <w:rPr>
                <w:rFonts w:ascii="Times New Roman" w:hAnsi="Times New Roman" w:cs="Times New Roman"/>
                <w:b/>
                <w:sz w:val="24"/>
                <w:szCs w:val="24"/>
              </w:rPr>
              <w:t>ции</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кабелей силовых всех н</w:t>
            </w:r>
            <w:r w:rsidRPr="005336E2">
              <w:rPr>
                <w:rFonts w:ascii="Times New Roman" w:hAnsi="Times New Roman" w:cs="Times New Roman"/>
                <w:b/>
                <w:sz w:val="24"/>
                <w:szCs w:val="24"/>
              </w:rPr>
              <w:t>а</w:t>
            </w:r>
            <w:r w:rsidRPr="005336E2">
              <w:rPr>
                <w:rFonts w:ascii="Times New Roman" w:hAnsi="Times New Roman" w:cs="Times New Roman"/>
                <w:b/>
                <w:sz w:val="24"/>
                <w:szCs w:val="24"/>
              </w:rPr>
              <w:t>пряжений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Каб</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 связи</w:t>
            </w:r>
          </w:p>
        </w:tc>
        <w:tc>
          <w:tcPr>
            <w:tcW w:w="0" w:type="auto"/>
            <w:gridSpan w:val="2"/>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Тепловых сетей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кан</w:t>
            </w:r>
            <w:r w:rsidRPr="005336E2">
              <w:rPr>
                <w:rFonts w:ascii="Times New Roman" w:hAnsi="Times New Roman" w:cs="Times New Roman"/>
                <w:b/>
                <w:sz w:val="24"/>
                <w:szCs w:val="24"/>
              </w:rPr>
              <w:t>а</w:t>
            </w:r>
            <w:r w:rsidRPr="005336E2">
              <w:rPr>
                <w:rFonts w:ascii="Times New Roman" w:hAnsi="Times New Roman" w:cs="Times New Roman"/>
                <w:b/>
                <w:sz w:val="24"/>
                <w:szCs w:val="24"/>
              </w:rPr>
              <w:t>лов, тонн</w:t>
            </w:r>
            <w:r w:rsidRPr="005336E2">
              <w:rPr>
                <w:rFonts w:ascii="Times New Roman" w:hAnsi="Times New Roman" w:cs="Times New Roman"/>
                <w:b/>
                <w:sz w:val="24"/>
                <w:szCs w:val="24"/>
              </w:rPr>
              <w:t>е</w:t>
            </w:r>
            <w:r w:rsidRPr="005336E2">
              <w:rPr>
                <w:rFonts w:ascii="Times New Roman" w:hAnsi="Times New Roman" w:cs="Times New Roman"/>
                <w:b/>
                <w:sz w:val="24"/>
                <w:szCs w:val="24"/>
              </w:rPr>
              <w:t>лей</w:t>
            </w: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Наружных </w:t>
            </w:r>
            <w:proofErr w:type="spellStart"/>
            <w:r w:rsidRPr="005336E2">
              <w:rPr>
                <w:rFonts w:ascii="Times New Roman" w:hAnsi="Times New Roman" w:cs="Times New Roman"/>
                <w:b/>
                <w:sz w:val="24"/>
                <w:szCs w:val="24"/>
              </w:rPr>
              <w:t>пневм</w:t>
            </w:r>
            <w:r w:rsidRPr="005336E2">
              <w:rPr>
                <w:rFonts w:ascii="Times New Roman" w:hAnsi="Times New Roman" w:cs="Times New Roman"/>
                <w:b/>
                <w:sz w:val="24"/>
                <w:szCs w:val="24"/>
              </w:rPr>
              <w:t>о</w:t>
            </w:r>
            <w:r w:rsidRPr="005336E2">
              <w:rPr>
                <w:rFonts w:ascii="Times New Roman" w:hAnsi="Times New Roman" w:cs="Times New Roman"/>
                <w:b/>
                <w:sz w:val="24"/>
                <w:szCs w:val="24"/>
              </w:rPr>
              <w:t>мусоропроводов</w:t>
            </w:r>
            <w:proofErr w:type="spellEnd"/>
          </w:p>
        </w:tc>
      </w:tr>
      <w:tr w:rsidR="00180FAE" w:rsidRPr="005336E2" w:rsidTr="00180FAE">
        <w:trPr>
          <w:trHeight w:val="139"/>
        </w:trPr>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Нару</w:t>
            </w:r>
            <w:r w:rsidRPr="005336E2">
              <w:rPr>
                <w:rFonts w:ascii="Times New Roman" w:hAnsi="Times New Roman" w:cs="Times New Roman"/>
                <w:b/>
                <w:sz w:val="24"/>
                <w:szCs w:val="24"/>
              </w:rPr>
              <w:t>ж</w:t>
            </w:r>
            <w:r w:rsidRPr="005336E2">
              <w:rPr>
                <w:rFonts w:ascii="Times New Roman" w:hAnsi="Times New Roman" w:cs="Times New Roman"/>
                <w:b/>
                <w:sz w:val="24"/>
                <w:szCs w:val="24"/>
              </w:rPr>
              <w:t>ная стенка канала, тоннеля</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Оболочка </w:t>
            </w:r>
            <w:proofErr w:type="spellStart"/>
            <w:r w:rsidRPr="005336E2">
              <w:rPr>
                <w:rFonts w:ascii="Times New Roman" w:hAnsi="Times New Roman" w:cs="Times New Roman"/>
                <w:b/>
                <w:sz w:val="24"/>
                <w:szCs w:val="24"/>
              </w:rPr>
              <w:t>бесканал</w:t>
            </w:r>
            <w:r w:rsidRPr="005336E2">
              <w:rPr>
                <w:rFonts w:ascii="Times New Roman" w:hAnsi="Times New Roman" w:cs="Times New Roman"/>
                <w:b/>
                <w:sz w:val="24"/>
                <w:szCs w:val="24"/>
              </w:rPr>
              <w:t>ь</w:t>
            </w:r>
            <w:r w:rsidRPr="005336E2">
              <w:rPr>
                <w:rFonts w:ascii="Times New Roman" w:hAnsi="Times New Roman" w:cs="Times New Roman"/>
                <w:b/>
                <w:sz w:val="24"/>
                <w:szCs w:val="24"/>
              </w:rPr>
              <w:t>ной</w:t>
            </w:r>
            <w:proofErr w:type="spellEnd"/>
            <w:r w:rsidRPr="005336E2">
              <w:rPr>
                <w:rFonts w:ascii="Times New Roman" w:hAnsi="Times New Roman" w:cs="Times New Roman"/>
                <w:b/>
                <w:sz w:val="24"/>
                <w:szCs w:val="24"/>
              </w:rPr>
              <w:t xml:space="preserve"> пр</w:t>
            </w:r>
            <w:r w:rsidRPr="005336E2">
              <w:rPr>
                <w:rFonts w:ascii="Times New Roman" w:hAnsi="Times New Roman" w:cs="Times New Roman"/>
                <w:b/>
                <w:sz w:val="24"/>
                <w:szCs w:val="24"/>
              </w:rPr>
              <w:t>о</w:t>
            </w:r>
            <w:r w:rsidRPr="005336E2">
              <w:rPr>
                <w:rFonts w:ascii="Times New Roman" w:hAnsi="Times New Roman" w:cs="Times New Roman"/>
                <w:b/>
                <w:sz w:val="24"/>
                <w:szCs w:val="24"/>
              </w:rPr>
              <w:t>кладки</w:t>
            </w: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r>
      <w:tr w:rsidR="00180FAE" w:rsidRPr="005336E2" w:rsidTr="00180FAE">
        <w:trPr>
          <w:trHeight w:val="793"/>
        </w:trPr>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Водопровод</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180FAE" w:rsidRPr="005336E2" w:rsidTr="00180FAE">
        <w:trPr>
          <w:trHeight w:val="793"/>
        </w:trPr>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Канализ</w:t>
            </w:r>
            <w:r w:rsidRPr="005336E2">
              <w:rPr>
                <w:rFonts w:ascii="Times New Roman" w:hAnsi="Times New Roman" w:cs="Times New Roman"/>
                <w:sz w:val="24"/>
                <w:szCs w:val="24"/>
              </w:rPr>
              <w:t>а</w:t>
            </w:r>
            <w:r w:rsidRPr="005336E2">
              <w:rPr>
                <w:rFonts w:ascii="Times New Roman" w:hAnsi="Times New Roman" w:cs="Times New Roman"/>
                <w:sz w:val="24"/>
                <w:szCs w:val="24"/>
              </w:rPr>
              <w:t>ция быт</w:t>
            </w:r>
            <w:r w:rsidRPr="005336E2">
              <w:rPr>
                <w:rFonts w:ascii="Times New Roman" w:hAnsi="Times New Roman" w:cs="Times New Roman"/>
                <w:sz w:val="24"/>
                <w:szCs w:val="24"/>
              </w:rPr>
              <w:t>о</w:t>
            </w:r>
            <w:r w:rsidRPr="005336E2">
              <w:rPr>
                <w:rFonts w:ascii="Times New Roman" w:hAnsi="Times New Roman" w:cs="Times New Roman"/>
                <w:sz w:val="24"/>
                <w:szCs w:val="24"/>
              </w:rPr>
              <w:t>вая</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см. прим 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180FAE" w:rsidRPr="005336E2" w:rsidTr="00180FAE">
        <w:trPr>
          <w:trHeight w:val="793"/>
        </w:trPr>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Дождевая канализ</w:t>
            </w:r>
            <w:r w:rsidRPr="005336E2">
              <w:rPr>
                <w:rFonts w:ascii="Times New Roman" w:hAnsi="Times New Roman" w:cs="Times New Roman"/>
                <w:sz w:val="24"/>
                <w:szCs w:val="24"/>
              </w:rPr>
              <w:t>а</w:t>
            </w:r>
            <w:r w:rsidRPr="005336E2">
              <w:rPr>
                <w:rFonts w:ascii="Times New Roman" w:hAnsi="Times New Roman" w:cs="Times New Roman"/>
                <w:sz w:val="24"/>
                <w:szCs w:val="24"/>
              </w:rPr>
              <w:t>ция</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180FAE" w:rsidRPr="005336E2" w:rsidTr="00180FAE">
        <w:trPr>
          <w:trHeight w:val="793"/>
        </w:trPr>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Кабели с</w:t>
            </w:r>
            <w:r w:rsidRPr="005336E2">
              <w:rPr>
                <w:rFonts w:ascii="Times New Roman" w:hAnsi="Times New Roman" w:cs="Times New Roman"/>
                <w:sz w:val="24"/>
                <w:szCs w:val="24"/>
              </w:rPr>
              <w:t>и</w:t>
            </w:r>
            <w:r w:rsidRPr="005336E2">
              <w:rPr>
                <w:rFonts w:ascii="Times New Roman" w:hAnsi="Times New Roman" w:cs="Times New Roman"/>
                <w:sz w:val="24"/>
                <w:szCs w:val="24"/>
              </w:rPr>
              <w:t>ловые всех напряжений</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0,1-0,5*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r>
      <w:tr w:rsidR="00180FAE" w:rsidRPr="005336E2" w:rsidTr="00180FAE">
        <w:trPr>
          <w:trHeight w:val="793"/>
        </w:trPr>
        <w:tc>
          <w:tcPr>
            <w:tcW w:w="0" w:type="auto"/>
            <w:tcBorders>
              <w:bottom w:val="nil"/>
            </w:tcBorders>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Тепловые сети: </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793"/>
        </w:trPr>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 нару</w:t>
            </w:r>
            <w:r w:rsidRPr="005336E2">
              <w:rPr>
                <w:rFonts w:ascii="Times New Roman" w:hAnsi="Times New Roman" w:cs="Times New Roman"/>
                <w:sz w:val="24"/>
                <w:szCs w:val="24"/>
              </w:rPr>
              <w:t>ж</w:t>
            </w:r>
            <w:r w:rsidRPr="005336E2">
              <w:rPr>
                <w:rFonts w:ascii="Times New Roman" w:hAnsi="Times New Roman" w:cs="Times New Roman"/>
                <w:sz w:val="24"/>
                <w:szCs w:val="24"/>
              </w:rPr>
              <w:t>ной стенки канала, тоннеля</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r w:rsidR="00180FAE" w:rsidRPr="005336E2" w:rsidTr="00180FAE">
        <w:trPr>
          <w:trHeight w:val="793"/>
        </w:trPr>
        <w:tc>
          <w:tcPr>
            <w:tcW w:w="0" w:type="auto"/>
            <w:tcBorders>
              <w:top w:val="nil"/>
            </w:tcBorders>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от оболочки </w:t>
            </w:r>
            <w:proofErr w:type="spellStart"/>
            <w:r w:rsidRPr="005336E2">
              <w:rPr>
                <w:rFonts w:ascii="Times New Roman" w:hAnsi="Times New Roman" w:cs="Times New Roman"/>
                <w:sz w:val="24"/>
                <w:szCs w:val="24"/>
              </w:rPr>
              <w:t>бесканал</w:t>
            </w:r>
            <w:r w:rsidRPr="005336E2">
              <w:rPr>
                <w:rFonts w:ascii="Times New Roman" w:hAnsi="Times New Roman" w:cs="Times New Roman"/>
                <w:sz w:val="24"/>
                <w:szCs w:val="24"/>
              </w:rPr>
              <w:t>ь</w:t>
            </w:r>
            <w:r w:rsidRPr="005336E2">
              <w:rPr>
                <w:rFonts w:ascii="Times New Roman" w:hAnsi="Times New Roman" w:cs="Times New Roman"/>
                <w:sz w:val="24"/>
                <w:szCs w:val="24"/>
              </w:rPr>
              <w:t>ной</w:t>
            </w:r>
            <w:proofErr w:type="spellEnd"/>
            <w:r w:rsidRPr="005336E2">
              <w:rPr>
                <w:rFonts w:ascii="Times New Roman" w:hAnsi="Times New Roman" w:cs="Times New Roman"/>
                <w:sz w:val="24"/>
                <w:szCs w:val="24"/>
              </w:rPr>
              <w:t xml:space="preserve"> пр</w:t>
            </w:r>
            <w:r w:rsidRPr="005336E2">
              <w:rPr>
                <w:rFonts w:ascii="Times New Roman" w:hAnsi="Times New Roman" w:cs="Times New Roman"/>
                <w:sz w:val="24"/>
                <w:szCs w:val="24"/>
              </w:rPr>
              <w:t>о</w:t>
            </w:r>
            <w:r w:rsidRPr="005336E2">
              <w:rPr>
                <w:rFonts w:ascii="Times New Roman" w:hAnsi="Times New Roman" w:cs="Times New Roman"/>
                <w:sz w:val="24"/>
                <w:szCs w:val="24"/>
              </w:rPr>
              <w:t>кладки</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r>
    </w:tbl>
    <w:p w:rsidR="00180FAE" w:rsidRPr="005336E2" w:rsidRDefault="00180FAE" w:rsidP="00180FAE">
      <w:pPr>
        <w:spacing w:after="0"/>
        <w:ind w:firstLine="851"/>
        <w:jc w:val="both"/>
        <w:rPr>
          <w:rFonts w:ascii="Times New Roman" w:hAnsi="Times New Roman" w:cs="Times New Roman"/>
          <w:i/>
          <w:sz w:val="20"/>
          <w:szCs w:val="24"/>
        </w:rPr>
      </w:pPr>
    </w:p>
    <w:p w:rsidR="00180FAE" w:rsidRPr="005336E2" w:rsidRDefault="00180FAE" w:rsidP="00180FAE">
      <w:pPr>
        <w:rPr>
          <w:rFonts w:ascii="Times New Roman" w:hAnsi="Times New Roman" w:cs="Times New Roman"/>
          <w:i/>
          <w:sz w:val="20"/>
          <w:szCs w:val="24"/>
        </w:rPr>
      </w:pPr>
      <w:r w:rsidRPr="005336E2">
        <w:rPr>
          <w:rFonts w:ascii="Times New Roman" w:hAnsi="Times New Roman" w:cs="Times New Roman"/>
          <w:i/>
          <w:sz w:val="20"/>
          <w:szCs w:val="24"/>
        </w:rPr>
        <w:br w:type="page"/>
      </w:r>
    </w:p>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lastRenderedPageBreak/>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2. Расстояние от бытовой канализации до хозяйственно-питьевого водопровода следует принимать, </w:t>
      </w:r>
      <w:proofErr w:type="gramStart"/>
      <w:r w:rsidRPr="005336E2">
        <w:rPr>
          <w:rFonts w:ascii="Times New Roman" w:hAnsi="Times New Roman" w:cs="Times New Roman"/>
          <w:i/>
          <w:sz w:val="20"/>
          <w:szCs w:val="24"/>
        </w:rPr>
        <w:t>м</w:t>
      </w:r>
      <w:proofErr w:type="gramEnd"/>
      <w:r w:rsidRPr="005336E2">
        <w:rPr>
          <w:rFonts w:ascii="Times New Roman" w:hAnsi="Times New Roman" w:cs="Times New Roman"/>
          <w:i/>
          <w:sz w:val="20"/>
          <w:szCs w:val="24"/>
        </w:rPr>
        <w:t>:</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 водопровода из железобетонных и асбестоцементных труб – 5;</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 водопровода из чугунных труб диаметром до 200 мм – 1,5, свыше 200 мм – 3;</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 водопровода из пластмассовых труб – 1,5.</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w:t>
      </w:r>
      <w:r w:rsidRPr="005336E2">
        <w:rPr>
          <w:rFonts w:ascii="Times New Roman" w:hAnsi="Times New Roman" w:cs="Times New Roman"/>
          <w:i/>
          <w:sz w:val="20"/>
          <w:szCs w:val="24"/>
        </w:rPr>
        <w:t>а</w:t>
      </w:r>
      <w:r w:rsidRPr="005336E2">
        <w:rPr>
          <w:rFonts w:ascii="Times New Roman" w:hAnsi="Times New Roman" w:cs="Times New Roman"/>
          <w:i/>
          <w:sz w:val="20"/>
          <w:szCs w:val="24"/>
        </w:rPr>
        <w:t>рактеристики грунтов должно быть 1,5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3. Для специальных грунтов расстояние следует корректировать в соответствии с разделами </w:t>
      </w:r>
      <w:proofErr w:type="spellStart"/>
      <w:r w:rsidRPr="005336E2">
        <w:rPr>
          <w:rFonts w:ascii="Times New Roman" w:hAnsi="Times New Roman" w:cs="Times New Roman"/>
          <w:i/>
          <w:sz w:val="20"/>
          <w:szCs w:val="24"/>
        </w:rPr>
        <w:t>СНиП</w:t>
      </w:r>
      <w:proofErr w:type="spellEnd"/>
      <w:r w:rsidRPr="005336E2">
        <w:rPr>
          <w:rFonts w:ascii="Times New Roman" w:hAnsi="Times New Roman" w:cs="Times New Roman"/>
          <w:i/>
          <w:sz w:val="20"/>
          <w:szCs w:val="24"/>
        </w:rPr>
        <w:t xml:space="preserve"> 23-01-99*, СП 31.13330.2012, СП 32.13330.2012 , СП 124.13330.2012 .</w:t>
      </w: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sectPr w:rsidR="00180FAE" w:rsidRPr="005336E2"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2.12.28.</w:t>
      </w:r>
      <w:r w:rsidRPr="005336E2">
        <w:rPr>
          <w:rFonts w:ascii="Times New Roman" w:hAnsi="Times New Roman" w:cs="Times New Roman"/>
          <w:sz w:val="24"/>
          <w:szCs w:val="24"/>
        </w:rPr>
        <w:t xml:space="preserve"> Газонаполнительные станции (ГНС) и газонаполнительные пункты (ГНП) сл</w:t>
      </w:r>
      <w:r w:rsidRPr="005336E2">
        <w:rPr>
          <w:rFonts w:ascii="Times New Roman" w:hAnsi="Times New Roman" w:cs="Times New Roman"/>
          <w:sz w:val="24"/>
          <w:szCs w:val="24"/>
        </w:rPr>
        <w:t>е</w:t>
      </w:r>
      <w:r w:rsidRPr="005336E2">
        <w:rPr>
          <w:rFonts w:ascii="Times New Roman" w:hAnsi="Times New Roman" w:cs="Times New Roman"/>
          <w:sz w:val="24"/>
          <w:szCs w:val="24"/>
        </w:rPr>
        <w:t>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w:t>
      </w:r>
      <w:r w:rsidRPr="005336E2">
        <w:rPr>
          <w:rFonts w:ascii="Times New Roman" w:hAnsi="Times New Roman" w:cs="Times New Roman"/>
          <w:sz w:val="24"/>
          <w:szCs w:val="24"/>
        </w:rPr>
        <w:t>а</w:t>
      </w:r>
      <w:r w:rsidRPr="005336E2">
        <w:rPr>
          <w:rFonts w:ascii="Times New Roman" w:hAnsi="Times New Roman" w:cs="Times New Roman"/>
          <w:sz w:val="24"/>
          <w:szCs w:val="24"/>
        </w:rPr>
        <w:t>стройке.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Площадку для размещения ГНС и ГНП следует выбирать с учетом расстояний до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и сооружений, не относящихся к ГНС, ГНП, а также наличия в районе строительства ж</w:t>
      </w:r>
      <w:r w:rsidRPr="005336E2">
        <w:rPr>
          <w:rFonts w:ascii="Times New Roman" w:hAnsi="Times New Roman" w:cs="Times New Roman"/>
          <w:sz w:val="24"/>
          <w:szCs w:val="24"/>
        </w:rPr>
        <w:t>е</w:t>
      </w:r>
      <w:r w:rsidRPr="005336E2">
        <w:rPr>
          <w:rFonts w:ascii="Times New Roman" w:hAnsi="Times New Roman" w:cs="Times New Roman"/>
          <w:sz w:val="24"/>
          <w:szCs w:val="24"/>
        </w:rPr>
        <w:t>лезных и автомобильных дорог и пожарных депо.</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2.12.29.</w:t>
      </w:r>
      <w:r w:rsidRPr="005336E2">
        <w:rPr>
          <w:rFonts w:ascii="Times New Roman" w:hAnsi="Times New Roman" w:cs="Times New Roman"/>
          <w:sz w:val="24"/>
          <w:szCs w:val="24"/>
        </w:rPr>
        <w:t xml:space="preserve"> Размеры земельных участков ГНС в зависимости от их производительности следует принимать по проекту, но не более, </w:t>
      </w:r>
      <w:proofErr w:type="gramStart"/>
      <w:r w:rsidRPr="005336E2">
        <w:rPr>
          <w:rFonts w:ascii="Times New Roman" w:hAnsi="Times New Roman" w:cs="Times New Roman"/>
          <w:sz w:val="24"/>
          <w:szCs w:val="24"/>
        </w:rPr>
        <w:t>га</w:t>
      </w:r>
      <w:proofErr w:type="gramEnd"/>
      <w:r w:rsidRPr="005336E2">
        <w:rPr>
          <w:rFonts w:ascii="Times New Roman" w:hAnsi="Times New Roman" w:cs="Times New Roman"/>
          <w:sz w:val="24"/>
          <w:szCs w:val="24"/>
        </w:rPr>
        <w:t>, для станций производительностью:</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- 10 тыс. т/год – 6;</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- 20 тыс. т/год – 7;</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- 40 тыс. т/год – 8.</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Размеры земельных участков ГНП и промежуточных складов баллонов следует прин</w:t>
      </w:r>
      <w:r w:rsidRPr="005336E2">
        <w:rPr>
          <w:rFonts w:ascii="Times New Roman" w:hAnsi="Times New Roman" w:cs="Times New Roman"/>
          <w:sz w:val="24"/>
          <w:szCs w:val="24"/>
        </w:rPr>
        <w:t>и</w:t>
      </w:r>
      <w:r w:rsidRPr="005336E2">
        <w:rPr>
          <w:rFonts w:ascii="Times New Roman" w:hAnsi="Times New Roman" w:cs="Times New Roman"/>
          <w:sz w:val="24"/>
          <w:szCs w:val="24"/>
        </w:rPr>
        <w:t>мать не более 0,6 га.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2.12.30.</w:t>
      </w:r>
      <w:r w:rsidRPr="005336E2">
        <w:rPr>
          <w:rFonts w:ascii="Times New Roman" w:hAnsi="Times New Roman" w:cs="Times New Roman"/>
          <w:sz w:val="24"/>
          <w:szCs w:val="24"/>
        </w:rPr>
        <w:t xml:space="preserve"> Площадку для размещения ГНС, ГНП следует предусматривать с учетом обе</w:t>
      </w:r>
      <w:r w:rsidRPr="005336E2">
        <w:rPr>
          <w:rFonts w:ascii="Times New Roman" w:hAnsi="Times New Roman" w:cs="Times New Roman"/>
          <w:sz w:val="24"/>
          <w:szCs w:val="24"/>
        </w:rPr>
        <w:t>с</w:t>
      </w:r>
      <w:r w:rsidRPr="005336E2">
        <w:rPr>
          <w:rFonts w:ascii="Times New Roman" w:hAnsi="Times New Roman" w:cs="Times New Roman"/>
          <w:sz w:val="24"/>
          <w:szCs w:val="24"/>
        </w:rPr>
        <w:t>печения снаружи ограждения противопожарной полосы шириной 10 м и минимальных рассто</w:t>
      </w:r>
      <w:r w:rsidRPr="005336E2">
        <w:rPr>
          <w:rFonts w:ascii="Times New Roman" w:hAnsi="Times New Roman" w:cs="Times New Roman"/>
          <w:sz w:val="24"/>
          <w:szCs w:val="24"/>
        </w:rPr>
        <w:t>я</w:t>
      </w:r>
      <w:r w:rsidRPr="005336E2">
        <w:rPr>
          <w:rFonts w:ascii="Times New Roman" w:hAnsi="Times New Roman" w:cs="Times New Roman"/>
          <w:sz w:val="24"/>
          <w:szCs w:val="24"/>
        </w:rPr>
        <w:t>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2.12.31.</w:t>
      </w:r>
      <w:r w:rsidRPr="005336E2">
        <w:rPr>
          <w:rFonts w:ascii="Times New Roman" w:hAnsi="Times New Roman" w:cs="Times New Roman"/>
          <w:sz w:val="24"/>
          <w:szCs w:val="24"/>
        </w:rPr>
        <w:t xml:space="preserve"> Противопожарные расстояния от зданий, сооружений и наружных установок ГНС, ГНП до объектов, не относящихся к ним, следует принимать по таблице 41 настоящих нормативов.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31.</w:t>
      </w:r>
    </w:p>
    <w:p w:rsidR="00180FAE" w:rsidRPr="005336E2" w:rsidRDefault="00180FAE" w:rsidP="00180FAE">
      <w:pPr>
        <w:spacing w:after="0"/>
        <w:ind w:firstLine="851"/>
        <w:rPr>
          <w:rFonts w:ascii="Times New Roman" w:hAnsi="Times New Roman" w:cs="Times New Roman"/>
          <w:sz w:val="24"/>
          <w:szCs w:val="24"/>
        </w:rPr>
      </w:pPr>
    </w:p>
    <w:p w:rsidR="00180FAE" w:rsidRPr="005336E2" w:rsidRDefault="00180FAE" w:rsidP="00180FAE">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t>Таблица 31</w:t>
      </w:r>
    </w:p>
    <w:p w:rsidR="00180FAE" w:rsidRPr="005336E2" w:rsidRDefault="00180FAE" w:rsidP="00180FAE">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tblPr>
      <w:tblGrid>
        <w:gridCol w:w="1770"/>
        <w:gridCol w:w="931"/>
        <w:gridCol w:w="850"/>
        <w:gridCol w:w="709"/>
        <w:gridCol w:w="567"/>
        <w:gridCol w:w="709"/>
        <w:gridCol w:w="709"/>
        <w:gridCol w:w="708"/>
        <w:gridCol w:w="709"/>
        <w:gridCol w:w="567"/>
        <w:gridCol w:w="625"/>
        <w:gridCol w:w="651"/>
        <w:gridCol w:w="715"/>
      </w:tblGrid>
      <w:tr w:rsidR="00180FAE" w:rsidRPr="005336E2" w:rsidTr="00180FAE">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Здания и с</w:t>
            </w:r>
            <w:r w:rsidRPr="005336E2">
              <w:rPr>
                <w:rFonts w:ascii="Times New Roman" w:hAnsi="Times New Roman" w:cs="Times New Roman"/>
                <w:b/>
                <w:szCs w:val="24"/>
              </w:rPr>
              <w:t>о</w:t>
            </w:r>
            <w:r w:rsidRPr="005336E2">
              <w:rPr>
                <w:rFonts w:ascii="Times New Roman" w:hAnsi="Times New Roman" w:cs="Times New Roman"/>
                <w:b/>
                <w:szCs w:val="24"/>
              </w:rPr>
              <w:t>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 xml:space="preserve">Расстояния между зданиями и сооружениями ГНС, ГНП (в свету), </w:t>
            </w:r>
            <w:proofErr w:type="gramStart"/>
            <w:r w:rsidRPr="005336E2">
              <w:rPr>
                <w:rFonts w:ascii="Times New Roman" w:hAnsi="Times New Roman" w:cs="Times New Roman"/>
                <w:b/>
                <w:szCs w:val="24"/>
              </w:rPr>
              <w:t>м</w:t>
            </w:r>
            <w:proofErr w:type="gramEnd"/>
            <w:r w:rsidRPr="005336E2">
              <w:rPr>
                <w:rFonts w:ascii="Times New Roman" w:hAnsi="Times New Roman" w:cs="Times New Roman"/>
                <w:b/>
                <w:szCs w:val="24"/>
              </w:rPr>
              <w:t>, для поря</w:t>
            </w:r>
            <w:r w:rsidRPr="005336E2">
              <w:rPr>
                <w:rFonts w:ascii="Times New Roman" w:hAnsi="Times New Roman" w:cs="Times New Roman"/>
                <w:b/>
                <w:szCs w:val="24"/>
              </w:rPr>
              <w:t>д</w:t>
            </w:r>
            <w:r w:rsidRPr="005336E2">
              <w:rPr>
                <w:rFonts w:ascii="Times New Roman" w:hAnsi="Times New Roman" w:cs="Times New Roman"/>
                <w:b/>
                <w:szCs w:val="24"/>
              </w:rPr>
              <w:t>ковых номеров зданий и сооружений, приведенных в графе 1</w:t>
            </w:r>
          </w:p>
        </w:tc>
      </w:tr>
      <w:tr w:rsidR="00180FAE" w:rsidRPr="005336E2" w:rsidTr="00180FAE">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Cs w:val="24"/>
              </w:rPr>
            </w:pPr>
            <w:r w:rsidRPr="005336E2">
              <w:rPr>
                <w:rFonts w:ascii="Times New Roman" w:hAnsi="Times New Roman" w:cs="Times New Roman"/>
                <w:b/>
                <w:szCs w:val="24"/>
              </w:rPr>
              <w:t>12</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 Надземные резервуары и железнод</w:t>
            </w:r>
            <w:r w:rsidRPr="005336E2">
              <w:rPr>
                <w:rFonts w:ascii="Times New Roman" w:hAnsi="Times New Roman" w:cs="Times New Roman"/>
              </w:rPr>
              <w:t>о</w:t>
            </w:r>
            <w:r w:rsidRPr="005336E2">
              <w:rPr>
                <w:rFonts w:ascii="Times New Roman" w:hAnsi="Times New Roman" w:cs="Times New Roman"/>
              </w:rPr>
              <w:t>рожные сли</w:t>
            </w:r>
            <w:r w:rsidRPr="005336E2">
              <w:rPr>
                <w:rFonts w:ascii="Times New Roman" w:hAnsi="Times New Roman" w:cs="Times New Roman"/>
              </w:rPr>
              <w:t>в</w:t>
            </w:r>
            <w:r w:rsidRPr="005336E2">
              <w:rPr>
                <w:rFonts w:ascii="Times New Roman" w:hAnsi="Times New Roman" w:cs="Times New Roman"/>
              </w:rPr>
              <w:t>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Пр</w:t>
            </w:r>
            <w:r w:rsidRPr="005336E2">
              <w:rPr>
                <w:rFonts w:ascii="Times New Roman" w:hAnsi="Times New Roman" w:cs="Times New Roman"/>
                <w:sz w:val="20"/>
              </w:rPr>
              <w:t>и</w:t>
            </w:r>
            <w:r w:rsidRPr="005336E2">
              <w:rPr>
                <w:rFonts w:ascii="Times New Roman" w:hAnsi="Times New Roman" w:cs="Times New Roman"/>
                <w:sz w:val="20"/>
              </w:rPr>
              <w:t>меч</w:t>
            </w:r>
            <w:r w:rsidRPr="005336E2">
              <w:rPr>
                <w:rFonts w:ascii="Times New Roman" w:hAnsi="Times New Roman" w:cs="Times New Roman"/>
                <w:sz w:val="20"/>
              </w:rPr>
              <w:t>а</w:t>
            </w:r>
            <w:r w:rsidRPr="005336E2">
              <w:rPr>
                <w:rFonts w:ascii="Times New Roman" w:hAnsi="Times New Roman" w:cs="Times New Roman"/>
                <w:sz w:val="20"/>
              </w:rPr>
              <w:t>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Пр</w:t>
            </w:r>
            <w:r w:rsidRPr="005336E2">
              <w:rPr>
                <w:rFonts w:ascii="Times New Roman" w:hAnsi="Times New Roman" w:cs="Times New Roman"/>
                <w:sz w:val="20"/>
              </w:rPr>
              <w:t>и</w:t>
            </w:r>
            <w:r w:rsidRPr="005336E2">
              <w:rPr>
                <w:rFonts w:ascii="Times New Roman" w:hAnsi="Times New Roman" w:cs="Times New Roman"/>
                <w:sz w:val="20"/>
              </w:rPr>
              <w:t>меч</w:t>
            </w:r>
            <w:r w:rsidRPr="005336E2">
              <w:rPr>
                <w:rFonts w:ascii="Times New Roman" w:hAnsi="Times New Roman" w:cs="Times New Roman"/>
                <w:sz w:val="20"/>
              </w:rPr>
              <w:t>а</w:t>
            </w:r>
            <w:r w:rsidRPr="005336E2">
              <w:rPr>
                <w:rFonts w:ascii="Times New Roman" w:hAnsi="Times New Roman" w:cs="Times New Roman"/>
                <w:sz w:val="20"/>
              </w:rPr>
              <w:t>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 Помещения категории</w:t>
            </w:r>
            <w:proofErr w:type="gramStart"/>
            <w:r w:rsidRPr="005336E2">
              <w:rPr>
                <w:rFonts w:ascii="Times New Roman" w:hAnsi="Times New Roman" w:cs="Times New Roman"/>
              </w:rPr>
              <w:t xml:space="preserve"> А</w:t>
            </w:r>
            <w:proofErr w:type="gramEnd"/>
            <w:r w:rsidRPr="005336E2">
              <w:rPr>
                <w:rFonts w:ascii="Times New Roman" w:hAnsi="Times New Roman" w:cs="Times New Roman"/>
              </w:rPr>
              <w:t xml:space="preserve">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4 Колонки для налива (слива) СУГ в авт</w:t>
            </w:r>
            <w:r w:rsidRPr="005336E2">
              <w:rPr>
                <w:rFonts w:ascii="Times New Roman" w:hAnsi="Times New Roman" w:cs="Times New Roman"/>
              </w:rPr>
              <w:t>о</w:t>
            </w:r>
            <w:r w:rsidRPr="005336E2">
              <w:rPr>
                <w:rFonts w:ascii="Times New Roman" w:hAnsi="Times New Roman" w:cs="Times New Roman"/>
              </w:rPr>
              <w:t>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5 Котельная, </w:t>
            </w:r>
            <w:r w:rsidRPr="005336E2">
              <w:rPr>
                <w:rFonts w:ascii="Times New Roman" w:hAnsi="Times New Roman" w:cs="Times New Roman"/>
              </w:rPr>
              <w:lastRenderedPageBreak/>
              <w:t>здание техо</w:t>
            </w:r>
            <w:r w:rsidRPr="005336E2">
              <w:rPr>
                <w:rFonts w:ascii="Times New Roman" w:hAnsi="Times New Roman" w:cs="Times New Roman"/>
              </w:rPr>
              <w:t>б</w:t>
            </w:r>
            <w:r w:rsidRPr="005336E2">
              <w:rPr>
                <w:rFonts w:ascii="Times New Roman" w:hAnsi="Times New Roman" w:cs="Times New Roman"/>
              </w:rPr>
              <w:t>служивания автомобилей, гаражи без и</w:t>
            </w:r>
            <w:r w:rsidRPr="005336E2">
              <w:rPr>
                <w:rFonts w:ascii="Times New Roman" w:hAnsi="Times New Roman" w:cs="Times New Roman"/>
              </w:rPr>
              <w:t>с</w:t>
            </w:r>
            <w:r w:rsidRPr="005336E2">
              <w:rPr>
                <w:rFonts w:ascii="Times New Roman" w:hAnsi="Times New Roman" w:cs="Times New Roman"/>
              </w:rPr>
              <w:t>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lastRenderedPageBreak/>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 xml:space="preserve">По </w:t>
            </w:r>
            <w:r w:rsidRPr="005336E2">
              <w:rPr>
                <w:rFonts w:ascii="Times New Roman" w:hAnsi="Times New Roman" w:cs="Times New Roman"/>
                <w:sz w:val="20"/>
              </w:rPr>
              <w:lastRenderedPageBreak/>
              <w:t>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lastRenderedPageBreak/>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lastRenderedPageBreak/>
              <w:t>6 Склад балл</w:t>
            </w:r>
            <w:r w:rsidRPr="005336E2">
              <w:rPr>
                <w:rFonts w:ascii="Times New Roman" w:hAnsi="Times New Roman" w:cs="Times New Roman"/>
              </w:rPr>
              <w:t>о</w:t>
            </w:r>
            <w:r w:rsidRPr="005336E2">
              <w:rPr>
                <w:rFonts w:ascii="Times New Roman" w:hAnsi="Times New Roman" w:cs="Times New Roman"/>
              </w:rPr>
              <w:t>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7 Вспомог</w:t>
            </w:r>
            <w:r w:rsidRPr="005336E2">
              <w:rPr>
                <w:rFonts w:ascii="Times New Roman" w:hAnsi="Times New Roman" w:cs="Times New Roman"/>
              </w:rPr>
              <w:t>а</w:t>
            </w:r>
            <w:r w:rsidRPr="005336E2">
              <w:rPr>
                <w:rFonts w:ascii="Times New Roman" w:hAnsi="Times New Roman" w:cs="Times New Roman"/>
              </w:rPr>
              <w:t>тельные, без подвальной части здания, здания и с</w:t>
            </w:r>
            <w:r w:rsidRPr="005336E2">
              <w:rPr>
                <w:rFonts w:ascii="Times New Roman" w:hAnsi="Times New Roman" w:cs="Times New Roman"/>
              </w:rPr>
              <w:t>о</w:t>
            </w:r>
            <w:r w:rsidRPr="005336E2">
              <w:rPr>
                <w:rFonts w:ascii="Times New Roman" w:hAnsi="Times New Roman" w:cs="Times New Roman"/>
              </w:rPr>
              <w:t>оружения без применения открытого огня (в том числе окрасочное отделение), дизельные электроста</w:t>
            </w:r>
            <w:r w:rsidRPr="005336E2">
              <w:rPr>
                <w:rFonts w:ascii="Times New Roman" w:hAnsi="Times New Roman" w:cs="Times New Roman"/>
              </w:rPr>
              <w:t>н</w:t>
            </w:r>
            <w:r w:rsidRPr="005336E2">
              <w:rPr>
                <w:rFonts w:ascii="Times New Roman" w:hAnsi="Times New Roman" w:cs="Times New Roman"/>
              </w:rPr>
              <w:t>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8 Вспомог</w:t>
            </w:r>
            <w:r w:rsidRPr="005336E2">
              <w:rPr>
                <w:rFonts w:ascii="Times New Roman" w:hAnsi="Times New Roman" w:cs="Times New Roman"/>
              </w:rPr>
              <w:t>а</w:t>
            </w:r>
            <w:r w:rsidRPr="005336E2">
              <w:rPr>
                <w:rFonts w:ascii="Times New Roman" w:hAnsi="Times New Roman" w:cs="Times New Roman"/>
              </w:rPr>
              <w:t>тельные здания и сооружения с подвальной частью (авт</w:t>
            </w:r>
            <w:r w:rsidRPr="005336E2">
              <w:rPr>
                <w:rFonts w:ascii="Times New Roman" w:hAnsi="Times New Roman" w:cs="Times New Roman"/>
              </w:rPr>
              <w:t>о</w:t>
            </w:r>
            <w:r w:rsidRPr="005336E2">
              <w:rPr>
                <w:rFonts w:ascii="Times New Roman" w:hAnsi="Times New Roman" w:cs="Times New Roman"/>
              </w:rPr>
              <w:t>весы, железн</w:t>
            </w:r>
            <w:r w:rsidRPr="005336E2">
              <w:rPr>
                <w:rFonts w:ascii="Times New Roman" w:hAnsi="Times New Roman" w:cs="Times New Roman"/>
              </w:rPr>
              <w:t>о</w:t>
            </w:r>
            <w:r w:rsidRPr="005336E2">
              <w:rPr>
                <w:rFonts w:ascii="Times New Roman" w:hAnsi="Times New Roman" w:cs="Times New Roman"/>
              </w:rPr>
              <w:t>дорожные а</w:t>
            </w:r>
            <w:r w:rsidRPr="005336E2">
              <w:rPr>
                <w:rFonts w:ascii="Times New Roman" w:hAnsi="Times New Roman" w:cs="Times New Roman"/>
              </w:rPr>
              <w:t>в</w:t>
            </w:r>
            <w:r w:rsidRPr="005336E2">
              <w:rPr>
                <w:rFonts w:ascii="Times New Roman" w:hAnsi="Times New Roman" w:cs="Times New Roman"/>
              </w:rPr>
              <w:t xml:space="preserve">товесы, </w:t>
            </w:r>
            <w:proofErr w:type="gramStart"/>
            <w:r w:rsidRPr="005336E2">
              <w:rPr>
                <w:rFonts w:ascii="Times New Roman" w:hAnsi="Times New Roman" w:cs="Times New Roman"/>
              </w:rPr>
              <w:t>насо</w:t>
            </w:r>
            <w:r w:rsidRPr="005336E2">
              <w:rPr>
                <w:rFonts w:ascii="Times New Roman" w:hAnsi="Times New Roman" w:cs="Times New Roman"/>
              </w:rPr>
              <w:t>с</w:t>
            </w:r>
            <w:r w:rsidRPr="005336E2">
              <w:rPr>
                <w:rFonts w:ascii="Times New Roman" w:hAnsi="Times New Roman" w:cs="Times New Roman"/>
              </w:rPr>
              <w:t>ная</w:t>
            </w:r>
            <w:proofErr w:type="gramEnd"/>
            <w:r w:rsidRPr="005336E2">
              <w:rPr>
                <w:rFonts w:ascii="Times New Roman" w:hAnsi="Times New Roman" w:cs="Times New Roman"/>
              </w:rPr>
              <w:t xml:space="preserve"> водосна</w:t>
            </w:r>
            <w:r w:rsidRPr="005336E2">
              <w:rPr>
                <w:rFonts w:ascii="Times New Roman" w:hAnsi="Times New Roman" w:cs="Times New Roman"/>
              </w:rPr>
              <w:t>б</w:t>
            </w:r>
            <w:r w:rsidRPr="005336E2">
              <w:rPr>
                <w:rFonts w:ascii="Times New Roman" w:hAnsi="Times New Roman" w:cs="Times New Roman"/>
              </w:rPr>
              <w:t>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9 Автодороги, кроме местных подъездов к зданиям и с</w:t>
            </w:r>
            <w:r w:rsidRPr="005336E2">
              <w:rPr>
                <w:rFonts w:ascii="Times New Roman" w:hAnsi="Times New Roman" w:cs="Times New Roman"/>
              </w:rPr>
              <w:t>о</w:t>
            </w:r>
            <w:r w:rsidRPr="005336E2">
              <w:rPr>
                <w:rFonts w:ascii="Times New Roman" w:hAnsi="Times New Roman" w:cs="Times New Roman"/>
              </w:rPr>
              <w:t>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11 Резервуары для пожарот</w:t>
            </w:r>
            <w:r w:rsidRPr="005336E2">
              <w:rPr>
                <w:rFonts w:ascii="Times New Roman" w:hAnsi="Times New Roman" w:cs="Times New Roman"/>
              </w:rPr>
              <w:t>у</w:t>
            </w:r>
            <w:r w:rsidRPr="005336E2">
              <w:rPr>
                <w:rFonts w:ascii="Times New Roman" w:hAnsi="Times New Roman" w:cs="Times New Roman"/>
              </w:rPr>
              <w:t>шения (до в</w:t>
            </w:r>
            <w:r w:rsidRPr="005336E2">
              <w:rPr>
                <w:rFonts w:ascii="Times New Roman" w:hAnsi="Times New Roman" w:cs="Times New Roman"/>
              </w:rPr>
              <w:t>о</w:t>
            </w:r>
            <w:r w:rsidRPr="005336E2">
              <w:rPr>
                <w:rFonts w:ascii="Times New Roman" w:hAnsi="Times New Roman" w:cs="Times New Roman"/>
              </w:rPr>
              <w:t>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r w:rsidR="00180FAE" w:rsidRPr="005336E2" w:rsidTr="00180FAE">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По та</w:t>
            </w:r>
            <w:r w:rsidRPr="005336E2">
              <w:rPr>
                <w:rFonts w:ascii="Times New Roman" w:hAnsi="Times New Roman" w:cs="Times New Roman"/>
                <w:sz w:val="20"/>
              </w:rPr>
              <w:t>б</w:t>
            </w:r>
            <w:r w:rsidRPr="005336E2">
              <w:rPr>
                <w:rFonts w:ascii="Times New Roman" w:hAnsi="Times New Roman" w:cs="Times New Roman"/>
                <w:sz w:val="20"/>
              </w:rPr>
              <w:t>лице 41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0"/>
              </w:rPr>
            </w:pPr>
            <w:r w:rsidRPr="005336E2">
              <w:rPr>
                <w:rFonts w:ascii="Times New Roman" w:hAnsi="Times New Roman" w:cs="Times New Roman"/>
                <w:sz w:val="20"/>
              </w:rPr>
              <w:t>-</w:t>
            </w:r>
          </w:p>
        </w:tc>
      </w:tr>
    </w:tbl>
    <w:p w:rsidR="00180FAE" w:rsidRPr="005336E2" w:rsidRDefault="00180FAE" w:rsidP="00180FAE">
      <w:pPr>
        <w:spacing w:after="0"/>
        <w:ind w:firstLine="851"/>
        <w:jc w:val="both"/>
        <w:rPr>
          <w:rFonts w:ascii="Times New Roman" w:hAnsi="Times New Roman" w:cs="Times New Roman"/>
          <w:b/>
          <w:i/>
          <w:sz w:val="20"/>
          <w:szCs w:val="24"/>
        </w:rPr>
      </w:pPr>
    </w:p>
    <w:p w:rsidR="00180FAE" w:rsidRPr="005336E2" w:rsidRDefault="00180FAE" w:rsidP="00180FAE">
      <w:pPr>
        <w:rPr>
          <w:rFonts w:ascii="Times New Roman" w:hAnsi="Times New Roman" w:cs="Times New Roman"/>
          <w:b/>
          <w:i/>
          <w:sz w:val="20"/>
          <w:szCs w:val="24"/>
        </w:rPr>
      </w:pPr>
      <w:r w:rsidRPr="005336E2">
        <w:rPr>
          <w:rFonts w:ascii="Times New Roman" w:hAnsi="Times New Roman" w:cs="Times New Roman"/>
          <w:b/>
          <w:i/>
          <w:sz w:val="20"/>
          <w:szCs w:val="24"/>
        </w:rPr>
        <w:br w:type="page"/>
      </w:r>
    </w:p>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lastRenderedPageBreak/>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1 Знак </w:t>
      </w:r>
      <w:proofErr w:type="gramStart"/>
      <w:r w:rsidRPr="005336E2">
        <w:rPr>
          <w:rFonts w:ascii="Times New Roman" w:hAnsi="Times New Roman" w:cs="Times New Roman"/>
          <w:i/>
          <w:sz w:val="20"/>
          <w:szCs w:val="24"/>
        </w:rPr>
        <w:t>«-</w:t>
      </w:r>
      <w:proofErr w:type="gramEnd"/>
      <w:r w:rsidRPr="005336E2">
        <w:rPr>
          <w:rFonts w:ascii="Times New Roman" w:hAnsi="Times New Roman" w:cs="Times New Roman"/>
          <w:i/>
          <w:sz w:val="20"/>
          <w:szCs w:val="24"/>
        </w:rPr>
        <w:t>» означает, что расстояние не нормируется.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2 Знак «+» означает, что расстояние принимают по </w:t>
      </w:r>
      <w:hyperlink r:id="rId16" w:history="1">
        <w:r w:rsidRPr="005336E2">
          <w:rPr>
            <w:rFonts w:ascii="Times New Roman" w:hAnsi="Times New Roman" w:cs="Times New Roman"/>
            <w:i/>
            <w:sz w:val="20"/>
            <w:szCs w:val="24"/>
          </w:rPr>
          <w:t>СП 4.13130</w:t>
        </w:r>
      </w:hyperlink>
      <w:r w:rsidRPr="005336E2">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3 Знак «++» означает, что расстояние принимают по </w:t>
      </w:r>
      <w:hyperlink r:id="rId17" w:history="1">
        <w:r w:rsidRPr="005336E2">
          <w:rPr>
            <w:rFonts w:ascii="Times New Roman" w:hAnsi="Times New Roman" w:cs="Times New Roman"/>
            <w:i/>
            <w:sz w:val="20"/>
            <w:szCs w:val="24"/>
          </w:rPr>
          <w:t>СП 8.13130</w:t>
        </w:r>
      </w:hyperlink>
      <w:r w:rsidRPr="005336E2">
        <w:rPr>
          <w:rFonts w:ascii="Times New Roman" w:hAnsi="Times New Roman" w:cs="Times New Roman"/>
          <w:i/>
          <w:sz w:val="20"/>
          <w:szCs w:val="24"/>
        </w:rPr>
        <w:t>.</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w:t>
      </w:r>
      <w:r w:rsidRPr="005336E2">
        <w:rPr>
          <w:rFonts w:ascii="Times New Roman" w:hAnsi="Times New Roman" w:cs="Times New Roman"/>
          <w:i/>
          <w:sz w:val="20"/>
          <w:szCs w:val="24"/>
        </w:rPr>
        <w:t>т</w:t>
      </w:r>
      <w:r w:rsidRPr="005336E2">
        <w:rPr>
          <w:rFonts w:ascii="Times New Roman" w:hAnsi="Times New Roman" w:cs="Times New Roman"/>
          <w:i/>
          <w:sz w:val="20"/>
          <w:szCs w:val="24"/>
        </w:rPr>
        <w:t xml:space="preserve">венных </w:t>
      </w:r>
      <w:proofErr w:type="spellStart"/>
      <w:r w:rsidRPr="005336E2">
        <w:rPr>
          <w:rFonts w:ascii="Times New Roman" w:hAnsi="Times New Roman" w:cs="Times New Roman"/>
          <w:i/>
          <w:sz w:val="20"/>
          <w:szCs w:val="24"/>
        </w:rPr>
        <w:t>невзрывопожароопасных</w:t>
      </w:r>
      <w:proofErr w:type="spellEnd"/>
      <w:r w:rsidRPr="005336E2">
        <w:rPr>
          <w:rFonts w:ascii="Times New Roman" w:hAnsi="Times New Roman" w:cs="Times New Roman"/>
          <w:i/>
          <w:sz w:val="20"/>
          <w:szCs w:val="24"/>
        </w:rPr>
        <w:t xml:space="preserve"> помещениях, следует определять по настоящей таблице как для вспомогател</w:t>
      </w:r>
      <w:r w:rsidRPr="005336E2">
        <w:rPr>
          <w:rFonts w:ascii="Times New Roman" w:hAnsi="Times New Roman" w:cs="Times New Roman"/>
          <w:i/>
          <w:sz w:val="20"/>
          <w:szCs w:val="24"/>
        </w:rPr>
        <w:t>ь</w:t>
      </w:r>
      <w:r w:rsidRPr="005336E2">
        <w:rPr>
          <w:rFonts w:ascii="Times New Roman" w:hAnsi="Times New Roman" w:cs="Times New Roman"/>
          <w:i/>
          <w:sz w:val="20"/>
          <w:szCs w:val="24"/>
        </w:rPr>
        <w:t>ных зданий без применения открытого огня.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5 Расстояние между надземными резервуарами следует принимать в соответствии с таблицей 32. Расстояние от железнодорожной эстакады до надземных резервуаров базы хранения (в свету) должно быть не менее 20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7. Резервуары для СУГ на ГНС, ГНП могут устанавливаться </w:t>
      </w:r>
      <w:proofErr w:type="spellStart"/>
      <w:r w:rsidRPr="005336E2">
        <w:rPr>
          <w:rFonts w:ascii="Times New Roman" w:hAnsi="Times New Roman" w:cs="Times New Roman"/>
          <w:i/>
          <w:sz w:val="20"/>
          <w:szCs w:val="24"/>
        </w:rPr>
        <w:t>надземно</w:t>
      </w:r>
      <w:proofErr w:type="spellEnd"/>
      <w:r w:rsidRPr="005336E2">
        <w:rPr>
          <w:rFonts w:ascii="Times New Roman" w:hAnsi="Times New Roman" w:cs="Times New Roman"/>
          <w:i/>
          <w:sz w:val="20"/>
          <w:szCs w:val="24"/>
        </w:rPr>
        <w:t>, подземно или в засыпке грунтом (в обваловании).</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Расстояния в свету между отдельными подземными резервуарами рекомендуется принимать равным половине </w:t>
      </w:r>
      <w:proofErr w:type="gramStart"/>
      <w:r w:rsidRPr="005336E2">
        <w:rPr>
          <w:rFonts w:ascii="Times New Roman" w:hAnsi="Times New Roman" w:cs="Times New Roman"/>
          <w:i/>
          <w:sz w:val="20"/>
          <w:szCs w:val="24"/>
        </w:rPr>
        <w:t>диаметра большего смежного</w:t>
      </w:r>
      <w:proofErr w:type="gramEnd"/>
      <w:r w:rsidRPr="005336E2">
        <w:rPr>
          <w:rFonts w:ascii="Times New Roman" w:hAnsi="Times New Roman" w:cs="Times New Roman"/>
          <w:i/>
          <w:sz w:val="20"/>
          <w:szCs w:val="24"/>
        </w:rPr>
        <w:t xml:space="preserve"> резервуара, но не менее 1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w:t>
      </w:r>
      <w:r w:rsidRPr="005336E2">
        <w:rPr>
          <w:rFonts w:ascii="Times New Roman" w:hAnsi="Times New Roman" w:cs="Times New Roman"/>
          <w:i/>
          <w:sz w:val="20"/>
          <w:szCs w:val="24"/>
        </w:rPr>
        <w:t>ю</w:t>
      </w:r>
      <w:r w:rsidRPr="005336E2">
        <w:rPr>
          <w:rFonts w:ascii="Times New Roman" w:hAnsi="Times New Roman" w:cs="Times New Roman"/>
          <w:i/>
          <w:sz w:val="20"/>
          <w:szCs w:val="24"/>
        </w:rPr>
        <w:t>щей резервуара. При этом засыпка должна возвышаться над уровнем земли не менее чем на 0,15 м.</w:t>
      </w:r>
    </w:p>
    <w:p w:rsidR="00180FAE" w:rsidRPr="005336E2" w:rsidRDefault="00180FAE" w:rsidP="00180FAE">
      <w:pPr>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32</w:t>
      </w:r>
    </w:p>
    <w:p w:rsidR="00180FAE" w:rsidRPr="005336E2" w:rsidRDefault="00180FAE" w:rsidP="00180FAE">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tblPr>
      <w:tblGrid>
        <w:gridCol w:w="3343"/>
        <w:gridCol w:w="6728"/>
      </w:tblGrid>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Общая вместимость резе</w:t>
            </w:r>
            <w:r w:rsidRPr="005336E2">
              <w:rPr>
                <w:rFonts w:ascii="Times New Roman" w:hAnsi="Times New Roman" w:cs="Times New Roman"/>
                <w:b/>
                <w:sz w:val="24"/>
                <w:szCs w:val="24"/>
              </w:rPr>
              <w:t>р</w:t>
            </w:r>
            <w:r w:rsidRPr="005336E2">
              <w:rPr>
                <w:rFonts w:ascii="Times New Roman" w:hAnsi="Times New Roman" w:cs="Times New Roman"/>
                <w:b/>
                <w:sz w:val="24"/>
                <w:szCs w:val="24"/>
              </w:rPr>
              <w:t>вуаров в группе, м</w:t>
            </w:r>
            <w:r w:rsidRPr="005336E2">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в свету между внешними образующими кра</w:t>
            </w:r>
            <w:r w:rsidRPr="005336E2">
              <w:rPr>
                <w:rFonts w:ascii="Times New Roman" w:hAnsi="Times New Roman" w:cs="Times New Roman"/>
                <w:b/>
                <w:sz w:val="24"/>
                <w:szCs w:val="24"/>
              </w:rPr>
              <w:t>й</w:t>
            </w:r>
            <w:r w:rsidRPr="005336E2">
              <w:rPr>
                <w:rFonts w:ascii="Times New Roman" w:hAnsi="Times New Roman" w:cs="Times New Roman"/>
                <w:b/>
                <w:sz w:val="24"/>
                <w:szCs w:val="24"/>
              </w:rPr>
              <w:t xml:space="preserve">них резервуаров групп, расположенных </w:t>
            </w:r>
            <w:proofErr w:type="spellStart"/>
            <w:r w:rsidRPr="005336E2">
              <w:rPr>
                <w:rFonts w:ascii="Times New Roman" w:hAnsi="Times New Roman" w:cs="Times New Roman"/>
                <w:b/>
                <w:sz w:val="24"/>
                <w:szCs w:val="24"/>
              </w:rPr>
              <w:t>надземно</w:t>
            </w:r>
            <w:proofErr w:type="spellEnd"/>
            <w:r w:rsidRPr="005336E2">
              <w:rPr>
                <w:rFonts w:ascii="Times New Roman" w:hAnsi="Times New Roman" w:cs="Times New Roman"/>
                <w:b/>
                <w:sz w:val="24"/>
                <w:szCs w:val="24"/>
              </w:rPr>
              <w:t>, м</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Примечание:</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Внутри группы расстояния в свету между надземными резервуарами должны быть не менее ди</w:t>
      </w:r>
      <w:r w:rsidRPr="005336E2">
        <w:rPr>
          <w:rFonts w:ascii="Times New Roman" w:hAnsi="Times New Roman" w:cs="Times New Roman"/>
          <w:i/>
          <w:sz w:val="20"/>
          <w:szCs w:val="24"/>
        </w:rPr>
        <w:t>а</w:t>
      </w:r>
      <w:r w:rsidRPr="005336E2">
        <w:rPr>
          <w:rFonts w:ascii="Times New Roman" w:hAnsi="Times New Roman" w:cs="Times New Roman"/>
          <w:i/>
          <w:sz w:val="20"/>
          <w:szCs w:val="24"/>
        </w:rPr>
        <w:t xml:space="preserve">метра наибольшего </w:t>
      </w:r>
      <w:proofErr w:type="gramStart"/>
      <w:r w:rsidRPr="005336E2">
        <w:rPr>
          <w:rFonts w:ascii="Times New Roman" w:hAnsi="Times New Roman" w:cs="Times New Roman"/>
          <w:i/>
          <w:sz w:val="20"/>
          <w:szCs w:val="24"/>
        </w:rPr>
        <w:t>из</w:t>
      </w:r>
      <w:proofErr w:type="gramEnd"/>
      <w:r w:rsidRPr="005336E2">
        <w:rPr>
          <w:rFonts w:ascii="Times New Roman" w:hAnsi="Times New Roman" w:cs="Times New Roman"/>
          <w:i/>
          <w:sz w:val="20"/>
          <w:szCs w:val="24"/>
        </w:rPr>
        <w:t xml:space="preserve"> рядом </w:t>
      </w:r>
      <w:proofErr w:type="gramStart"/>
      <w:r w:rsidRPr="005336E2">
        <w:rPr>
          <w:rFonts w:ascii="Times New Roman" w:hAnsi="Times New Roman" w:cs="Times New Roman"/>
          <w:i/>
          <w:sz w:val="20"/>
          <w:szCs w:val="24"/>
        </w:rPr>
        <w:t>стоящих</w:t>
      </w:r>
      <w:proofErr w:type="gramEnd"/>
      <w:r w:rsidRPr="005336E2">
        <w:rPr>
          <w:rFonts w:ascii="Times New Roman" w:hAnsi="Times New Roman" w:cs="Times New Roman"/>
          <w:i/>
          <w:sz w:val="20"/>
          <w:szCs w:val="24"/>
        </w:rPr>
        <w:t xml:space="preserve"> резервуаров, а при диаметре резервуаров до 2 м - не менее 2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 xml:space="preserve">2.12.32. </w:t>
      </w:r>
      <w:r w:rsidRPr="005336E2">
        <w:rPr>
          <w:rFonts w:ascii="Times New Roman" w:hAnsi="Times New Roman" w:cs="Times New Roman"/>
          <w:sz w:val="24"/>
          <w:szCs w:val="24"/>
        </w:rPr>
        <w:t>Промежуточные склады баллонов следует размещать на территории поселений на расстояниях от зданий и сооружений, указанных в таблице 41 как для складов наполненных баллонов на ГНС, ГНП.</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Склады с баллонами СУГ на территории промышленных предприятий размещают в с</w:t>
      </w:r>
      <w:r w:rsidRPr="005336E2">
        <w:rPr>
          <w:rFonts w:ascii="Times New Roman" w:hAnsi="Times New Roman" w:cs="Times New Roman"/>
          <w:sz w:val="24"/>
          <w:szCs w:val="24"/>
        </w:rPr>
        <w:t>о</w:t>
      </w:r>
      <w:r w:rsidRPr="005336E2">
        <w:rPr>
          <w:rFonts w:ascii="Times New Roman" w:hAnsi="Times New Roman" w:cs="Times New Roman"/>
          <w:sz w:val="24"/>
          <w:szCs w:val="24"/>
        </w:rPr>
        <w:t>ответствии с требованиями СП 18.13330.2011 и СП 4.13130.2009.</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2.12.33.</w:t>
      </w:r>
      <w:r w:rsidRPr="005336E2">
        <w:rPr>
          <w:rFonts w:ascii="Times New Roman" w:hAnsi="Times New Roman" w:cs="Times New Roman"/>
          <w:sz w:val="24"/>
          <w:szCs w:val="24"/>
        </w:rPr>
        <w:t xml:space="preserve"> 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33-35.</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bookmarkStart w:id="34" w:name="sub_20001"/>
      <w:r w:rsidRPr="005336E2">
        <w:rPr>
          <w:rFonts w:ascii="Times New Roman" w:hAnsi="Times New Roman" w:cs="Times New Roman"/>
          <w:sz w:val="24"/>
          <w:szCs w:val="24"/>
        </w:rPr>
        <w:br w:type="page"/>
      </w: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w:t>
      </w:r>
      <w:bookmarkEnd w:id="34"/>
      <w:r w:rsidRPr="005336E2">
        <w:rPr>
          <w:rFonts w:ascii="Times New Roman" w:hAnsi="Times New Roman" w:cs="Times New Roman"/>
          <w:sz w:val="24"/>
          <w:szCs w:val="24"/>
        </w:rPr>
        <w:t xml:space="preserve"> 33</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180FAE" w:rsidRPr="005336E2" w:rsidRDefault="00180FAE" w:rsidP="00180FAE">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27"/>
        <w:gridCol w:w="820"/>
        <w:gridCol w:w="971"/>
        <w:gridCol w:w="731"/>
        <w:gridCol w:w="2481"/>
      </w:tblGrid>
      <w:tr w:rsidR="00180FAE" w:rsidRPr="005336E2" w:rsidTr="00180FAE">
        <w:tc>
          <w:tcPr>
            <w:tcW w:w="0" w:type="auto"/>
            <w:vMerge w:val="restart"/>
            <w:tcBorders>
              <w:top w:val="single" w:sz="4" w:space="0" w:color="auto"/>
              <w:bottom w:val="nil"/>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расстояние в свету,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от газопроводов давлением включител</w:t>
            </w:r>
            <w:r w:rsidRPr="005336E2">
              <w:rPr>
                <w:rFonts w:ascii="Times New Roman" w:hAnsi="Times New Roman" w:cs="Times New Roman"/>
                <w:b/>
                <w:sz w:val="24"/>
                <w:szCs w:val="24"/>
              </w:rPr>
              <w:t>ь</w:t>
            </w:r>
            <w:r w:rsidRPr="005336E2">
              <w:rPr>
                <w:rFonts w:ascii="Times New Roman" w:hAnsi="Times New Roman" w:cs="Times New Roman"/>
                <w:b/>
                <w:sz w:val="24"/>
                <w:szCs w:val="24"/>
              </w:rPr>
              <w:t>но, МПа</w:t>
            </w:r>
          </w:p>
        </w:tc>
      </w:tr>
      <w:tr w:rsidR="00180FAE" w:rsidRPr="005336E2" w:rsidTr="00180FAE">
        <w:tc>
          <w:tcPr>
            <w:tcW w:w="0" w:type="auto"/>
            <w:vMerge/>
            <w:tcBorders>
              <w:top w:val="nil"/>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0,6 до 1,2 (пр</w:t>
            </w:r>
            <w:r w:rsidRPr="005336E2">
              <w:rPr>
                <w:rFonts w:ascii="Times New Roman" w:hAnsi="Times New Roman" w:cs="Times New Roman"/>
                <w:b/>
                <w:sz w:val="24"/>
                <w:szCs w:val="24"/>
              </w:rPr>
              <w:t>и</w:t>
            </w:r>
            <w:r w:rsidRPr="005336E2">
              <w:rPr>
                <w:rFonts w:ascii="Times New Roman" w:hAnsi="Times New Roman" w:cs="Times New Roman"/>
                <w:b/>
                <w:sz w:val="24"/>
                <w:szCs w:val="24"/>
              </w:rPr>
              <w:t>родный газ), свыше 0,6 до 1,6 (СУГ)</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 Производственные здания категорий</w:t>
            </w:r>
            <w:proofErr w:type="gramStart"/>
            <w:r w:rsidRPr="005336E2">
              <w:rPr>
                <w:rFonts w:ascii="Times New Roman" w:hAnsi="Times New Roman" w:cs="Times New Roman"/>
              </w:rPr>
              <w:t xml:space="preserve"> А</w:t>
            </w:r>
            <w:proofErr w:type="gramEnd"/>
            <w:r w:rsidRPr="005336E2">
              <w:rPr>
                <w:rFonts w:ascii="Times New Roman" w:hAnsi="Times New Roman" w:cs="Times New Roman"/>
              </w:rPr>
              <w:t xml:space="preserve"> и Б. Н</w:t>
            </w:r>
            <w:r w:rsidRPr="005336E2">
              <w:rPr>
                <w:rFonts w:ascii="Times New Roman" w:hAnsi="Times New Roman" w:cs="Times New Roman"/>
              </w:rPr>
              <w:t>а</w:t>
            </w:r>
            <w:r w:rsidRPr="005336E2">
              <w:rPr>
                <w:rFonts w:ascii="Times New Roman" w:hAnsi="Times New Roman" w:cs="Times New Roman"/>
              </w:rPr>
              <w:t>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2 Производственные здания и помещения катег</w:t>
            </w:r>
            <w:r w:rsidRPr="005336E2">
              <w:rPr>
                <w:rFonts w:ascii="Times New Roman" w:hAnsi="Times New Roman" w:cs="Times New Roman"/>
              </w:rPr>
              <w:t>о</w:t>
            </w:r>
            <w:r w:rsidRPr="005336E2">
              <w:rPr>
                <w:rFonts w:ascii="Times New Roman" w:hAnsi="Times New Roman" w:cs="Times New Roman"/>
              </w:rPr>
              <w:t>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 Жилые, общественные, административные, б</w:t>
            </w:r>
            <w:r w:rsidRPr="005336E2">
              <w:rPr>
                <w:rFonts w:ascii="Times New Roman" w:hAnsi="Times New Roman" w:cs="Times New Roman"/>
              </w:rPr>
              <w:t>ы</w:t>
            </w:r>
            <w:r w:rsidRPr="005336E2">
              <w:rPr>
                <w:rFonts w:ascii="Times New Roman" w:hAnsi="Times New Roman" w:cs="Times New Roman"/>
              </w:rPr>
              <w:t>товые здания степеней огнестойкости I-III и ко</w:t>
            </w:r>
            <w:r w:rsidRPr="005336E2">
              <w:rPr>
                <w:rFonts w:ascii="Times New Roman" w:hAnsi="Times New Roman" w:cs="Times New Roman"/>
              </w:rPr>
              <w:t>н</w:t>
            </w:r>
            <w:r w:rsidRPr="005336E2">
              <w:rPr>
                <w:rFonts w:ascii="Times New Roman" w:hAnsi="Times New Roman" w:cs="Times New Roman"/>
              </w:rPr>
              <w:t>структивной пожарной опасности классов С</w:t>
            </w:r>
            <w:proofErr w:type="gramStart"/>
            <w:r w:rsidRPr="005336E2">
              <w:rPr>
                <w:rFonts w:ascii="Times New Roman" w:hAnsi="Times New Roman" w:cs="Times New Roman"/>
              </w:rPr>
              <w:t>0</w:t>
            </w:r>
            <w:proofErr w:type="gramEnd"/>
            <w:r w:rsidRPr="005336E2">
              <w:rPr>
                <w:rFonts w:ascii="Times New Roman" w:hAnsi="Times New Roman" w:cs="Times New Roman"/>
              </w:rPr>
              <w:t>, С1</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4 Жилые, общественные, административные, б</w:t>
            </w:r>
            <w:r w:rsidRPr="005336E2">
              <w:rPr>
                <w:rFonts w:ascii="Times New Roman" w:hAnsi="Times New Roman" w:cs="Times New Roman"/>
              </w:rPr>
              <w:t>ы</w:t>
            </w:r>
            <w:r w:rsidRPr="005336E2">
              <w:rPr>
                <w:rFonts w:ascii="Times New Roman" w:hAnsi="Times New Roman" w:cs="Times New Roman"/>
              </w:rPr>
              <w:t>товые здания степени огнестойкости IV и V ко</w:t>
            </w:r>
            <w:r w:rsidRPr="005336E2">
              <w:rPr>
                <w:rFonts w:ascii="Times New Roman" w:hAnsi="Times New Roman" w:cs="Times New Roman"/>
              </w:rPr>
              <w:t>н</w:t>
            </w:r>
            <w:r w:rsidRPr="005336E2">
              <w:rPr>
                <w:rFonts w:ascii="Times New Roman" w:hAnsi="Times New Roman" w:cs="Times New Roman"/>
              </w:rPr>
              <w:t>структивной пожарной опасности классов С</w:t>
            </w:r>
            <w:proofErr w:type="gramStart"/>
            <w:r w:rsidRPr="005336E2">
              <w:rPr>
                <w:rFonts w:ascii="Times New Roman" w:hAnsi="Times New Roman" w:cs="Times New Roman"/>
              </w:rPr>
              <w:t>2</w:t>
            </w:r>
            <w:proofErr w:type="gramEnd"/>
            <w:r w:rsidRPr="005336E2">
              <w:rPr>
                <w:rFonts w:ascii="Times New Roman" w:hAnsi="Times New Roman" w:cs="Times New Roman"/>
              </w:rPr>
              <w:t>, С3</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легковоспламеняющихся жидкостей вместим</w:t>
            </w:r>
            <w:r w:rsidRPr="005336E2">
              <w:rPr>
                <w:rFonts w:ascii="Times New Roman" w:hAnsi="Times New Roman" w:cs="Times New Roman"/>
              </w:rPr>
              <w:t>о</w:t>
            </w:r>
            <w:r w:rsidRPr="005336E2">
              <w:rPr>
                <w:rFonts w:ascii="Times New Roman" w:hAnsi="Times New Roman" w:cs="Times New Roman"/>
              </w:rPr>
              <w:t>стью, м3:</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24</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18</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12</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Закрытые наземные (надземные) склады легк</w:t>
            </w:r>
            <w:r w:rsidRPr="005336E2">
              <w:rPr>
                <w:rFonts w:ascii="Times New Roman" w:hAnsi="Times New Roman" w:cs="Times New Roman"/>
              </w:rPr>
              <w:t>о</w:t>
            </w:r>
            <w:r w:rsidRPr="005336E2">
              <w:rPr>
                <w:rFonts w:ascii="Times New Roman" w:hAnsi="Times New Roman" w:cs="Times New Roman"/>
              </w:rPr>
              <w:t>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6 Железнодорожные и трамвайные пути (до бл</w:t>
            </w:r>
            <w:r w:rsidRPr="005336E2">
              <w:rPr>
                <w:rFonts w:ascii="Times New Roman" w:hAnsi="Times New Roman" w:cs="Times New Roman"/>
              </w:rPr>
              <w:t>и</w:t>
            </w:r>
            <w:r w:rsidRPr="005336E2">
              <w:rPr>
                <w:rFonts w:ascii="Times New Roman" w:hAnsi="Times New Roman" w:cs="Times New Roman"/>
              </w:rPr>
              <w:t>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10,8</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7 Подземные инженерные сети: водопровод, кан</w:t>
            </w:r>
            <w:r w:rsidRPr="005336E2">
              <w:rPr>
                <w:rFonts w:ascii="Times New Roman" w:hAnsi="Times New Roman" w:cs="Times New Roman"/>
              </w:rPr>
              <w:t>а</w:t>
            </w:r>
            <w:r w:rsidRPr="005336E2">
              <w:rPr>
                <w:rFonts w:ascii="Times New Roman" w:hAnsi="Times New Roman" w:cs="Times New Roman"/>
              </w:rPr>
              <w:t>лизация, тепловые сети, телефонные, электрич</w:t>
            </w:r>
            <w:r w:rsidRPr="005336E2">
              <w:rPr>
                <w:rFonts w:ascii="Times New Roman" w:hAnsi="Times New Roman" w:cs="Times New Roman"/>
              </w:rPr>
              <w:t>е</w:t>
            </w:r>
            <w:r w:rsidRPr="005336E2">
              <w:rPr>
                <w:rFonts w:ascii="Times New Roman" w:hAnsi="Times New Roman" w:cs="Times New Roman"/>
              </w:rPr>
              <w:t>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9 Ограда открытого распределительного устро</w:t>
            </w:r>
            <w:r w:rsidRPr="005336E2">
              <w:rPr>
                <w:rFonts w:ascii="Times New Roman" w:hAnsi="Times New Roman" w:cs="Times New Roman"/>
              </w:rPr>
              <w:t>й</w:t>
            </w:r>
            <w:r w:rsidRPr="005336E2">
              <w:rPr>
                <w:rFonts w:ascii="Times New Roman" w:hAnsi="Times New Roman" w:cs="Times New Roman"/>
              </w:rPr>
              <w:t>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В соответствии с </w:t>
            </w:r>
            <w:hyperlink r:id="rId18" w:history="1">
              <w:r w:rsidRPr="005336E2">
                <w:rPr>
                  <w:rFonts w:ascii="Times New Roman" w:hAnsi="Times New Roman" w:cs="Times New Roman"/>
                </w:rPr>
                <w:t>ПУЭ</w:t>
              </w:r>
            </w:hyperlink>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2</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канальной прокладке сетей инженерно-технического обеспечения расстояния, указанные в гр</w:t>
      </w:r>
      <w:r w:rsidRPr="005336E2">
        <w:rPr>
          <w:rFonts w:ascii="Times New Roman" w:hAnsi="Times New Roman" w:cs="Times New Roman"/>
          <w:i/>
          <w:sz w:val="20"/>
          <w:szCs w:val="24"/>
        </w:rPr>
        <w:t>а</w:t>
      </w:r>
      <w:r w:rsidRPr="005336E2">
        <w:rPr>
          <w:rFonts w:ascii="Times New Roman" w:hAnsi="Times New Roman" w:cs="Times New Roman"/>
          <w:i/>
          <w:sz w:val="20"/>
          <w:szCs w:val="24"/>
        </w:rPr>
        <w:t>фе 7, устанавливают от наружной стенки канала.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4</w:t>
      </w:r>
      <w:proofErr w:type="gramStart"/>
      <w:r w:rsidRPr="005336E2">
        <w:rPr>
          <w:rFonts w:ascii="Times New Roman" w:hAnsi="Times New Roman" w:cs="Times New Roman"/>
          <w:i/>
          <w:sz w:val="20"/>
          <w:szCs w:val="24"/>
        </w:rPr>
        <w:t xml:space="preserve"> З</w:t>
      </w:r>
      <w:proofErr w:type="gramEnd"/>
      <w:r w:rsidRPr="005336E2">
        <w:rPr>
          <w:rFonts w:ascii="Times New Roman" w:hAnsi="Times New Roman" w:cs="Times New Roman"/>
          <w:i/>
          <w:sz w:val="20"/>
          <w:szCs w:val="24"/>
        </w:rPr>
        <w:t>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w:t>
      </w:r>
      <w:r w:rsidRPr="005336E2">
        <w:rPr>
          <w:rFonts w:ascii="Times New Roman" w:hAnsi="Times New Roman" w:cs="Times New Roman"/>
          <w:i/>
          <w:sz w:val="20"/>
          <w:szCs w:val="24"/>
        </w:rPr>
        <w:t>ы</w:t>
      </w:r>
      <w:r w:rsidRPr="005336E2">
        <w:rPr>
          <w:rFonts w:ascii="Times New Roman" w:hAnsi="Times New Roman" w:cs="Times New Roman"/>
          <w:i/>
          <w:sz w:val="20"/>
          <w:szCs w:val="24"/>
        </w:rPr>
        <w:t>пи или бровки выемки следует принимать из условия обеспечения устойчивости земляного полотна.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5</w:t>
      </w:r>
      <w:proofErr w:type="gramStart"/>
      <w:r w:rsidRPr="005336E2">
        <w:rPr>
          <w:rFonts w:ascii="Times New Roman" w:hAnsi="Times New Roman" w:cs="Times New Roman"/>
          <w:i/>
          <w:sz w:val="20"/>
          <w:szCs w:val="24"/>
        </w:rPr>
        <w:t xml:space="preserve"> Н</w:t>
      </w:r>
      <w:proofErr w:type="gramEnd"/>
      <w:r w:rsidRPr="005336E2">
        <w:rPr>
          <w:rFonts w:ascii="Times New Roman" w:hAnsi="Times New Roman" w:cs="Times New Roman"/>
          <w:i/>
          <w:sz w:val="20"/>
          <w:szCs w:val="24"/>
        </w:rPr>
        <w:t>а криволинейных участках железнодорожных и трамвайных путей, автомобильных дорог, магис</w:t>
      </w:r>
      <w:r w:rsidRPr="005336E2">
        <w:rPr>
          <w:rFonts w:ascii="Times New Roman" w:hAnsi="Times New Roman" w:cs="Times New Roman"/>
          <w:i/>
          <w:sz w:val="20"/>
          <w:szCs w:val="24"/>
        </w:rPr>
        <w:t>т</w:t>
      </w:r>
      <w:r w:rsidRPr="005336E2">
        <w:rPr>
          <w:rFonts w:ascii="Times New Roman" w:hAnsi="Times New Roman" w:cs="Times New Roman"/>
          <w:i/>
          <w:sz w:val="20"/>
          <w:szCs w:val="24"/>
        </w:rPr>
        <w:t>ральных улиц и дорог расстояния до выступающих частей опор надземных газопроводов следует увеличивать на значение выноса угла транспорта.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6</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согласовании с заинтересованными организациями допускается размещение опор надземных газ</w:t>
      </w:r>
      <w:r w:rsidRPr="005336E2">
        <w:rPr>
          <w:rFonts w:ascii="Times New Roman" w:hAnsi="Times New Roman" w:cs="Times New Roman"/>
          <w:i/>
          <w:sz w:val="20"/>
          <w:szCs w:val="24"/>
        </w:rPr>
        <w:t>о</w:t>
      </w:r>
      <w:r w:rsidRPr="005336E2">
        <w:rPr>
          <w:rFonts w:ascii="Times New Roman" w:hAnsi="Times New Roman" w:cs="Times New Roman"/>
          <w:i/>
          <w:sz w:val="20"/>
          <w:szCs w:val="24"/>
        </w:rPr>
        <w:t>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8</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9</w:t>
      </w:r>
      <w:proofErr w:type="gramStart"/>
      <w:r w:rsidRPr="005336E2">
        <w:rPr>
          <w:rFonts w:ascii="Times New Roman" w:hAnsi="Times New Roman" w:cs="Times New Roman"/>
          <w:i/>
          <w:sz w:val="20"/>
          <w:szCs w:val="24"/>
        </w:rPr>
        <w:t xml:space="preserve"> Д</w:t>
      </w:r>
      <w:proofErr w:type="gramEnd"/>
      <w:r w:rsidRPr="005336E2">
        <w:rPr>
          <w:rFonts w:ascii="Times New Roman" w:hAnsi="Times New Roman" w:cs="Times New Roman"/>
          <w:i/>
          <w:sz w:val="20"/>
          <w:szCs w:val="24"/>
        </w:rPr>
        <w:t>ля входящих и выходящих газопроводов ГРП, пунктов учета расхода газа расстояния, указанные в графе 1, не нормируются.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10 Расстояния от газопроводов, не относящихся к ГРП, устанавливают по таблице 34.</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12</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13</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прокладке газопроводов по фасадам зданий расстояние между ними по горизонтали устанавл</w:t>
      </w:r>
      <w:r w:rsidRPr="005336E2">
        <w:rPr>
          <w:rFonts w:ascii="Times New Roman" w:hAnsi="Times New Roman" w:cs="Times New Roman"/>
          <w:i/>
          <w:sz w:val="20"/>
          <w:szCs w:val="24"/>
        </w:rPr>
        <w:t>и</w:t>
      </w:r>
      <w:r w:rsidRPr="005336E2">
        <w:rPr>
          <w:rFonts w:ascii="Times New Roman" w:hAnsi="Times New Roman" w:cs="Times New Roman"/>
          <w:i/>
          <w:sz w:val="20"/>
          <w:szCs w:val="24"/>
        </w:rPr>
        <w:t>вают исходя из условия удобства эксплуатации, но не менее 0,5 диаметра в свету. При этом следует также с</w:t>
      </w:r>
      <w:r w:rsidRPr="005336E2">
        <w:rPr>
          <w:rFonts w:ascii="Times New Roman" w:hAnsi="Times New Roman" w:cs="Times New Roman"/>
          <w:i/>
          <w:sz w:val="20"/>
          <w:szCs w:val="24"/>
        </w:rPr>
        <w:t>о</w:t>
      </w:r>
      <w:r w:rsidRPr="005336E2">
        <w:rPr>
          <w:rFonts w:ascii="Times New Roman" w:hAnsi="Times New Roman" w:cs="Times New Roman"/>
          <w:i/>
          <w:sz w:val="20"/>
          <w:szCs w:val="24"/>
        </w:rPr>
        <w:t>блюдать требование об отсутствии сварных соединений внутри футляра на вводе в здание.</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14 Расстояния от прогнозируемых границ развития оползневых, эрозионных, </w:t>
      </w:r>
      <w:proofErr w:type="spellStart"/>
      <w:r w:rsidRPr="005336E2">
        <w:rPr>
          <w:rFonts w:ascii="Times New Roman" w:hAnsi="Times New Roman" w:cs="Times New Roman"/>
          <w:i/>
          <w:sz w:val="20"/>
          <w:szCs w:val="24"/>
        </w:rPr>
        <w:t>обвалочных</w:t>
      </w:r>
      <w:proofErr w:type="spellEnd"/>
      <w:r w:rsidRPr="005336E2">
        <w:rPr>
          <w:rFonts w:ascii="Times New Roman" w:hAnsi="Times New Roman" w:cs="Times New Roman"/>
          <w:i/>
          <w:sz w:val="20"/>
          <w:szCs w:val="24"/>
        </w:rPr>
        <w:t xml:space="preserve"> и иных нег</w:t>
      </w:r>
      <w:r w:rsidRPr="005336E2">
        <w:rPr>
          <w:rFonts w:ascii="Times New Roman" w:hAnsi="Times New Roman" w:cs="Times New Roman"/>
          <w:i/>
          <w:sz w:val="20"/>
          <w:szCs w:val="24"/>
        </w:rPr>
        <w:t>а</w:t>
      </w:r>
      <w:r w:rsidRPr="005336E2">
        <w:rPr>
          <w:rFonts w:ascii="Times New Roman" w:hAnsi="Times New Roman" w:cs="Times New Roman"/>
          <w:i/>
          <w:sz w:val="20"/>
          <w:szCs w:val="24"/>
        </w:rPr>
        <w:t>тивных явлений до опор газопровода устанавливают не менее 5 м.</w:t>
      </w:r>
    </w:p>
    <w:p w:rsidR="00180FAE" w:rsidRPr="005336E2" w:rsidRDefault="00180FAE" w:rsidP="00180FAE">
      <w:pPr>
        <w:spacing w:after="0" w:line="240" w:lineRule="auto"/>
        <w:rPr>
          <w:rFonts w:ascii="Times New Roman" w:hAnsi="Times New Roman" w:cs="Times New Roman"/>
          <w:sz w:val="24"/>
          <w:szCs w:val="24"/>
        </w:rPr>
      </w:pPr>
      <w:bookmarkStart w:id="35" w:name="sub_30000"/>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34</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Расстояния от зданий и сооружений до ПРГ и пунктов учета газа пропускной способн</w:t>
      </w:r>
      <w:r w:rsidRPr="005336E2">
        <w:rPr>
          <w:rFonts w:ascii="Times New Roman" w:hAnsi="Times New Roman" w:cs="Times New Roman"/>
          <w:b/>
          <w:sz w:val="24"/>
          <w:szCs w:val="24"/>
        </w:rPr>
        <w:t>о</w:t>
      </w:r>
      <w:r w:rsidRPr="005336E2">
        <w:rPr>
          <w:rFonts w:ascii="Times New Roman" w:hAnsi="Times New Roman" w:cs="Times New Roman"/>
          <w:b/>
          <w:sz w:val="24"/>
          <w:szCs w:val="24"/>
        </w:rPr>
        <w:t>стью до 10000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/ч</w:t>
      </w:r>
    </w:p>
    <w:p w:rsidR="00180FAE" w:rsidRPr="005336E2" w:rsidRDefault="00180FAE" w:rsidP="00180FA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178"/>
        <w:gridCol w:w="2510"/>
        <w:gridCol w:w="2283"/>
        <w:gridCol w:w="1637"/>
      </w:tblGrid>
      <w:tr w:rsidR="00180FAE" w:rsidRPr="005336E2" w:rsidTr="00180FAE">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Расстояния от отдельно </w:t>
            </w:r>
            <w:proofErr w:type="gramStart"/>
            <w:r w:rsidRPr="005336E2">
              <w:rPr>
                <w:rFonts w:ascii="Times New Roman" w:hAnsi="Times New Roman" w:cs="Times New Roman"/>
                <w:b/>
                <w:sz w:val="24"/>
                <w:szCs w:val="24"/>
              </w:rPr>
              <w:t>стоящих</w:t>
            </w:r>
            <w:proofErr w:type="gramEnd"/>
            <w:r w:rsidRPr="005336E2">
              <w:rPr>
                <w:rFonts w:ascii="Times New Roman" w:hAnsi="Times New Roman" w:cs="Times New Roman"/>
                <w:b/>
                <w:sz w:val="24"/>
                <w:szCs w:val="24"/>
              </w:rPr>
              <w:t xml:space="preserve"> ПРГ по горизонтали (в свету), м</w:t>
            </w:r>
          </w:p>
        </w:tc>
      </w:tr>
      <w:tr w:rsidR="00180FAE" w:rsidRPr="005336E2" w:rsidTr="00180FAE">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зданий и с</w:t>
            </w:r>
            <w:r w:rsidRPr="005336E2">
              <w:rPr>
                <w:rFonts w:ascii="Times New Roman" w:hAnsi="Times New Roman" w:cs="Times New Roman"/>
                <w:b/>
                <w:sz w:val="24"/>
                <w:szCs w:val="24"/>
              </w:rPr>
              <w:t>о</w:t>
            </w:r>
            <w:r w:rsidRPr="005336E2">
              <w:rPr>
                <w:rFonts w:ascii="Times New Roman" w:hAnsi="Times New Roman" w:cs="Times New Roman"/>
                <w:b/>
                <w:sz w:val="24"/>
                <w:szCs w:val="24"/>
              </w:rPr>
              <w:t>оружений за и</w:t>
            </w:r>
            <w:r w:rsidRPr="005336E2">
              <w:rPr>
                <w:rFonts w:ascii="Times New Roman" w:hAnsi="Times New Roman" w:cs="Times New Roman"/>
                <w:b/>
                <w:sz w:val="24"/>
                <w:szCs w:val="24"/>
              </w:rPr>
              <w:t>с</w:t>
            </w:r>
            <w:r w:rsidRPr="005336E2">
              <w:rPr>
                <w:rFonts w:ascii="Times New Roman" w:hAnsi="Times New Roman" w:cs="Times New Roman"/>
                <w:b/>
                <w:sz w:val="24"/>
                <w:szCs w:val="24"/>
              </w:rPr>
              <w:t>ключением сетей инженерно-технического обеспечения</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железнодорожных и трамвайных путей (ближайшего рел</w:t>
            </w:r>
            <w:r w:rsidRPr="005336E2">
              <w:rPr>
                <w:rFonts w:ascii="Times New Roman" w:hAnsi="Times New Roman" w:cs="Times New Roman"/>
                <w:b/>
                <w:sz w:val="24"/>
                <w:szCs w:val="24"/>
              </w:rPr>
              <w:t>ь</w:t>
            </w:r>
            <w:r w:rsidRPr="005336E2">
              <w:rPr>
                <w:rFonts w:ascii="Times New Roman" w:hAnsi="Times New Roman" w:cs="Times New Roman"/>
                <w:b/>
                <w:sz w:val="24"/>
                <w:szCs w:val="24"/>
              </w:rPr>
              <w:t>са)</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автомобильных дорог, магис</w:t>
            </w:r>
            <w:r w:rsidRPr="005336E2">
              <w:rPr>
                <w:rFonts w:ascii="Times New Roman" w:hAnsi="Times New Roman" w:cs="Times New Roman"/>
                <w:b/>
                <w:sz w:val="24"/>
                <w:szCs w:val="24"/>
              </w:rPr>
              <w:t>т</w:t>
            </w:r>
            <w:r w:rsidRPr="005336E2">
              <w:rPr>
                <w:rFonts w:ascii="Times New Roman" w:hAnsi="Times New Roman" w:cs="Times New Roman"/>
                <w:b/>
                <w:sz w:val="24"/>
                <w:szCs w:val="24"/>
              </w:rPr>
              <w:t>ральных улиц и дорог (обочины)</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возду</w:t>
            </w:r>
            <w:r w:rsidRPr="005336E2">
              <w:rPr>
                <w:rFonts w:ascii="Times New Roman" w:hAnsi="Times New Roman" w:cs="Times New Roman"/>
                <w:b/>
                <w:sz w:val="24"/>
                <w:szCs w:val="24"/>
              </w:rPr>
              <w:t>ш</w:t>
            </w:r>
            <w:r w:rsidRPr="005336E2">
              <w:rPr>
                <w:rFonts w:ascii="Times New Roman" w:hAnsi="Times New Roman" w:cs="Times New Roman"/>
                <w:b/>
                <w:sz w:val="24"/>
                <w:szCs w:val="24"/>
              </w:rPr>
              <w:t xml:space="preserve">ных линий </w:t>
            </w:r>
            <w:proofErr w:type="spellStart"/>
            <w:proofErr w:type="gramStart"/>
            <w:r w:rsidRPr="005336E2">
              <w:rPr>
                <w:rFonts w:ascii="Times New Roman" w:hAnsi="Times New Roman" w:cs="Times New Roman"/>
                <w:b/>
                <w:sz w:val="24"/>
                <w:szCs w:val="24"/>
              </w:rPr>
              <w:t>электро-передачи</w:t>
            </w:r>
            <w:proofErr w:type="spellEnd"/>
            <w:proofErr w:type="gramEnd"/>
          </w:p>
        </w:tc>
      </w:tr>
      <w:tr w:rsidR="00180FAE" w:rsidRPr="005336E2" w:rsidTr="00180FAE">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До 0,6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vMerge w:val="restart"/>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Не менее 1,5 высоты оп</w:t>
            </w:r>
            <w:r w:rsidRPr="005336E2">
              <w:rPr>
                <w:rFonts w:ascii="Times New Roman" w:hAnsi="Times New Roman" w:cs="Times New Roman"/>
                <w:sz w:val="24"/>
                <w:szCs w:val="24"/>
              </w:rPr>
              <w:t>о</w:t>
            </w:r>
            <w:r w:rsidRPr="005336E2">
              <w:rPr>
                <w:rFonts w:ascii="Times New Roman" w:hAnsi="Times New Roman" w:cs="Times New Roman"/>
                <w:sz w:val="24"/>
                <w:szCs w:val="24"/>
              </w:rPr>
              <w:t>ры</w:t>
            </w:r>
          </w:p>
        </w:tc>
      </w:tr>
      <w:tr w:rsidR="00180FAE" w:rsidRPr="005336E2" w:rsidTr="00180FAE">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Св. 0,6 до 1,2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w:t>
            </w:r>
          </w:p>
        </w:tc>
        <w:tc>
          <w:tcPr>
            <w:tcW w:w="0" w:type="auto"/>
            <w:vMerge/>
          </w:tcPr>
          <w:p w:rsidR="00180FAE" w:rsidRPr="005336E2" w:rsidRDefault="00180FAE" w:rsidP="00180FAE">
            <w:pPr>
              <w:spacing w:after="0" w:line="240" w:lineRule="auto"/>
              <w:rPr>
                <w:rFonts w:ascii="Times New Roman" w:hAnsi="Times New Roman" w:cs="Times New Roman"/>
                <w:sz w:val="24"/>
                <w:szCs w:val="24"/>
              </w:rPr>
            </w:pPr>
          </w:p>
        </w:tc>
      </w:tr>
    </w:tbl>
    <w:p w:rsidR="00180FAE" w:rsidRPr="005336E2" w:rsidRDefault="00180FAE" w:rsidP="00180FAE">
      <w:pPr>
        <w:spacing w:after="0"/>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наличии выносных технических устройств, входящих в состав ГРП, ГРПБ и ГРПШ и размеща</w:t>
      </w:r>
      <w:r w:rsidRPr="005336E2">
        <w:rPr>
          <w:rFonts w:ascii="Times New Roman" w:hAnsi="Times New Roman" w:cs="Times New Roman"/>
          <w:i/>
          <w:sz w:val="20"/>
          <w:szCs w:val="24"/>
        </w:rPr>
        <w:t>е</w:t>
      </w:r>
      <w:r w:rsidRPr="005336E2">
        <w:rPr>
          <w:rFonts w:ascii="Times New Roman" w:hAnsi="Times New Roman" w:cs="Times New Roman"/>
          <w:i/>
          <w:sz w:val="20"/>
          <w:szCs w:val="24"/>
        </w:rPr>
        <w:t>мых в пределах их ограждений, расстояния от иных объектов следует принимать до ограждений в соответс</w:t>
      </w:r>
      <w:r w:rsidRPr="005336E2">
        <w:rPr>
          <w:rFonts w:ascii="Times New Roman" w:hAnsi="Times New Roman" w:cs="Times New Roman"/>
          <w:i/>
          <w:sz w:val="20"/>
          <w:szCs w:val="24"/>
        </w:rPr>
        <w:t>т</w:t>
      </w:r>
      <w:r w:rsidRPr="005336E2">
        <w:rPr>
          <w:rFonts w:ascii="Times New Roman" w:hAnsi="Times New Roman" w:cs="Times New Roman"/>
          <w:i/>
          <w:sz w:val="20"/>
          <w:szCs w:val="24"/>
        </w:rPr>
        <w:t>вии с настоящей таблицей.</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2 Требования настоящей таблицы распространяются также на пункты учета газа.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180FAE" w:rsidRPr="005336E2" w:rsidRDefault="00180FAE" w:rsidP="00180FAE">
      <w:pPr>
        <w:spacing w:after="0"/>
        <w:ind w:firstLine="851"/>
        <w:jc w:val="both"/>
        <w:rPr>
          <w:rFonts w:ascii="Times New Roman" w:hAnsi="Times New Roman" w:cs="Times New Roman"/>
          <w:i/>
          <w:sz w:val="20"/>
          <w:szCs w:val="24"/>
        </w:rPr>
      </w:pPr>
      <w:proofErr w:type="gramStart"/>
      <w:r w:rsidRPr="005336E2">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9" w:history="1">
        <w:r w:rsidRPr="005336E2">
          <w:rPr>
            <w:rFonts w:ascii="Times New Roman" w:hAnsi="Times New Roman" w:cs="Times New Roman"/>
            <w:i/>
            <w:sz w:val="20"/>
            <w:szCs w:val="24"/>
          </w:rPr>
          <w:t>СП 42.13330</w:t>
        </w:r>
      </w:hyperlink>
      <w:r w:rsidRPr="005336E2">
        <w:rPr>
          <w:rFonts w:ascii="Times New Roman" w:hAnsi="Times New Roman" w:cs="Times New Roman"/>
          <w:i/>
          <w:sz w:val="20"/>
          <w:szCs w:val="24"/>
        </w:rPr>
        <w:t> и </w:t>
      </w:r>
      <w:hyperlink r:id="rId20" w:history="1">
        <w:r w:rsidRPr="005336E2">
          <w:rPr>
            <w:rFonts w:ascii="Times New Roman" w:hAnsi="Times New Roman" w:cs="Times New Roman"/>
            <w:i/>
            <w:sz w:val="20"/>
            <w:szCs w:val="24"/>
          </w:rPr>
          <w:t>СП 18.13330</w:t>
        </w:r>
      </w:hyperlink>
      <w:r w:rsidRPr="005336E2">
        <w:rPr>
          <w:rFonts w:ascii="Times New Roman" w:hAnsi="Times New Roman" w:cs="Times New Roman"/>
          <w:i/>
          <w:sz w:val="20"/>
          <w:szCs w:val="24"/>
        </w:rPr>
        <w:t>, а от подземных газопроводов - в соответствии с таблицей 37.</w:t>
      </w:r>
      <w:proofErr w:type="gramEnd"/>
    </w:p>
    <w:p w:rsidR="00180FAE" w:rsidRPr="005336E2" w:rsidRDefault="00180FAE" w:rsidP="00180FAE">
      <w:pPr>
        <w:spacing w:after="0"/>
        <w:ind w:firstLine="851"/>
        <w:jc w:val="both"/>
        <w:rPr>
          <w:rFonts w:ascii="Times New Roman" w:hAnsi="Times New Roman" w:cs="Times New Roman"/>
          <w:i/>
          <w:sz w:val="20"/>
          <w:szCs w:val="24"/>
        </w:rPr>
      </w:pPr>
      <w:proofErr w:type="gramStart"/>
      <w:r w:rsidRPr="005336E2">
        <w:rPr>
          <w:rFonts w:ascii="Times New Roman" w:hAnsi="Times New Roman" w:cs="Times New Roman"/>
          <w:i/>
          <w:sz w:val="20"/>
          <w:szCs w:val="24"/>
        </w:rPr>
        <w:t>5 Расстояния от надземных газопроводов до ГРП, ГРПБ и ГРПШ и их ограждений при наличии выно</w:t>
      </w:r>
      <w:r w:rsidRPr="005336E2">
        <w:rPr>
          <w:rFonts w:ascii="Times New Roman" w:hAnsi="Times New Roman" w:cs="Times New Roman"/>
          <w:i/>
          <w:sz w:val="20"/>
          <w:szCs w:val="24"/>
        </w:rPr>
        <w:t>с</w:t>
      </w:r>
      <w:r w:rsidRPr="005336E2">
        <w:rPr>
          <w:rFonts w:ascii="Times New Roman" w:hAnsi="Times New Roman" w:cs="Times New Roman"/>
          <w:i/>
          <w:sz w:val="20"/>
          <w:szCs w:val="24"/>
        </w:rPr>
        <w:t>ных технических устройств, входящих в состав ГРП, ГРПБ и ГРПШ и размещаемых в пределах их ограждений, рекомендуется принимать в соответствии с таблицей 35, а для остальных надземных сетей инженерно-технического обеспечения - в соответствии с противопожарными нормами, но не менее 2 м.</w:t>
      </w:r>
      <w:proofErr w:type="gramEnd"/>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7</w:t>
      </w:r>
      <w:proofErr w:type="gramStart"/>
      <w:r w:rsidRPr="005336E2">
        <w:rPr>
          <w:rFonts w:ascii="Times New Roman" w:hAnsi="Times New Roman" w:cs="Times New Roman"/>
          <w:i/>
          <w:sz w:val="20"/>
          <w:szCs w:val="24"/>
        </w:rPr>
        <w:t xml:space="preserve"> Р</w:t>
      </w:r>
      <w:proofErr w:type="gramEnd"/>
      <w:r w:rsidRPr="005336E2">
        <w:rPr>
          <w:rFonts w:ascii="Times New Roman" w:hAnsi="Times New Roman" w:cs="Times New Roman"/>
          <w:i/>
          <w:sz w:val="20"/>
          <w:szCs w:val="24"/>
        </w:rPr>
        <w:t>екомендуется предусматривать подъезд автотранспорта к ГРП, ГРПБ и пунктам учета газа.</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8 Расстояние от наружных стен ГРП, ГРПБ, ГРПШ, пунктов учета газа или их ограждений при нал</w:t>
      </w:r>
      <w:r w:rsidRPr="005336E2">
        <w:rPr>
          <w:rFonts w:ascii="Times New Roman" w:hAnsi="Times New Roman" w:cs="Times New Roman"/>
          <w:i/>
          <w:sz w:val="20"/>
          <w:szCs w:val="24"/>
        </w:rPr>
        <w:t>и</w:t>
      </w:r>
      <w:r w:rsidRPr="005336E2">
        <w:rPr>
          <w:rFonts w:ascii="Times New Roman" w:hAnsi="Times New Roman" w:cs="Times New Roman"/>
          <w:i/>
          <w:sz w:val="20"/>
          <w:szCs w:val="24"/>
        </w:rPr>
        <w:t>чии выносных технических устройств, входящих в состав ГРП, ГРПБ и ГРПШ и размещаемых в пределах их о</w:t>
      </w:r>
      <w:r w:rsidRPr="005336E2">
        <w:rPr>
          <w:rFonts w:ascii="Times New Roman" w:hAnsi="Times New Roman" w:cs="Times New Roman"/>
          <w:i/>
          <w:sz w:val="20"/>
          <w:szCs w:val="24"/>
        </w:rPr>
        <w:t>г</w:t>
      </w:r>
      <w:r w:rsidRPr="005336E2">
        <w:rPr>
          <w:rFonts w:ascii="Times New Roman" w:hAnsi="Times New Roman" w:cs="Times New Roman"/>
          <w:i/>
          <w:sz w:val="20"/>
          <w:szCs w:val="24"/>
        </w:rPr>
        <w:t>раждений до стволов деревьев, следует принимать не менее 4,0 м.</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10 Расстояния от ГРП, ГРПБ, ГРПШ и узлов учета газа до улиц и дорог местного значения допускае</w:t>
      </w:r>
      <w:r w:rsidRPr="005336E2">
        <w:rPr>
          <w:rFonts w:ascii="Times New Roman" w:hAnsi="Times New Roman" w:cs="Times New Roman"/>
          <w:i/>
          <w:sz w:val="20"/>
          <w:szCs w:val="24"/>
        </w:rPr>
        <w:t>т</w:t>
      </w:r>
      <w:r w:rsidRPr="005336E2">
        <w:rPr>
          <w:rFonts w:ascii="Times New Roman" w:hAnsi="Times New Roman" w:cs="Times New Roman"/>
          <w:i/>
          <w:sz w:val="20"/>
          <w:szCs w:val="24"/>
        </w:rPr>
        <w:t>ся сокращать на 50% по сравнению с расстояниями, приведенными в настоящей таблице для автомобильных д</w:t>
      </w:r>
      <w:r w:rsidRPr="005336E2">
        <w:rPr>
          <w:rFonts w:ascii="Times New Roman" w:hAnsi="Times New Roman" w:cs="Times New Roman"/>
          <w:i/>
          <w:sz w:val="20"/>
          <w:szCs w:val="24"/>
        </w:rPr>
        <w:t>о</w:t>
      </w:r>
      <w:r w:rsidRPr="005336E2">
        <w:rPr>
          <w:rFonts w:ascii="Times New Roman" w:hAnsi="Times New Roman" w:cs="Times New Roman"/>
          <w:i/>
          <w:sz w:val="20"/>
          <w:szCs w:val="24"/>
        </w:rPr>
        <w:t>рог, магистральных улиц и дорог.</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11 Расстояния от ПРГ до пунктов учета газа рекомендуется принимать как до зданий и сооружений, за исключением пунктов учета газа, относящихся к </w:t>
      </w:r>
      <w:proofErr w:type="gramStart"/>
      <w:r w:rsidRPr="005336E2">
        <w:rPr>
          <w:rFonts w:ascii="Times New Roman" w:hAnsi="Times New Roman" w:cs="Times New Roman"/>
          <w:i/>
          <w:sz w:val="20"/>
          <w:szCs w:val="24"/>
        </w:rPr>
        <w:t>данному</w:t>
      </w:r>
      <w:proofErr w:type="gramEnd"/>
      <w:r w:rsidRPr="005336E2">
        <w:rPr>
          <w:rFonts w:ascii="Times New Roman" w:hAnsi="Times New Roman" w:cs="Times New Roman"/>
          <w:i/>
          <w:sz w:val="20"/>
          <w:szCs w:val="24"/>
        </w:rPr>
        <w:t xml:space="preserve"> ПРГ.</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12 Расстояния от зданий и сооружений до наружной стенки контейнера подземных ПРГ рекомендуе</w:t>
      </w:r>
      <w:r w:rsidRPr="005336E2">
        <w:rPr>
          <w:rFonts w:ascii="Times New Roman" w:hAnsi="Times New Roman" w:cs="Times New Roman"/>
          <w:i/>
          <w:sz w:val="20"/>
          <w:szCs w:val="24"/>
        </w:rPr>
        <w:t>т</w:t>
      </w:r>
      <w:r w:rsidRPr="005336E2">
        <w:rPr>
          <w:rFonts w:ascii="Times New Roman" w:hAnsi="Times New Roman" w:cs="Times New Roman"/>
          <w:i/>
          <w:sz w:val="20"/>
          <w:szCs w:val="24"/>
        </w:rPr>
        <w:t>ся принимать как до подземных газопроводов в соответствии с таблицей 35.</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13 Расстояние между ПРГ следует принимать как от ПРГ до зданий и сооружений.</w:t>
      </w:r>
    </w:p>
    <w:bookmarkEnd w:id="35"/>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35</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от подземных (наземных с обвалованием) газопроводов до зд</w:t>
      </w:r>
      <w:r w:rsidRPr="005336E2">
        <w:rPr>
          <w:rFonts w:ascii="Times New Roman" w:hAnsi="Times New Roman" w:cs="Times New Roman"/>
          <w:b/>
          <w:sz w:val="24"/>
          <w:szCs w:val="24"/>
        </w:rPr>
        <w:t>а</w:t>
      </w:r>
      <w:r w:rsidRPr="005336E2">
        <w:rPr>
          <w:rFonts w:ascii="Times New Roman" w:hAnsi="Times New Roman" w:cs="Times New Roman"/>
          <w:b/>
          <w:sz w:val="24"/>
          <w:szCs w:val="24"/>
        </w:rPr>
        <w:t>ний и сооружений</w:t>
      </w:r>
    </w:p>
    <w:p w:rsidR="00180FAE" w:rsidRPr="005336E2" w:rsidRDefault="00180FAE" w:rsidP="00180FA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88"/>
        <w:gridCol w:w="2252"/>
        <w:gridCol w:w="788"/>
        <w:gridCol w:w="844"/>
        <w:gridCol w:w="681"/>
        <w:gridCol w:w="1977"/>
      </w:tblGrid>
      <w:tr w:rsidR="00180FAE" w:rsidRPr="005336E2" w:rsidTr="00180FAE">
        <w:trPr>
          <w:tblHeader/>
        </w:trPr>
        <w:tc>
          <w:tcPr>
            <w:tcW w:w="0" w:type="auto"/>
            <w:vMerge w:val="restart"/>
            <w:tcBorders>
              <w:top w:val="single" w:sz="4" w:space="0" w:color="auto"/>
              <w:bottom w:val="nil"/>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по вертикали (в св</w:t>
            </w:r>
            <w:r w:rsidRPr="005336E2">
              <w:rPr>
                <w:rFonts w:ascii="Times New Roman" w:hAnsi="Times New Roman" w:cs="Times New Roman"/>
                <w:b/>
                <w:sz w:val="24"/>
                <w:szCs w:val="24"/>
              </w:rPr>
              <w:t>е</w:t>
            </w:r>
            <w:r w:rsidRPr="005336E2">
              <w:rPr>
                <w:rFonts w:ascii="Times New Roman" w:hAnsi="Times New Roman" w:cs="Times New Roman"/>
                <w:b/>
                <w:sz w:val="24"/>
                <w:szCs w:val="24"/>
              </w:rPr>
              <w:t>ту),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при перес</w:t>
            </w:r>
            <w:r w:rsidRPr="005336E2">
              <w:rPr>
                <w:rFonts w:ascii="Times New Roman" w:hAnsi="Times New Roman" w:cs="Times New Roman"/>
                <w:b/>
                <w:sz w:val="24"/>
                <w:szCs w:val="24"/>
              </w:rPr>
              <w:t>е</w:t>
            </w:r>
            <w:r w:rsidRPr="005336E2">
              <w:rPr>
                <w:rFonts w:ascii="Times New Roman" w:hAnsi="Times New Roman" w:cs="Times New Roman"/>
                <w:b/>
                <w:sz w:val="24"/>
                <w:szCs w:val="24"/>
              </w:rPr>
              <w:t>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Минимальные расстояния по гор</w:t>
            </w:r>
            <w:r w:rsidRPr="005336E2">
              <w:rPr>
                <w:rFonts w:ascii="Times New Roman" w:hAnsi="Times New Roman" w:cs="Times New Roman"/>
                <w:b/>
                <w:sz w:val="24"/>
                <w:szCs w:val="24"/>
              </w:rPr>
              <w:t>и</w:t>
            </w:r>
            <w:r w:rsidRPr="005336E2">
              <w:rPr>
                <w:rFonts w:ascii="Times New Roman" w:hAnsi="Times New Roman" w:cs="Times New Roman"/>
                <w:b/>
                <w:sz w:val="24"/>
                <w:szCs w:val="24"/>
              </w:rPr>
              <w:t>зонтали (в свету),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при давлении в газопроводе, МПа, включительно</w:t>
            </w:r>
          </w:p>
        </w:tc>
      </w:tr>
      <w:tr w:rsidR="00180FAE" w:rsidRPr="005336E2" w:rsidTr="00180FAE">
        <w:trPr>
          <w:tblHeader/>
        </w:trPr>
        <w:tc>
          <w:tcPr>
            <w:tcW w:w="0" w:type="auto"/>
            <w:vMerge/>
            <w:tcBorders>
              <w:top w:val="nil"/>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св. 0,6 до 1,2 (природный газ), свыше 0,6 до 1,6 </w:t>
            </w:r>
            <w:proofErr w:type="spellStart"/>
            <w:r w:rsidRPr="005336E2">
              <w:rPr>
                <w:rFonts w:ascii="Times New Roman" w:hAnsi="Times New Roman" w:cs="Times New Roman"/>
                <w:b/>
                <w:sz w:val="24"/>
                <w:szCs w:val="24"/>
              </w:rPr>
              <w:t>включ</w:t>
            </w:r>
            <w:proofErr w:type="spellEnd"/>
            <w:r w:rsidRPr="005336E2">
              <w:rPr>
                <w:rFonts w:ascii="Times New Roman" w:hAnsi="Times New Roman" w:cs="Times New Roman"/>
                <w:b/>
                <w:sz w:val="24"/>
                <w:szCs w:val="24"/>
              </w:rPr>
              <w:t>. (СУГ)</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 Водопровод, напорная канал</w:t>
            </w:r>
            <w:r w:rsidRPr="005336E2">
              <w:rPr>
                <w:rFonts w:ascii="Times New Roman" w:hAnsi="Times New Roman" w:cs="Times New Roman"/>
              </w:rPr>
              <w:t>и</w:t>
            </w:r>
            <w:r w:rsidRPr="005336E2">
              <w:rPr>
                <w:rFonts w:ascii="Times New Roman" w:hAnsi="Times New Roman" w:cs="Times New Roman"/>
              </w:rPr>
              <w:t>зация</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2 Самотечная бытовая канализ</w:t>
            </w:r>
            <w:r w:rsidRPr="005336E2">
              <w:rPr>
                <w:rFonts w:ascii="Times New Roman" w:hAnsi="Times New Roman" w:cs="Times New Roman"/>
              </w:rPr>
              <w:t>а</w:t>
            </w:r>
            <w:r w:rsidRPr="005336E2">
              <w:rPr>
                <w:rFonts w:ascii="Times New Roman" w:hAnsi="Times New Roman" w:cs="Times New Roman"/>
              </w:rPr>
              <w:t>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от наружной стенки канала, то</w:t>
            </w:r>
            <w:r w:rsidRPr="005336E2">
              <w:rPr>
                <w:rFonts w:ascii="Times New Roman" w:hAnsi="Times New Roman" w:cs="Times New Roman"/>
              </w:rPr>
              <w:t>н</w:t>
            </w:r>
            <w:r w:rsidRPr="005336E2">
              <w:rPr>
                <w:rFonts w:ascii="Times New Roman" w:hAnsi="Times New Roman" w:cs="Times New Roman"/>
              </w:rPr>
              <w:t>неля</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от оболочки </w:t>
            </w:r>
            <w:proofErr w:type="spellStart"/>
            <w:r w:rsidRPr="005336E2">
              <w:rPr>
                <w:rFonts w:ascii="Times New Roman" w:hAnsi="Times New Roman" w:cs="Times New Roman"/>
              </w:rPr>
              <w:t>бесканальной</w:t>
            </w:r>
            <w:proofErr w:type="spellEnd"/>
            <w:r w:rsidRPr="005336E2">
              <w:rPr>
                <w:rFonts w:ascii="Times New Roman" w:hAnsi="Times New Roman" w:cs="Times New Roman"/>
              </w:rPr>
              <w:t xml:space="preserve"> пр</w:t>
            </w:r>
            <w:r w:rsidRPr="005336E2">
              <w:rPr>
                <w:rFonts w:ascii="Times New Roman" w:hAnsi="Times New Roman" w:cs="Times New Roman"/>
              </w:rPr>
              <w:t>о</w:t>
            </w:r>
            <w:r w:rsidRPr="005336E2">
              <w:rPr>
                <w:rFonts w:ascii="Times New Roman" w:hAnsi="Times New Roman" w:cs="Times New Roman"/>
              </w:rPr>
              <w:t>кладки</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4 Газопроводы давлением газа</w:t>
            </w:r>
          </w:p>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до 1,2 МПа </w:t>
            </w:r>
            <w:proofErr w:type="spellStart"/>
            <w:r w:rsidRPr="005336E2">
              <w:rPr>
                <w:rFonts w:ascii="Times New Roman" w:hAnsi="Times New Roman" w:cs="Times New Roman"/>
              </w:rPr>
              <w:t>включ</w:t>
            </w:r>
            <w:proofErr w:type="spellEnd"/>
            <w:r w:rsidRPr="005336E2">
              <w:rPr>
                <w:rFonts w:ascii="Times New Roman" w:hAnsi="Times New Roman" w:cs="Times New Roman"/>
              </w:rPr>
              <w:t>.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lastRenderedPageBreak/>
              <w:t xml:space="preserve">до 1,6 МПа </w:t>
            </w:r>
            <w:proofErr w:type="spellStart"/>
            <w:r w:rsidRPr="005336E2">
              <w:rPr>
                <w:rFonts w:ascii="Times New Roman" w:hAnsi="Times New Roman" w:cs="Times New Roman"/>
              </w:rPr>
              <w:t>включ</w:t>
            </w:r>
            <w:proofErr w:type="spellEnd"/>
            <w:r w:rsidRPr="005336E2">
              <w:rPr>
                <w:rFonts w:ascii="Times New Roman" w:hAnsi="Times New Roman" w:cs="Times New Roman"/>
              </w:rPr>
              <w:t>. (СУГ):</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при совместной прокладке в о</w:t>
            </w:r>
            <w:r w:rsidRPr="005336E2">
              <w:rPr>
                <w:rFonts w:ascii="Times New Roman" w:hAnsi="Times New Roman" w:cs="Times New Roman"/>
              </w:rPr>
              <w:t>д</w:t>
            </w:r>
            <w:r w:rsidRPr="005336E2">
              <w:rPr>
                <w:rFonts w:ascii="Times New Roman" w:hAnsi="Times New Roman" w:cs="Times New Roman"/>
              </w:rPr>
              <w:t>ной траншее</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0,4</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 xml:space="preserve">В соответствии с </w:t>
            </w:r>
            <w:hyperlink r:id="rId21" w:history="1">
              <w:r w:rsidRPr="005336E2">
                <w:rPr>
                  <w:rFonts w:ascii="Times New Roman" w:hAnsi="Times New Roman" w:cs="Times New Roman"/>
                </w:rPr>
                <w:t>ПУЭ</w:t>
              </w:r>
            </w:hyperlink>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bookmarkStart w:id="36" w:name="sub_30007"/>
            <w:r w:rsidRPr="005336E2">
              <w:rPr>
                <w:rFonts w:ascii="Times New Roman" w:hAnsi="Times New Roman" w:cs="Times New Roman"/>
              </w:rPr>
              <w:t>7 Каналы, тоннели</w:t>
            </w:r>
            <w:bookmarkEnd w:id="36"/>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8 Нефтепродуктопроводы на те</w:t>
            </w:r>
            <w:r w:rsidRPr="005336E2">
              <w:rPr>
                <w:rFonts w:ascii="Times New Roman" w:hAnsi="Times New Roman" w:cs="Times New Roman"/>
              </w:rPr>
              <w:t>р</w:t>
            </w:r>
            <w:r w:rsidRPr="005336E2">
              <w:rPr>
                <w:rFonts w:ascii="Times New Roman" w:hAnsi="Times New Roman" w:cs="Times New Roman"/>
              </w:rPr>
              <w:t>ритории поселений:</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 xml:space="preserve">По </w:t>
            </w:r>
            <w:hyperlink r:id="rId22" w:history="1">
              <w:r w:rsidRPr="005336E2">
                <w:rPr>
                  <w:rFonts w:ascii="Times New Roman" w:hAnsi="Times New Roman" w:cs="Times New Roman"/>
                </w:rPr>
                <w:t xml:space="preserve">СП 36.13330.2012 </w:t>
              </w:r>
            </w:hyperlink>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9 Фундаменты зданий и сооруж</w:t>
            </w:r>
            <w:r w:rsidRPr="005336E2">
              <w:rPr>
                <w:rFonts w:ascii="Times New Roman" w:hAnsi="Times New Roman" w:cs="Times New Roman"/>
              </w:rPr>
              <w:t>е</w:t>
            </w:r>
            <w:r w:rsidRPr="005336E2">
              <w:rPr>
                <w:rFonts w:ascii="Times New Roman" w:hAnsi="Times New Roman" w:cs="Times New Roman"/>
              </w:rPr>
              <w:t>ний до газопроводов условным проходом, </w:t>
            </w:r>
            <w:proofErr w:type="gramStart"/>
            <w:r w:rsidRPr="005336E2">
              <w:rPr>
                <w:rFonts w:ascii="Times New Roman" w:hAnsi="Times New Roman" w:cs="Times New Roman"/>
              </w:rPr>
              <w:t>мм</w:t>
            </w:r>
            <w:proofErr w:type="gramEnd"/>
            <w:r w:rsidRPr="005336E2">
              <w:rPr>
                <w:rFonts w:ascii="Times New Roman" w:hAnsi="Times New Roman" w:cs="Times New Roman"/>
              </w:rPr>
              <w:t>:</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до 300 </w:t>
            </w:r>
            <w:proofErr w:type="spellStart"/>
            <w:r w:rsidRPr="005336E2">
              <w:rPr>
                <w:rFonts w:ascii="Times New Roman" w:hAnsi="Times New Roman" w:cs="Times New Roman"/>
              </w:rPr>
              <w:t>включ</w:t>
            </w:r>
            <w:proofErr w:type="spellEnd"/>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10,0</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10 Здания и сооружения без фу</w:t>
            </w:r>
            <w:r w:rsidRPr="005336E2">
              <w:rPr>
                <w:rFonts w:ascii="Times New Roman" w:hAnsi="Times New Roman" w:cs="Times New Roman"/>
              </w:rPr>
              <w:t>н</w:t>
            </w:r>
            <w:r w:rsidRPr="005336E2">
              <w:rPr>
                <w:rFonts w:ascii="Times New Roman" w:hAnsi="Times New Roman" w:cs="Times New Roman"/>
              </w:rPr>
              <w:t>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11 Фундаменты ограждений, эст</w:t>
            </w:r>
            <w:r w:rsidRPr="005336E2">
              <w:rPr>
                <w:rFonts w:ascii="Times New Roman" w:hAnsi="Times New Roman" w:cs="Times New Roman"/>
              </w:rPr>
              <w:t>а</w:t>
            </w:r>
            <w:r w:rsidRPr="005336E2">
              <w:rPr>
                <w:rFonts w:ascii="Times New Roman" w:hAnsi="Times New Roman" w:cs="Times New Roman"/>
              </w:rPr>
              <w:t xml:space="preserve">кад, отдельно стоящих опор, в том числе контактной сети и </w:t>
            </w:r>
            <w:proofErr w:type="gramStart"/>
            <w:r w:rsidRPr="005336E2">
              <w:rPr>
                <w:rFonts w:ascii="Times New Roman" w:hAnsi="Times New Roman" w:cs="Times New Roman"/>
              </w:rPr>
              <w:t>связи</w:t>
            </w:r>
            <w:proofErr w:type="gramEnd"/>
            <w:r w:rsidRPr="005336E2">
              <w:rPr>
                <w:rFonts w:ascii="Times New Roman" w:hAnsi="Times New Roman" w:cs="Times New Roman"/>
              </w:rPr>
              <w:t xml:space="preserve">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12 Железные дороги общей сети и внешних подъездных железнод</w:t>
            </w:r>
            <w:r w:rsidRPr="005336E2">
              <w:rPr>
                <w:rFonts w:ascii="Times New Roman" w:hAnsi="Times New Roman" w:cs="Times New Roman"/>
              </w:rPr>
              <w:t>о</w:t>
            </w:r>
            <w:r w:rsidRPr="005336E2">
              <w:rPr>
                <w:rFonts w:ascii="Times New Roman" w:hAnsi="Times New Roman" w:cs="Times New Roman"/>
              </w:rPr>
              <w:t>рожных путей предприятий от откоса подошвы насыпи или верха выемки (крайний рельс на нул</w:t>
            </w:r>
            <w:r w:rsidRPr="005336E2">
              <w:rPr>
                <w:rFonts w:ascii="Times New Roman" w:hAnsi="Times New Roman" w:cs="Times New Roman"/>
              </w:rPr>
              <w:t>е</w:t>
            </w:r>
            <w:r w:rsidRPr="005336E2">
              <w:rPr>
                <w:rFonts w:ascii="Times New Roman" w:hAnsi="Times New Roman" w:cs="Times New Roman"/>
              </w:rPr>
              <w:t>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По</w:t>
            </w:r>
          </w:p>
          <w:p w:rsidR="00180FAE" w:rsidRPr="005336E2" w:rsidRDefault="00180FAE" w:rsidP="00180FAE">
            <w:pPr>
              <w:spacing w:after="0" w:line="240" w:lineRule="auto"/>
              <w:jc w:val="center"/>
              <w:rPr>
                <w:rFonts w:ascii="Times New Roman" w:hAnsi="Times New Roman" w:cs="Times New Roman"/>
              </w:rPr>
            </w:pPr>
            <w:hyperlink r:id="rId23" w:tgtFrame="_blank" w:history="1">
              <w:r w:rsidRPr="005336E2">
                <w:rPr>
                  <w:rFonts w:ascii="Times New Roman" w:hAnsi="Times New Roman" w:cs="Times New Roman"/>
                </w:rPr>
                <w:t>СП62.13330.2011</w:t>
              </w:r>
            </w:hyperlink>
          </w:p>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в зависимости от способа производс</w:t>
            </w:r>
            <w:r w:rsidRPr="005336E2">
              <w:rPr>
                <w:rFonts w:ascii="Times New Roman" w:hAnsi="Times New Roman" w:cs="Times New Roman"/>
              </w:rPr>
              <w:t>т</w:t>
            </w:r>
            <w:r w:rsidRPr="005336E2">
              <w:rPr>
                <w:rFonts w:ascii="Times New Roman" w:hAnsi="Times New Roman" w:cs="Times New Roman"/>
              </w:rPr>
              <w:t>ва работ</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50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до сетей газораспределения и в стесненных условиях межпосе</w:t>
            </w:r>
            <w:r w:rsidRPr="005336E2">
              <w:rPr>
                <w:rFonts w:ascii="Times New Roman" w:hAnsi="Times New Roman" w:cs="Times New Roman"/>
              </w:rPr>
              <w:t>л</w:t>
            </w:r>
            <w:r w:rsidRPr="005336E2">
              <w:rPr>
                <w:rFonts w:ascii="Times New Roman" w:hAnsi="Times New Roman" w:cs="Times New Roman"/>
              </w:rPr>
              <w:t>ковых газопроводов</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7,8</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10,8</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13 Внутренние подъездные ж</w:t>
            </w:r>
            <w:r w:rsidRPr="005336E2">
              <w:rPr>
                <w:rFonts w:ascii="Times New Roman" w:hAnsi="Times New Roman" w:cs="Times New Roman"/>
              </w:rPr>
              <w:t>е</w:t>
            </w:r>
            <w:r w:rsidRPr="005336E2">
              <w:rPr>
                <w:rFonts w:ascii="Times New Roman" w:hAnsi="Times New Roman" w:cs="Times New Roman"/>
              </w:rPr>
              <w:t>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По</w:t>
            </w:r>
          </w:p>
          <w:p w:rsidR="00180FAE" w:rsidRPr="005336E2" w:rsidRDefault="00180FAE" w:rsidP="00180FAE">
            <w:pPr>
              <w:spacing w:after="0" w:line="240" w:lineRule="auto"/>
              <w:jc w:val="center"/>
              <w:rPr>
                <w:rFonts w:ascii="Times New Roman" w:hAnsi="Times New Roman" w:cs="Times New Roman"/>
              </w:rPr>
            </w:pPr>
            <w:hyperlink r:id="rId24" w:tgtFrame="_blank" w:history="1">
              <w:r w:rsidRPr="005336E2">
                <w:rPr>
                  <w:rFonts w:ascii="Times New Roman" w:hAnsi="Times New Roman" w:cs="Times New Roman"/>
                </w:rPr>
                <w:t>СП62.13330.2011</w:t>
              </w:r>
            </w:hyperlink>
          </w:p>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в зависимости от способа производс</w:t>
            </w:r>
            <w:r w:rsidRPr="005336E2">
              <w:rPr>
                <w:rFonts w:ascii="Times New Roman" w:hAnsi="Times New Roman" w:cs="Times New Roman"/>
              </w:rPr>
              <w:t>т</w:t>
            </w:r>
            <w:r w:rsidRPr="005336E2">
              <w:rPr>
                <w:rFonts w:ascii="Times New Roman" w:hAnsi="Times New Roman" w:cs="Times New Roman"/>
              </w:rPr>
              <w:t>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3,8</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14 Автомобильные дороги, маг</w:t>
            </w:r>
            <w:r w:rsidRPr="005336E2">
              <w:rPr>
                <w:rFonts w:ascii="Times New Roman" w:hAnsi="Times New Roman" w:cs="Times New Roman"/>
              </w:rPr>
              <w:t>и</w:t>
            </w:r>
            <w:r w:rsidRPr="005336E2">
              <w:rPr>
                <w:rFonts w:ascii="Times New Roman" w:hAnsi="Times New Roman" w:cs="Times New Roman"/>
              </w:rPr>
              <w:t>стральные улицы и дороги мес</w:t>
            </w:r>
            <w:r w:rsidRPr="005336E2">
              <w:rPr>
                <w:rFonts w:ascii="Times New Roman" w:hAnsi="Times New Roman" w:cs="Times New Roman"/>
              </w:rPr>
              <w:t>т</w:t>
            </w:r>
            <w:r w:rsidRPr="005336E2">
              <w:rPr>
                <w:rFonts w:ascii="Times New Roman" w:hAnsi="Times New Roman" w:cs="Times New Roman"/>
              </w:rPr>
              <w:t>ного значения:</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2,5</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bookmarkStart w:id="37" w:name="sub_30015"/>
            <w:r w:rsidRPr="005336E2">
              <w:rPr>
                <w:rFonts w:ascii="Times New Roman" w:hAnsi="Times New Roman" w:cs="Times New Roman"/>
              </w:rPr>
              <w:lastRenderedPageBreak/>
              <w:t>15 Фундаменты опор воздушных линий электропередачи</w:t>
            </w:r>
            <w:bookmarkEnd w:id="37"/>
          </w:p>
        </w:tc>
        <w:tc>
          <w:tcPr>
            <w:tcW w:w="0" w:type="auto"/>
            <w:gridSpan w:val="5"/>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 xml:space="preserve">В соответствии с </w:t>
            </w:r>
            <w:hyperlink r:id="rId25" w:history="1">
              <w:r w:rsidRPr="005336E2">
                <w:rPr>
                  <w:rFonts w:ascii="Times New Roman" w:hAnsi="Times New Roman" w:cs="Times New Roman"/>
                </w:rPr>
                <w:t>ПУЭ</w:t>
              </w:r>
            </w:hyperlink>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15</w:t>
            </w:r>
          </w:p>
        </w:tc>
      </w:tr>
      <w:tr w:rsidR="00180FAE" w:rsidRPr="005336E2" w:rsidTr="00180FAE">
        <w:tc>
          <w:tcPr>
            <w:tcW w:w="0" w:type="auto"/>
            <w:tcBorders>
              <w:top w:val="single" w:sz="4" w:space="0" w:color="auto"/>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19 Здания закрытых складов кат</w:t>
            </w:r>
            <w:r w:rsidRPr="005336E2">
              <w:rPr>
                <w:rFonts w:ascii="Times New Roman" w:hAnsi="Times New Roman" w:cs="Times New Roman"/>
              </w:rPr>
              <w:t>е</w:t>
            </w:r>
            <w:r w:rsidRPr="005336E2">
              <w:rPr>
                <w:rFonts w:ascii="Times New Roman" w:hAnsi="Times New Roman" w:cs="Times New Roman"/>
              </w:rPr>
              <w:t>горий</w:t>
            </w:r>
            <w:proofErr w:type="gramStart"/>
            <w:r w:rsidRPr="005336E2">
              <w:rPr>
                <w:rFonts w:ascii="Times New Roman" w:hAnsi="Times New Roman" w:cs="Times New Roman"/>
              </w:rPr>
              <w:t xml:space="preserve"> А</w:t>
            </w:r>
            <w:proofErr w:type="gramEnd"/>
            <w:r w:rsidRPr="005336E2">
              <w:rPr>
                <w:rFonts w:ascii="Times New Roman" w:hAnsi="Times New Roman" w:cs="Times New Roman"/>
              </w:rPr>
              <w:t>, Б (вне территории пр</w:t>
            </w:r>
            <w:r w:rsidRPr="005336E2">
              <w:rPr>
                <w:rFonts w:ascii="Times New Roman" w:hAnsi="Times New Roman" w:cs="Times New Roman"/>
              </w:rPr>
              <w:t>о</w:t>
            </w:r>
            <w:r w:rsidRPr="005336E2">
              <w:rPr>
                <w:rFonts w:ascii="Times New Roman" w:hAnsi="Times New Roman" w:cs="Times New Roman"/>
              </w:rPr>
              <w:t>мышленных предприятий) до г</w:t>
            </w:r>
            <w:r w:rsidRPr="005336E2">
              <w:rPr>
                <w:rFonts w:ascii="Times New Roman" w:hAnsi="Times New Roman" w:cs="Times New Roman"/>
              </w:rPr>
              <w:t>а</w:t>
            </w:r>
            <w:r w:rsidRPr="005336E2">
              <w:rPr>
                <w:rFonts w:ascii="Times New Roman" w:hAnsi="Times New Roman" w:cs="Times New Roman"/>
              </w:rPr>
              <w:t>зопровода номинальным диаме</w:t>
            </w:r>
            <w:r w:rsidRPr="005336E2">
              <w:rPr>
                <w:rFonts w:ascii="Times New Roman" w:hAnsi="Times New Roman" w:cs="Times New Roman"/>
              </w:rPr>
              <w:t>т</w:t>
            </w:r>
            <w:r w:rsidRPr="005336E2">
              <w:rPr>
                <w:rFonts w:ascii="Times New Roman" w:hAnsi="Times New Roman" w:cs="Times New Roman"/>
              </w:rPr>
              <w:t>ром, мм:</w:t>
            </w: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до 300 </w:t>
            </w:r>
            <w:proofErr w:type="spellStart"/>
            <w:r w:rsidRPr="005336E2">
              <w:rPr>
                <w:rFonts w:ascii="Times New Roman" w:hAnsi="Times New Roman" w:cs="Times New Roman"/>
              </w:rPr>
              <w:t>включ</w:t>
            </w:r>
            <w:proofErr w:type="spellEnd"/>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9,0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То же, категорий</w:t>
            </w:r>
            <w:proofErr w:type="gramStart"/>
            <w:r w:rsidRPr="005336E2">
              <w:rPr>
                <w:rFonts w:ascii="Times New Roman" w:hAnsi="Times New Roman" w:cs="Times New Roman"/>
              </w:rPr>
              <w:t xml:space="preserve"> В</w:t>
            </w:r>
            <w:proofErr w:type="gramEnd"/>
            <w:r w:rsidRPr="005336E2">
              <w:rPr>
                <w:rFonts w:ascii="Times New Roman" w:hAnsi="Times New Roman" w:cs="Times New Roman"/>
              </w:rPr>
              <w:t>, и Д до газ</w:t>
            </w:r>
            <w:r w:rsidRPr="005336E2">
              <w:rPr>
                <w:rFonts w:ascii="Times New Roman" w:hAnsi="Times New Roman" w:cs="Times New Roman"/>
              </w:rPr>
              <w:t>о</w:t>
            </w:r>
            <w:r w:rsidRPr="005336E2">
              <w:rPr>
                <w:rFonts w:ascii="Times New Roman" w:hAnsi="Times New Roman" w:cs="Times New Roman"/>
              </w:rPr>
              <w:t>провода условным проходом, мм:</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p>
        </w:tc>
      </w:tr>
      <w:tr w:rsidR="00180FAE" w:rsidRPr="005336E2" w:rsidTr="00180FAE">
        <w:tc>
          <w:tcPr>
            <w:tcW w:w="0" w:type="auto"/>
            <w:tcBorders>
              <w:top w:val="nil"/>
              <w:bottom w:val="nil"/>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до 300 </w:t>
            </w:r>
            <w:proofErr w:type="spellStart"/>
            <w:r w:rsidRPr="005336E2">
              <w:rPr>
                <w:rFonts w:ascii="Times New Roman" w:hAnsi="Times New Roman" w:cs="Times New Roman"/>
              </w:rPr>
              <w:t>включ</w:t>
            </w:r>
            <w:proofErr w:type="spellEnd"/>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nil"/>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10,0</w:t>
            </w:r>
          </w:p>
        </w:tc>
      </w:tr>
      <w:tr w:rsidR="00180FAE" w:rsidRPr="005336E2" w:rsidTr="00180FAE">
        <w:tc>
          <w:tcPr>
            <w:tcW w:w="0" w:type="auto"/>
            <w:tcBorders>
              <w:top w:val="nil"/>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20,0</w:t>
            </w:r>
          </w:p>
        </w:tc>
      </w:tr>
      <w:tr w:rsidR="00180FAE" w:rsidRPr="005336E2" w:rsidTr="00180FAE">
        <w:tc>
          <w:tcPr>
            <w:tcW w:w="0" w:type="auto"/>
            <w:tcBorders>
              <w:top w:val="single" w:sz="4" w:space="0" w:color="auto"/>
              <w:bottom w:val="single" w:sz="4" w:space="0" w:color="auto"/>
              <w:right w:val="single" w:sz="4" w:space="0" w:color="auto"/>
            </w:tcBorders>
            <w:vAlign w:val="center"/>
          </w:tcPr>
          <w:p w:rsidR="00180FAE" w:rsidRPr="005336E2" w:rsidRDefault="00180FAE" w:rsidP="00180FAE">
            <w:pPr>
              <w:spacing w:after="0" w:line="240" w:lineRule="auto"/>
              <w:rPr>
                <w:rFonts w:ascii="Times New Roman" w:hAnsi="Times New Roman" w:cs="Times New Roman"/>
              </w:rPr>
            </w:pPr>
            <w:r w:rsidRPr="005336E2">
              <w:rPr>
                <w:rFonts w:ascii="Times New Roman" w:hAnsi="Times New Roman" w:cs="Times New Roman"/>
              </w:rPr>
              <w:t xml:space="preserve">20 Бровка оросительного канала (при </w:t>
            </w:r>
            <w:proofErr w:type="spellStart"/>
            <w:r w:rsidRPr="005336E2">
              <w:rPr>
                <w:rFonts w:ascii="Times New Roman" w:hAnsi="Times New Roman" w:cs="Times New Roman"/>
              </w:rPr>
              <w:t>непросадочных</w:t>
            </w:r>
            <w:proofErr w:type="spellEnd"/>
            <w:r w:rsidRPr="005336E2">
              <w:rPr>
                <w:rFonts w:ascii="Times New Roman" w:hAnsi="Times New Roman" w:cs="Times New Roman"/>
              </w:rPr>
              <w:t xml:space="preserve">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 xml:space="preserve">В соответствии с </w:t>
            </w:r>
            <w:hyperlink r:id="rId26" w:tgtFrame="_blank" w:history="1">
              <w:r w:rsidRPr="005336E2">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rPr>
            </w:pPr>
            <w:r w:rsidRPr="005336E2">
              <w:rPr>
                <w:rFonts w:ascii="Times New Roman" w:hAnsi="Times New Roman" w:cs="Times New Roman"/>
              </w:rPr>
              <w:t>2,0</w:t>
            </w:r>
          </w:p>
        </w:tc>
      </w:tr>
    </w:tbl>
    <w:p w:rsidR="00180FAE" w:rsidRPr="005336E2" w:rsidRDefault="00180FAE" w:rsidP="00180FAE">
      <w:pPr>
        <w:spacing w:after="0" w:line="240" w:lineRule="auto"/>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xml:space="preserve">2 Знак </w:t>
      </w:r>
      <w:proofErr w:type="gramStart"/>
      <w:r w:rsidRPr="005336E2">
        <w:rPr>
          <w:rFonts w:ascii="Times New Roman" w:hAnsi="Times New Roman" w:cs="Times New Roman"/>
          <w:i/>
          <w:sz w:val="20"/>
          <w:szCs w:val="24"/>
        </w:rPr>
        <w:t>«-</w:t>
      </w:r>
      <w:proofErr w:type="gramEnd"/>
      <w:r w:rsidRPr="005336E2">
        <w:rPr>
          <w:rFonts w:ascii="Times New Roman" w:hAnsi="Times New Roman" w:cs="Times New Roman"/>
          <w:i/>
          <w:sz w:val="20"/>
          <w:szCs w:val="24"/>
        </w:rPr>
        <w:t>» означает, что прокладка газопроводов в данных случаях запрещена.</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3</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прокладке полиэтиленовых газопроводов вдоль трубопроводов, складов, резервуаров и т.д., с</w:t>
      </w:r>
      <w:r w:rsidRPr="005336E2">
        <w:rPr>
          <w:rFonts w:ascii="Times New Roman" w:hAnsi="Times New Roman" w:cs="Times New Roman"/>
          <w:i/>
          <w:sz w:val="20"/>
          <w:szCs w:val="24"/>
        </w:rPr>
        <w:t>о</w:t>
      </w:r>
      <w:r w:rsidRPr="005336E2">
        <w:rPr>
          <w:rFonts w:ascii="Times New Roman" w:hAnsi="Times New Roman" w:cs="Times New Roman"/>
          <w:i/>
          <w:sz w:val="20"/>
          <w:szCs w:val="24"/>
        </w:rPr>
        <w:t>держащих агрессивные по отношению к полиэтилену вещества (среды), расстояния от них устанавливаются не менее 20 м.</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w:t>
      </w:r>
      <w:r w:rsidRPr="005336E2">
        <w:rPr>
          <w:rFonts w:ascii="Times New Roman" w:hAnsi="Times New Roman" w:cs="Times New Roman"/>
          <w:i/>
          <w:sz w:val="20"/>
          <w:szCs w:val="24"/>
        </w:rPr>
        <w:t>е</w:t>
      </w:r>
      <w:r w:rsidRPr="005336E2">
        <w:rPr>
          <w:rFonts w:ascii="Times New Roman" w:hAnsi="Times New Roman" w:cs="Times New Roman"/>
          <w:i/>
          <w:sz w:val="20"/>
          <w:szCs w:val="24"/>
        </w:rPr>
        <w:t>ния, следует устанавливать как для природного газа.</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6</w:t>
      </w:r>
      <w:proofErr w:type="gramStart"/>
      <w:r w:rsidRPr="005336E2">
        <w:rPr>
          <w:rFonts w:ascii="Times New Roman" w:hAnsi="Times New Roman" w:cs="Times New Roman"/>
          <w:i/>
          <w:sz w:val="20"/>
          <w:szCs w:val="24"/>
        </w:rPr>
        <w:t xml:space="preserve"> П</w:t>
      </w:r>
      <w:proofErr w:type="gramEnd"/>
      <w:r w:rsidRPr="005336E2">
        <w:rPr>
          <w:rFonts w:ascii="Times New Roman" w:hAnsi="Times New Roman" w:cs="Times New Roman"/>
          <w:i/>
          <w:sz w:val="20"/>
          <w:szCs w:val="24"/>
        </w:rPr>
        <w:t>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w:t>
      </w:r>
      <w:proofErr w:type="gramEnd"/>
      <w:r w:rsidRPr="005336E2">
        <w:rPr>
          <w:rFonts w:ascii="Times New Roman" w:hAnsi="Times New Roman" w:cs="Times New Roman"/>
          <w:sz w:val="24"/>
          <w:szCs w:val="24"/>
        </w:rPr>
        <w:t xml:space="preserve"> природных </w:t>
      </w:r>
      <w:proofErr w:type="gramStart"/>
      <w:r w:rsidRPr="005336E2">
        <w:rPr>
          <w:rFonts w:ascii="Times New Roman" w:hAnsi="Times New Roman" w:cs="Times New Roman"/>
          <w:sz w:val="24"/>
          <w:szCs w:val="24"/>
        </w:rPr>
        <w:t>условиях</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Примечание: </w:t>
      </w:r>
      <w:proofErr w:type="gramStart"/>
      <w:r w:rsidRPr="005336E2">
        <w:rPr>
          <w:rFonts w:ascii="Times New Roman" w:hAnsi="Times New Roman" w:cs="Times New Roman"/>
          <w:sz w:val="24"/>
          <w:szCs w:val="24"/>
        </w:rPr>
        <w:t>К подземным газопроводам приравнивают наземные газопроводы в обв</w:t>
      </w:r>
      <w:r w:rsidRPr="005336E2">
        <w:rPr>
          <w:rFonts w:ascii="Times New Roman" w:hAnsi="Times New Roman" w:cs="Times New Roman"/>
          <w:sz w:val="24"/>
          <w:szCs w:val="24"/>
        </w:rPr>
        <w:t>а</w:t>
      </w:r>
      <w:r w:rsidRPr="005336E2">
        <w:rPr>
          <w:rFonts w:ascii="Times New Roman" w:hAnsi="Times New Roman" w:cs="Times New Roman"/>
          <w:sz w:val="24"/>
          <w:szCs w:val="24"/>
        </w:rPr>
        <w:t>ловании, к надземным наземные без обвалования.</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2.12.34.</w:t>
      </w:r>
      <w:r w:rsidRPr="005336E2">
        <w:rPr>
          <w:rFonts w:ascii="Times New Roman" w:hAnsi="Times New Roman" w:cs="Times New Roman"/>
          <w:sz w:val="24"/>
          <w:szCs w:val="24"/>
        </w:rPr>
        <w:t xml:space="preserve"> Прокладку газопроводов следует предусматривать </w:t>
      </w:r>
      <w:proofErr w:type="gramStart"/>
      <w:r w:rsidRPr="005336E2">
        <w:rPr>
          <w:rFonts w:ascii="Times New Roman" w:hAnsi="Times New Roman" w:cs="Times New Roman"/>
          <w:sz w:val="24"/>
          <w:szCs w:val="24"/>
        </w:rPr>
        <w:t>подземной</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w:t>
      </w:r>
      <w:r w:rsidRPr="005336E2">
        <w:rPr>
          <w:rFonts w:ascii="Times New Roman" w:hAnsi="Times New Roman" w:cs="Times New Roman"/>
          <w:sz w:val="24"/>
          <w:szCs w:val="24"/>
        </w:rPr>
        <w:t>н</w:t>
      </w:r>
      <w:r w:rsidRPr="005336E2">
        <w:rPr>
          <w:rFonts w:ascii="Times New Roman" w:hAnsi="Times New Roman" w:cs="Times New Roman"/>
          <w:sz w:val="24"/>
          <w:szCs w:val="24"/>
        </w:rPr>
        <w:lastRenderedPageBreak/>
        <w:t>женерно-технического обеспечения. Такую прокладку газопроводов допускается предусматр</w:t>
      </w:r>
      <w:r w:rsidRPr="005336E2">
        <w:rPr>
          <w:rFonts w:ascii="Times New Roman" w:hAnsi="Times New Roman" w:cs="Times New Roman"/>
          <w:sz w:val="24"/>
          <w:szCs w:val="24"/>
        </w:rPr>
        <w:t>и</w:t>
      </w:r>
      <w:r w:rsidRPr="005336E2">
        <w:rPr>
          <w:rFonts w:ascii="Times New Roman" w:hAnsi="Times New Roman" w:cs="Times New Roman"/>
          <w:sz w:val="24"/>
          <w:szCs w:val="24"/>
        </w:rPr>
        <w:t>вать при соответствующем обосновании и осуществлять в местах ограничения доступа пост</w:t>
      </w:r>
      <w:r w:rsidRPr="005336E2">
        <w:rPr>
          <w:rFonts w:ascii="Times New Roman" w:hAnsi="Times New Roman" w:cs="Times New Roman"/>
          <w:sz w:val="24"/>
          <w:szCs w:val="24"/>
        </w:rPr>
        <w:t>о</w:t>
      </w:r>
      <w:r w:rsidRPr="005336E2">
        <w:rPr>
          <w:rFonts w:ascii="Times New Roman" w:hAnsi="Times New Roman" w:cs="Times New Roman"/>
          <w:sz w:val="24"/>
          <w:szCs w:val="24"/>
        </w:rPr>
        <w:t>ронних лиц к газопроводу.</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w:t>
      </w:r>
      <w:r w:rsidRPr="005336E2">
        <w:rPr>
          <w:rFonts w:ascii="Times New Roman" w:hAnsi="Times New Roman" w:cs="Times New Roman"/>
          <w:sz w:val="24"/>
          <w:szCs w:val="24"/>
        </w:rPr>
        <w:t>е</w:t>
      </w:r>
      <w:r w:rsidRPr="005336E2">
        <w:rPr>
          <w:rFonts w:ascii="Times New Roman" w:hAnsi="Times New Roman" w:cs="Times New Roman"/>
          <w:sz w:val="24"/>
          <w:szCs w:val="24"/>
        </w:rPr>
        <w:t>плотехнического расчета, а также обеспечения устойчивости газопровода и обвалования.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Прокладку газопроводов, в том числе газопроводов СУГ, если она предусмотрена функциональными требованиями на ГН и ГНП, следует предусматривать </w:t>
      </w:r>
      <w:proofErr w:type="gramStart"/>
      <w:r w:rsidRPr="005336E2">
        <w:rPr>
          <w:rFonts w:ascii="Times New Roman" w:hAnsi="Times New Roman" w:cs="Times New Roman"/>
          <w:sz w:val="24"/>
          <w:szCs w:val="24"/>
        </w:rPr>
        <w:t>надземной</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2.12.35.</w:t>
      </w:r>
      <w:r w:rsidRPr="005336E2">
        <w:rPr>
          <w:rFonts w:ascii="Times New Roman" w:hAnsi="Times New Roman" w:cs="Times New Roman"/>
          <w:sz w:val="24"/>
          <w:szCs w:val="24"/>
        </w:rPr>
        <w:t xml:space="preserve">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водов СУГ под автомобильными дорогами на территории АГЗС.</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2.12.36.</w:t>
      </w:r>
      <w:r w:rsidRPr="005336E2">
        <w:rPr>
          <w:rFonts w:ascii="Times New Roman" w:hAnsi="Times New Roman" w:cs="Times New Roman"/>
          <w:sz w:val="24"/>
          <w:szCs w:val="24"/>
        </w:rPr>
        <w:t xml:space="preserve"> 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w:t>
      </w:r>
      <w:r w:rsidRPr="005336E2">
        <w:rPr>
          <w:rFonts w:ascii="Times New Roman" w:hAnsi="Times New Roman" w:cs="Times New Roman"/>
          <w:sz w:val="24"/>
          <w:szCs w:val="24"/>
        </w:rPr>
        <w:t>с</w:t>
      </w:r>
      <w:r w:rsidRPr="005336E2">
        <w:rPr>
          <w:rFonts w:ascii="Times New Roman" w:hAnsi="Times New Roman" w:cs="Times New Roman"/>
          <w:sz w:val="24"/>
          <w:szCs w:val="24"/>
        </w:rPr>
        <w:t>кается не менее 0,6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На оползневых и подверженных эрозии участках прокладку газопроводов следует пр</w:t>
      </w:r>
      <w:r w:rsidRPr="005336E2">
        <w:rPr>
          <w:rFonts w:ascii="Times New Roman" w:hAnsi="Times New Roman" w:cs="Times New Roman"/>
          <w:sz w:val="24"/>
          <w:szCs w:val="24"/>
        </w:rPr>
        <w:t>е</w:t>
      </w:r>
      <w:r w:rsidRPr="005336E2">
        <w:rPr>
          <w:rFonts w:ascii="Times New Roman" w:hAnsi="Times New Roman" w:cs="Times New Roman"/>
          <w:sz w:val="24"/>
          <w:szCs w:val="24"/>
        </w:rPr>
        <w:t>дусматривать на глубину не менее 0,5 м ниже зеркала скольжения и ниже границы прогноз</w:t>
      </w:r>
      <w:r w:rsidRPr="005336E2">
        <w:rPr>
          <w:rFonts w:ascii="Times New Roman" w:hAnsi="Times New Roman" w:cs="Times New Roman"/>
          <w:sz w:val="24"/>
          <w:szCs w:val="24"/>
        </w:rPr>
        <w:t>и</w:t>
      </w:r>
      <w:r w:rsidRPr="005336E2">
        <w:rPr>
          <w:rFonts w:ascii="Times New Roman" w:hAnsi="Times New Roman" w:cs="Times New Roman"/>
          <w:sz w:val="24"/>
          <w:szCs w:val="24"/>
        </w:rPr>
        <w:t>руемого участка разрушения.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2.12.37.</w:t>
      </w:r>
      <w:r w:rsidRPr="005336E2">
        <w:rPr>
          <w:rFonts w:ascii="Times New Roman" w:hAnsi="Times New Roman" w:cs="Times New Roman"/>
          <w:sz w:val="24"/>
          <w:szCs w:val="24"/>
        </w:rPr>
        <w:t xml:space="preserve">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36.</w:t>
      </w:r>
    </w:p>
    <w:p w:rsidR="00180FAE" w:rsidRPr="005336E2" w:rsidRDefault="00180FAE" w:rsidP="00180FAE">
      <w:pPr>
        <w:spacing w:after="0" w:line="240" w:lineRule="auto"/>
        <w:rPr>
          <w:rFonts w:ascii="Times New Roman" w:hAnsi="Times New Roman" w:cs="Times New Roman"/>
          <w:sz w:val="24"/>
          <w:szCs w:val="24"/>
        </w:rPr>
      </w:pP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t>Таблица 36</w:t>
      </w:r>
    </w:p>
    <w:p w:rsidR="00180FAE" w:rsidRPr="005336E2" w:rsidRDefault="00180FAE" w:rsidP="00180FA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2518"/>
      </w:tblGrid>
      <w:tr w:rsidR="00180FAE" w:rsidRPr="005336E2" w:rsidTr="00180FAE">
        <w:trPr>
          <w:trHeight w:val="145"/>
        </w:trPr>
        <w:tc>
          <w:tcPr>
            <w:tcW w:w="0" w:type="auto"/>
            <w:shd w:val="clear" w:color="auto" w:fill="D9D9D9"/>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в г</w:t>
            </w:r>
            <w:r w:rsidRPr="005336E2">
              <w:rPr>
                <w:rFonts w:ascii="Times New Roman" w:hAnsi="Times New Roman" w:cs="Times New Roman"/>
                <w:b/>
                <w:sz w:val="24"/>
                <w:szCs w:val="24"/>
              </w:rPr>
              <w:t>а</w:t>
            </w:r>
            <w:r w:rsidRPr="005336E2">
              <w:rPr>
                <w:rFonts w:ascii="Times New Roman" w:hAnsi="Times New Roman" w:cs="Times New Roman"/>
                <w:b/>
                <w:sz w:val="24"/>
                <w:szCs w:val="24"/>
              </w:rPr>
              <w:t>зопроводе, МПа, не более</w:t>
            </w:r>
          </w:p>
        </w:tc>
      </w:tr>
      <w:tr w:rsidR="00180FAE" w:rsidRPr="005336E2" w:rsidTr="00180FAE">
        <w:trPr>
          <w:trHeight w:val="145"/>
        </w:trPr>
        <w:tc>
          <w:tcPr>
            <w:tcW w:w="0" w:type="auto"/>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roofErr w:type="gramStart"/>
            <w:r w:rsidRPr="005336E2">
              <w:rPr>
                <w:rFonts w:ascii="Times New Roman" w:hAnsi="Times New Roman" w:cs="Times New Roman"/>
                <w:sz w:val="24"/>
                <w:szCs w:val="24"/>
              </w:rPr>
              <w:t xml:space="preserve"> Н</w:t>
            </w:r>
            <w:proofErr w:type="gramEnd"/>
            <w:r w:rsidRPr="005336E2">
              <w:rPr>
                <w:rFonts w:ascii="Times New Roman" w:hAnsi="Times New Roman" w:cs="Times New Roman"/>
                <w:sz w:val="24"/>
                <w:szCs w:val="24"/>
              </w:rPr>
              <w:t>а отдельно стоящих опорах, колоннах, эстакадах, этажерках и др</w:t>
            </w:r>
            <w:r w:rsidRPr="005336E2">
              <w:rPr>
                <w:rFonts w:ascii="Times New Roman" w:hAnsi="Times New Roman" w:cs="Times New Roman"/>
                <w:sz w:val="24"/>
                <w:szCs w:val="24"/>
              </w:rPr>
              <w:t>у</w:t>
            </w:r>
            <w:r w:rsidRPr="005336E2">
              <w:rPr>
                <w:rFonts w:ascii="Times New Roman" w:hAnsi="Times New Roman" w:cs="Times New Roman"/>
                <w:sz w:val="24"/>
                <w:szCs w:val="24"/>
              </w:rPr>
              <w:t>гих сооружениях, а также по стенам производственных зданий, в том числе ГНС и ГНП</w:t>
            </w:r>
          </w:p>
        </w:tc>
        <w:tc>
          <w:tcPr>
            <w:tcW w:w="0" w:type="auto"/>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 (для природного газа); </w:t>
            </w:r>
            <w:r w:rsidRPr="005336E2">
              <w:rPr>
                <w:rFonts w:ascii="Times New Roman" w:hAnsi="Times New Roman" w:cs="Times New Roman"/>
                <w:sz w:val="24"/>
                <w:szCs w:val="24"/>
              </w:rPr>
              <w:br/>
              <w:t>1,6 (для СУГ)</w:t>
            </w:r>
          </w:p>
        </w:tc>
      </w:tr>
      <w:tr w:rsidR="00180FAE" w:rsidRPr="005336E2" w:rsidTr="00180FAE">
        <w:trPr>
          <w:trHeight w:val="145"/>
        </w:trPr>
        <w:tc>
          <w:tcPr>
            <w:tcW w:w="0" w:type="auto"/>
            <w:tcBorders>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 Котельные, производственные здания с помещениями категорий</w:t>
            </w:r>
            <w:proofErr w:type="gramStart"/>
            <w:r w:rsidRPr="005336E2">
              <w:rPr>
                <w:rFonts w:ascii="Times New Roman" w:hAnsi="Times New Roman" w:cs="Times New Roman"/>
                <w:sz w:val="24"/>
                <w:szCs w:val="24"/>
              </w:rPr>
              <w:t xml:space="preserve"> В</w:t>
            </w:r>
            <w:proofErr w:type="gramEnd"/>
            <w:r w:rsidRPr="005336E2">
              <w:rPr>
                <w:rFonts w:ascii="Times New Roman" w:hAnsi="Times New Roman" w:cs="Times New Roman"/>
                <w:sz w:val="24"/>
                <w:szCs w:val="24"/>
              </w:rPr>
              <w:t xml:space="preserve">, Г и Д, общественные и бытовые здания производственного назначения, а также встроенные, пристроенные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котельные к ним:</w:t>
            </w:r>
          </w:p>
        </w:tc>
        <w:tc>
          <w:tcPr>
            <w:tcW w:w="0" w:type="auto"/>
            <w:tcBorders>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162"/>
        </w:trPr>
        <w:tc>
          <w:tcPr>
            <w:tcW w:w="0" w:type="auto"/>
            <w:tcBorders>
              <w:top w:val="nil"/>
              <w:left w:val="single" w:sz="4" w:space="0" w:color="auto"/>
              <w:bottom w:val="nil"/>
              <w:right w:val="single" w:sz="4" w:space="0" w:color="auto"/>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591"/>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степеней огнестойкости I и II, класса конструктивной пожарной опа</w:t>
            </w:r>
            <w:r w:rsidRPr="005336E2">
              <w:rPr>
                <w:rFonts w:ascii="Times New Roman" w:hAnsi="Times New Roman" w:cs="Times New Roman"/>
                <w:sz w:val="24"/>
                <w:szCs w:val="24"/>
              </w:rPr>
              <w:t>с</w:t>
            </w:r>
            <w:r w:rsidRPr="005336E2">
              <w:rPr>
                <w:rFonts w:ascii="Times New Roman" w:hAnsi="Times New Roman" w:cs="Times New Roman"/>
                <w:sz w:val="24"/>
                <w:szCs w:val="24"/>
              </w:rPr>
              <w:t>ности С</w:t>
            </w:r>
            <w:proofErr w:type="gramStart"/>
            <w:r w:rsidRPr="005336E2">
              <w:rPr>
                <w:rFonts w:ascii="Times New Roman" w:hAnsi="Times New Roman" w:cs="Times New Roman"/>
                <w:sz w:val="24"/>
                <w:szCs w:val="24"/>
              </w:rPr>
              <w:t>0</w:t>
            </w:r>
            <w:proofErr w:type="gramEnd"/>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r>
      <w:tr w:rsidR="00180FAE" w:rsidRPr="005336E2" w:rsidTr="00180FAE">
        <w:trPr>
          <w:trHeight w:val="840"/>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степени огнестойкости II, класса конструктивной пожарной опасности С</w:t>
            </w:r>
            <w:proofErr w:type="gramStart"/>
            <w:r w:rsidRPr="005336E2">
              <w:rPr>
                <w:rFonts w:ascii="Times New Roman" w:hAnsi="Times New Roman" w:cs="Times New Roman"/>
                <w:sz w:val="24"/>
                <w:szCs w:val="24"/>
              </w:rPr>
              <w:t>1</w:t>
            </w:r>
            <w:proofErr w:type="gramEnd"/>
            <w:r w:rsidRPr="005336E2">
              <w:rPr>
                <w:rFonts w:ascii="Times New Roman" w:hAnsi="Times New Roman" w:cs="Times New Roman"/>
                <w:sz w:val="24"/>
                <w:szCs w:val="24"/>
              </w:rPr>
              <w:t xml:space="preserve"> и степени огнестойкости III, класса конструктивной пожарной опасности С0</w:t>
            </w:r>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0,6*</w:t>
            </w:r>
          </w:p>
        </w:tc>
      </w:tr>
      <w:tr w:rsidR="00180FAE" w:rsidRPr="005336E2" w:rsidTr="00180FAE">
        <w:trPr>
          <w:trHeight w:val="286"/>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856"/>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степени огнестойкости III, класса конструктивной пожарной опасности С</w:t>
            </w:r>
            <w:proofErr w:type="gramStart"/>
            <w:r w:rsidRPr="005336E2">
              <w:rPr>
                <w:rFonts w:ascii="Times New Roman" w:hAnsi="Times New Roman" w:cs="Times New Roman"/>
                <w:sz w:val="24"/>
                <w:szCs w:val="24"/>
              </w:rPr>
              <w:t>1</w:t>
            </w:r>
            <w:proofErr w:type="gramEnd"/>
            <w:r w:rsidRPr="005336E2">
              <w:rPr>
                <w:rFonts w:ascii="Times New Roman" w:hAnsi="Times New Roman" w:cs="Times New Roman"/>
                <w:sz w:val="24"/>
                <w:szCs w:val="24"/>
              </w:rPr>
              <w:t>, степени огнестойкости IV, класса конструктивной пожарной опа</w:t>
            </w:r>
            <w:r w:rsidRPr="005336E2">
              <w:rPr>
                <w:rFonts w:ascii="Times New Roman" w:hAnsi="Times New Roman" w:cs="Times New Roman"/>
                <w:sz w:val="24"/>
                <w:szCs w:val="24"/>
              </w:rPr>
              <w:t>с</w:t>
            </w:r>
            <w:r w:rsidRPr="005336E2">
              <w:rPr>
                <w:rFonts w:ascii="Times New Roman" w:hAnsi="Times New Roman" w:cs="Times New Roman"/>
                <w:sz w:val="24"/>
                <w:szCs w:val="24"/>
              </w:rPr>
              <w:t>ности С0</w:t>
            </w:r>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r>
      <w:tr w:rsidR="00180FAE" w:rsidRPr="005336E2" w:rsidTr="00180FAE">
        <w:trPr>
          <w:trHeight w:val="557"/>
        </w:trPr>
        <w:tc>
          <w:tcPr>
            <w:tcW w:w="0" w:type="auto"/>
            <w:tcBorders>
              <w:top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степени огнестойкости IV, классов конструктивной пожарной опасн</w:t>
            </w:r>
            <w:r w:rsidRPr="005336E2">
              <w:rPr>
                <w:rFonts w:ascii="Times New Roman" w:hAnsi="Times New Roman" w:cs="Times New Roman"/>
                <w:sz w:val="24"/>
                <w:szCs w:val="24"/>
              </w:rPr>
              <w:t>о</w:t>
            </w:r>
            <w:r w:rsidRPr="005336E2">
              <w:rPr>
                <w:rFonts w:ascii="Times New Roman" w:hAnsi="Times New Roman" w:cs="Times New Roman"/>
                <w:sz w:val="24"/>
                <w:szCs w:val="24"/>
              </w:rPr>
              <w:t>сти С</w:t>
            </w:r>
            <w:proofErr w:type="gramStart"/>
            <w:r w:rsidRPr="005336E2">
              <w:rPr>
                <w:rFonts w:ascii="Times New Roman" w:hAnsi="Times New Roman" w:cs="Times New Roman"/>
                <w:sz w:val="24"/>
                <w:szCs w:val="24"/>
              </w:rPr>
              <w:t>1</w:t>
            </w:r>
            <w:proofErr w:type="gramEnd"/>
            <w:r w:rsidRPr="005336E2">
              <w:rPr>
                <w:rFonts w:ascii="Times New Roman" w:hAnsi="Times New Roman" w:cs="Times New Roman"/>
                <w:sz w:val="24"/>
                <w:szCs w:val="24"/>
              </w:rPr>
              <w:t xml:space="preserve"> и С2</w:t>
            </w:r>
          </w:p>
        </w:tc>
        <w:tc>
          <w:tcPr>
            <w:tcW w:w="0" w:type="auto"/>
            <w:tcBorders>
              <w:top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0,005</w:t>
            </w:r>
          </w:p>
        </w:tc>
      </w:tr>
      <w:tr w:rsidR="00180FAE" w:rsidRPr="005336E2" w:rsidTr="00180FAE">
        <w:trPr>
          <w:trHeight w:val="839"/>
        </w:trPr>
        <w:tc>
          <w:tcPr>
            <w:tcW w:w="0" w:type="auto"/>
            <w:tcBorders>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 xml:space="preserve">3 Жилые, административные и бытовые здания непроизводственного назначения, общественные, а также встроенные, пристроенные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котельные к ним, складские здания категории В4-Д:</w:t>
            </w:r>
          </w:p>
        </w:tc>
        <w:tc>
          <w:tcPr>
            <w:tcW w:w="0" w:type="auto"/>
            <w:tcBorders>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rPr>
          <w:trHeight w:val="293"/>
        </w:trPr>
        <w:tc>
          <w:tcPr>
            <w:tcW w:w="0" w:type="auto"/>
            <w:tcBorders>
              <w:top w:val="nil"/>
              <w:bottom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0,005**</w:t>
            </w:r>
          </w:p>
        </w:tc>
      </w:tr>
      <w:tr w:rsidR="00180FAE" w:rsidRPr="005336E2" w:rsidTr="00180FAE">
        <w:trPr>
          <w:trHeight w:val="567"/>
        </w:trPr>
        <w:tc>
          <w:tcPr>
            <w:tcW w:w="0" w:type="auto"/>
            <w:tcBorders>
              <w:top w:val="nil"/>
            </w:tcBorders>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w:t>
            </w:r>
          </w:p>
        </w:tc>
      </w:tr>
    </w:tbl>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Давление газа в газопроводе, прокладываемом по конструкциям зданий, рекомендуется принимать не более значений, указанных в таблице 37 для соответствующих потребителей.</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Допускается прокладка газопроводов давлением до 0,005 МПа включительно по стенам и кровлям г</w:t>
      </w:r>
      <w:r w:rsidRPr="005336E2">
        <w:rPr>
          <w:rFonts w:ascii="Times New Roman" w:hAnsi="Times New Roman" w:cs="Times New Roman"/>
          <w:i/>
          <w:sz w:val="20"/>
          <w:szCs w:val="24"/>
        </w:rPr>
        <w:t>а</w:t>
      </w:r>
      <w:r w:rsidRPr="005336E2">
        <w:rPr>
          <w:rFonts w:ascii="Times New Roman" w:hAnsi="Times New Roman" w:cs="Times New Roman"/>
          <w:i/>
          <w:sz w:val="20"/>
          <w:szCs w:val="24"/>
        </w:rPr>
        <w:t xml:space="preserve">зифицируемых жилых, административных и бытовых зданий непроизводственного назначения, общественных зданий для подачи газа к </w:t>
      </w:r>
      <w:proofErr w:type="spellStart"/>
      <w:r w:rsidRPr="005336E2">
        <w:rPr>
          <w:rFonts w:ascii="Times New Roman" w:hAnsi="Times New Roman" w:cs="Times New Roman"/>
          <w:i/>
          <w:sz w:val="20"/>
          <w:szCs w:val="24"/>
        </w:rPr>
        <w:t>крышным</w:t>
      </w:r>
      <w:proofErr w:type="spellEnd"/>
      <w:r w:rsidRPr="005336E2">
        <w:rPr>
          <w:rFonts w:ascii="Times New Roman" w:hAnsi="Times New Roman" w:cs="Times New Roman"/>
          <w:i/>
          <w:sz w:val="20"/>
          <w:szCs w:val="24"/>
        </w:rPr>
        <w:t xml:space="preserve"> котельным.</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Примечания:</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w:t>
      </w:r>
      <w:r w:rsidRPr="005336E2">
        <w:rPr>
          <w:rFonts w:ascii="Times New Roman" w:hAnsi="Times New Roman" w:cs="Times New Roman"/>
          <w:i/>
          <w:sz w:val="20"/>
          <w:szCs w:val="24"/>
        </w:rPr>
        <w:t>н</w:t>
      </w:r>
      <w:r w:rsidRPr="005336E2">
        <w:rPr>
          <w:rFonts w:ascii="Times New Roman" w:hAnsi="Times New Roman" w:cs="Times New Roman"/>
          <w:i/>
          <w:sz w:val="20"/>
          <w:szCs w:val="24"/>
        </w:rPr>
        <w:t>ных зданий ГНС и ГНП.</w:t>
      </w:r>
    </w:p>
    <w:p w:rsidR="00180FAE" w:rsidRPr="005336E2" w:rsidRDefault="00180FAE" w:rsidP="00180FAE">
      <w:pPr>
        <w:spacing w:after="0"/>
        <w:jc w:val="right"/>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37</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 в газопроводе, прокладываемом по конструкциям зданий</w:t>
      </w:r>
    </w:p>
    <w:p w:rsidR="00180FAE" w:rsidRPr="005336E2" w:rsidRDefault="00180FAE" w:rsidP="00180FAE">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7895"/>
        <w:gridCol w:w="2325"/>
      </w:tblGrid>
      <w:tr w:rsidR="00180FAE" w:rsidRPr="005336E2" w:rsidTr="00180FAE">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Давление газа</w:t>
            </w:r>
          </w:p>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во внутреннем г</w:t>
            </w:r>
            <w:r w:rsidRPr="005336E2">
              <w:rPr>
                <w:rFonts w:ascii="Times New Roman" w:hAnsi="Times New Roman" w:cs="Times New Roman"/>
                <w:b/>
                <w:sz w:val="24"/>
                <w:szCs w:val="24"/>
              </w:rPr>
              <w:t>а</w:t>
            </w:r>
            <w:r w:rsidRPr="005336E2">
              <w:rPr>
                <w:rFonts w:ascii="Times New Roman" w:hAnsi="Times New Roman" w:cs="Times New Roman"/>
                <w:b/>
                <w:sz w:val="24"/>
                <w:szCs w:val="24"/>
              </w:rPr>
              <w:t>зопроводе, МПа</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 Производственные здания, в которых величина давления газа обусло</w:t>
            </w:r>
            <w:r w:rsidRPr="005336E2">
              <w:rPr>
                <w:rFonts w:ascii="Times New Roman" w:hAnsi="Times New Roman" w:cs="Times New Roman"/>
                <w:sz w:val="24"/>
                <w:szCs w:val="24"/>
              </w:rPr>
              <w:t>в</w:t>
            </w:r>
            <w:r w:rsidRPr="005336E2">
              <w:rPr>
                <w:rFonts w:ascii="Times New Roman" w:hAnsi="Times New Roman" w:cs="Times New Roman"/>
                <w:sz w:val="24"/>
                <w:szCs w:val="24"/>
              </w:rPr>
              <w:t>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До 1,2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 (для природного газа)</w:t>
            </w:r>
          </w:p>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 xml:space="preserve">До 1,6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 (для СУГ)</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roofErr w:type="gramStart"/>
            <w:r w:rsidRPr="005336E2">
              <w:rPr>
                <w:rFonts w:ascii="Times New Roman" w:hAnsi="Times New Roman" w:cs="Times New Roman"/>
                <w:sz w:val="24"/>
                <w:szCs w:val="24"/>
              </w:rPr>
              <w:t xml:space="preserve"> П</w:t>
            </w:r>
            <w:proofErr w:type="gramEnd"/>
            <w:r w:rsidRPr="005336E2">
              <w:rPr>
                <w:rFonts w:ascii="Times New Roman" w:hAnsi="Times New Roman" w:cs="Times New Roman"/>
                <w:sz w:val="24"/>
                <w:szCs w:val="24"/>
              </w:rPr>
              <w:t>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0,3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proofErr w:type="gramStart"/>
            <w:r w:rsidRPr="005336E2">
              <w:rPr>
                <w:rFonts w:ascii="Times New Roman" w:hAnsi="Times New Roman" w:cs="Times New Roman"/>
                <w:sz w:val="24"/>
                <w:szCs w:val="24"/>
              </w:rPr>
              <w:t>пристроенные</w:t>
            </w:r>
            <w:proofErr w:type="gramEnd"/>
            <w:r w:rsidRPr="005336E2">
              <w:rPr>
                <w:rFonts w:ascii="Times New Roman" w:hAnsi="Times New Roman" w:cs="Times New Roman"/>
                <w:sz w:val="24"/>
                <w:szCs w:val="24"/>
              </w:rPr>
              <w:t xml:space="preserve">, встроенные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0,6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proofErr w:type="gramStart"/>
            <w:r w:rsidRPr="005336E2">
              <w:rPr>
                <w:rFonts w:ascii="Times New Roman" w:hAnsi="Times New Roman" w:cs="Times New Roman"/>
                <w:sz w:val="24"/>
                <w:szCs w:val="24"/>
              </w:rPr>
              <w:t>пристроенные</w:t>
            </w:r>
            <w:proofErr w:type="gramEnd"/>
            <w:r w:rsidRPr="005336E2">
              <w:rPr>
                <w:rFonts w:ascii="Times New Roman" w:hAnsi="Times New Roman" w:cs="Times New Roman"/>
                <w:sz w:val="24"/>
                <w:szCs w:val="24"/>
              </w:rPr>
              <w:t xml:space="preserve">, встроенные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общественных, администрати</w:t>
            </w:r>
            <w:r w:rsidRPr="005336E2">
              <w:rPr>
                <w:rFonts w:ascii="Times New Roman" w:hAnsi="Times New Roman" w:cs="Times New Roman"/>
                <w:sz w:val="24"/>
                <w:szCs w:val="24"/>
              </w:rPr>
              <w:t>в</w:t>
            </w:r>
            <w:r w:rsidRPr="005336E2">
              <w:rPr>
                <w:rFonts w:ascii="Times New Roman" w:hAnsi="Times New Roman" w:cs="Times New Roman"/>
                <w:sz w:val="24"/>
                <w:szCs w:val="24"/>
              </w:rPr>
              <w:t>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proofErr w:type="gramStart"/>
            <w:r w:rsidRPr="005336E2">
              <w:rPr>
                <w:rFonts w:ascii="Times New Roman" w:hAnsi="Times New Roman" w:cs="Times New Roman"/>
                <w:sz w:val="24"/>
                <w:szCs w:val="24"/>
              </w:rPr>
              <w:t>пристроенные</w:t>
            </w:r>
            <w:proofErr w:type="gramEnd"/>
            <w:r w:rsidRPr="005336E2">
              <w:rPr>
                <w:rFonts w:ascii="Times New Roman" w:hAnsi="Times New Roman" w:cs="Times New Roman"/>
                <w:sz w:val="24"/>
                <w:szCs w:val="24"/>
              </w:rPr>
              <w:t xml:space="preserve"> и </w:t>
            </w:r>
            <w:proofErr w:type="spellStart"/>
            <w:r w:rsidRPr="005336E2">
              <w:rPr>
                <w:rFonts w:ascii="Times New Roman" w:hAnsi="Times New Roman" w:cs="Times New Roman"/>
                <w:sz w:val="24"/>
                <w:szCs w:val="24"/>
              </w:rPr>
              <w:t>крышные</w:t>
            </w:r>
            <w:proofErr w:type="spellEnd"/>
            <w:r w:rsidRPr="005336E2">
              <w:rPr>
                <w:rFonts w:ascii="Times New Roman" w:hAnsi="Times New Roman" w:cs="Times New Roman"/>
                <w:sz w:val="24"/>
                <w:szCs w:val="24"/>
              </w:rPr>
              <w:t xml:space="preserve">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До 0,005 (</w:t>
            </w:r>
            <w:proofErr w:type="spellStart"/>
            <w:r w:rsidRPr="005336E2">
              <w:rPr>
                <w:rFonts w:ascii="Times New Roman" w:hAnsi="Times New Roman" w:cs="Times New Roman"/>
                <w:sz w:val="24"/>
                <w:szCs w:val="24"/>
              </w:rPr>
              <w:t>включ</w:t>
            </w:r>
            <w:proofErr w:type="spellEnd"/>
            <w:r w:rsidRPr="005336E2">
              <w:rPr>
                <w:rFonts w:ascii="Times New Roman" w:hAnsi="Times New Roman" w:cs="Times New Roman"/>
                <w:sz w:val="24"/>
                <w:szCs w:val="24"/>
              </w:rPr>
              <w:t>.)</w:t>
            </w:r>
          </w:p>
        </w:tc>
      </w:tr>
    </w:tbl>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2.12.38.</w:t>
      </w:r>
      <w:r w:rsidRPr="005336E2">
        <w:rPr>
          <w:rFonts w:ascii="Times New Roman" w:hAnsi="Times New Roman" w:cs="Times New Roman"/>
          <w:sz w:val="24"/>
          <w:szCs w:val="24"/>
        </w:rPr>
        <w:t xml:space="preserve">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Запрещается прокладка газопроводов всех давлений по стенам, над и под помещениями категорий</w:t>
      </w:r>
      <w:proofErr w:type="gramStart"/>
      <w:r w:rsidRPr="005336E2">
        <w:rPr>
          <w:rFonts w:ascii="Times New Roman" w:hAnsi="Times New Roman" w:cs="Times New Roman"/>
          <w:sz w:val="24"/>
          <w:szCs w:val="24"/>
        </w:rPr>
        <w:t xml:space="preserve"> А</w:t>
      </w:r>
      <w:proofErr w:type="gramEnd"/>
      <w:r w:rsidRPr="005336E2">
        <w:rPr>
          <w:rFonts w:ascii="Times New Roman" w:hAnsi="Times New Roman" w:cs="Times New Roman"/>
          <w:sz w:val="24"/>
          <w:szCs w:val="24"/>
        </w:rPr>
        <w:t xml:space="preserve"> и Б, кроме зданий ГНС и ГНП, определяемых НПБ 105-03.</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w:t>
      </w:r>
      <w:r w:rsidRPr="005336E2">
        <w:rPr>
          <w:rFonts w:ascii="Times New Roman" w:hAnsi="Times New Roman" w:cs="Times New Roman"/>
          <w:sz w:val="24"/>
          <w:szCs w:val="24"/>
        </w:rPr>
        <w:t>е</w:t>
      </w:r>
      <w:r w:rsidRPr="005336E2">
        <w:rPr>
          <w:rFonts w:ascii="Times New Roman" w:hAnsi="Times New Roman" w:cs="Times New Roman"/>
          <w:sz w:val="24"/>
          <w:szCs w:val="24"/>
        </w:rPr>
        <w:lastRenderedPageBreak/>
        <w:t>пени огнестойкости класса конструктивной пожарной опасности С</w:t>
      </w:r>
      <w:proofErr w:type="gramStart"/>
      <w:r w:rsidRPr="005336E2">
        <w:rPr>
          <w:rFonts w:ascii="Times New Roman" w:hAnsi="Times New Roman" w:cs="Times New Roman"/>
          <w:sz w:val="24"/>
          <w:szCs w:val="24"/>
        </w:rPr>
        <w:t>0</w:t>
      </w:r>
      <w:proofErr w:type="gramEnd"/>
      <w:r w:rsidRPr="005336E2">
        <w:rPr>
          <w:rFonts w:ascii="Times New Roman" w:hAnsi="Times New Roman" w:cs="Times New Roman"/>
          <w:sz w:val="24"/>
          <w:szCs w:val="24"/>
        </w:rPr>
        <w:t xml:space="preserve"> и на расстоянии ниже кровли не менее 0,2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В обоснованных случаях транзитная прокладка газопроводов по территориям объектов, </w:t>
      </w:r>
      <w:proofErr w:type="spellStart"/>
      <w:r w:rsidRPr="005336E2">
        <w:rPr>
          <w:rFonts w:ascii="Times New Roman" w:hAnsi="Times New Roman" w:cs="Times New Roman"/>
          <w:sz w:val="24"/>
          <w:szCs w:val="24"/>
        </w:rPr>
        <w:t>негазифицированных</w:t>
      </w:r>
      <w:proofErr w:type="spellEnd"/>
      <w:r w:rsidRPr="005336E2">
        <w:rPr>
          <w:rFonts w:ascii="Times New Roman" w:hAnsi="Times New Roman" w:cs="Times New Roman"/>
          <w:sz w:val="24"/>
          <w:szCs w:val="24"/>
        </w:rPr>
        <w:t xml:space="preserve"> от данного газопровода, должна быть согласована с владельцем (правоо</w:t>
      </w:r>
      <w:r w:rsidRPr="005336E2">
        <w:rPr>
          <w:rFonts w:ascii="Times New Roman" w:hAnsi="Times New Roman" w:cs="Times New Roman"/>
          <w:sz w:val="24"/>
          <w:szCs w:val="24"/>
        </w:rPr>
        <w:t>б</w:t>
      </w:r>
      <w:r w:rsidRPr="005336E2">
        <w:rPr>
          <w:rFonts w:ascii="Times New Roman" w:hAnsi="Times New Roman" w:cs="Times New Roman"/>
          <w:sz w:val="24"/>
          <w:szCs w:val="24"/>
        </w:rPr>
        <w:t>ладателем) данного объекта и эксплуатационной организацией.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2.12.39.</w:t>
      </w:r>
      <w:r w:rsidRPr="005336E2">
        <w:rPr>
          <w:rFonts w:ascii="Times New Roman" w:hAnsi="Times New Roman" w:cs="Times New Roman"/>
          <w:sz w:val="24"/>
          <w:szCs w:val="24"/>
        </w:rPr>
        <w:t xml:space="preserve"> 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w:t>
      </w:r>
      <w:r w:rsidRPr="005336E2">
        <w:rPr>
          <w:rFonts w:ascii="Times New Roman" w:hAnsi="Times New Roman" w:cs="Times New Roman"/>
          <w:sz w:val="24"/>
          <w:szCs w:val="24"/>
        </w:rPr>
        <w:t>о</w:t>
      </w:r>
      <w:r w:rsidRPr="005336E2">
        <w:rPr>
          <w:rFonts w:ascii="Times New Roman" w:hAnsi="Times New Roman" w:cs="Times New Roman"/>
          <w:sz w:val="24"/>
          <w:szCs w:val="24"/>
        </w:rPr>
        <w:t>ванных с ними административных и бытовых зданий. Газопровод должен быть проложен ниже кровли здания на расстоянии не менее 0,2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Газопроводы природного газа низкого и среднего давления допускается прокладывать также вдоль переплетов или импостов </w:t>
      </w:r>
      <w:proofErr w:type="spellStart"/>
      <w:r w:rsidRPr="005336E2">
        <w:rPr>
          <w:rFonts w:ascii="Times New Roman" w:hAnsi="Times New Roman" w:cs="Times New Roman"/>
          <w:sz w:val="24"/>
          <w:szCs w:val="24"/>
        </w:rPr>
        <w:t>неоткрывающихся</w:t>
      </w:r>
      <w:proofErr w:type="spellEnd"/>
      <w:r w:rsidRPr="005336E2">
        <w:rPr>
          <w:rFonts w:ascii="Times New Roman" w:hAnsi="Times New Roman" w:cs="Times New Roman"/>
          <w:sz w:val="24"/>
          <w:szCs w:val="24"/>
        </w:rPr>
        <w:t xml:space="preserve"> окон и пересекать оконные проемы производственных зданий и котельных, заполненных стеклоблоками.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2.12.40.</w:t>
      </w:r>
      <w:r w:rsidRPr="005336E2">
        <w:rPr>
          <w:rFonts w:ascii="Times New Roman" w:hAnsi="Times New Roman" w:cs="Times New Roman"/>
          <w:sz w:val="24"/>
          <w:szCs w:val="24"/>
        </w:rPr>
        <w:t xml:space="preserve"> Высоту прокладки надземных газопроводов следует принимать в соответствии с требованиями СП 18.13330.2011.</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2.12.41.</w:t>
      </w:r>
      <w:r w:rsidRPr="005336E2">
        <w:rPr>
          <w:rFonts w:ascii="Times New Roman" w:hAnsi="Times New Roman" w:cs="Times New Roman"/>
          <w:sz w:val="24"/>
          <w:szCs w:val="24"/>
        </w:rPr>
        <w:t xml:space="preserve"> По пешеходным и автомобильным мостам, построенным из негорючих мат</w:t>
      </w:r>
      <w:r w:rsidRPr="005336E2">
        <w:rPr>
          <w:rFonts w:ascii="Times New Roman" w:hAnsi="Times New Roman" w:cs="Times New Roman"/>
          <w:sz w:val="24"/>
          <w:szCs w:val="24"/>
        </w:rPr>
        <w:t>е</w:t>
      </w:r>
      <w:r w:rsidRPr="005336E2">
        <w:rPr>
          <w:rFonts w:ascii="Times New Roman" w:hAnsi="Times New Roman" w:cs="Times New Roman"/>
          <w:sz w:val="24"/>
          <w:szCs w:val="24"/>
        </w:rPr>
        <w:t>риалов, разрешается прокладка газопроводов давлением до 0,6 МПа из бесшовных или электр</w:t>
      </w:r>
      <w:r w:rsidRPr="005336E2">
        <w:rPr>
          <w:rFonts w:ascii="Times New Roman" w:hAnsi="Times New Roman" w:cs="Times New Roman"/>
          <w:sz w:val="24"/>
          <w:szCs w:val="24"/>
        </w:rPr>
        <w:t>о</w:t>
      </w:r>
      <w:r w:rsidRPr="005336E2">
        <w:rPr>
          <w:rFonts w:ascii="Times New Roman" w:hAnsi="Times New Roman" w:cs="Times New Roman"/>
          <w:sz w:val="24"/>
          <w:szCs w:val="24"/>
        </w:rPr>
        <w:t>сварных труб, прошедших 100 %-</w:t>
      </w:r>
      <w:proofErr w:type="spellStart"/>
      <w:r w:rsidRPr="005336E2">
        <w:rPr>
          <w:rFonts w:ascii="Times New Roman" w:hAnsi="Times New Roman" w:cs="Times New Roman"/>
          <w:sz w:val="24"/>
          <w:szCs w:val="24"/>
        </w:rPr>
        <w:t>ный</w:t>
      </w:r>
      <w:proofErr w:type="spellEnd"/>
      <w:r w:rsidRPr="005336E2">
        <w:rPr>
          <w:rFonts w:ascii="Times New Roman" w:hAnsi="Times New Roman" w:cs="Times New Roman"/>
          <w:sz w:val="24"/>
          <w:szCs w:val="24"/>
        </w:rPr>
        <w:t xml:space="preserve"> контроль заводских сварных соединений физическими методами.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2.12.42.</w:t>
      </w:r>
      <w:r w:rsidRPr="005336E2">
        <w:rPr>
          <w:rFonts w:ascii="Times New Roman" w:hAnsi="Times New Roman" w:cs="Times New Roman"/>
          <w:sz w:val="24"/>
          <w:szCs w:val="24"/>
        </w:rPr>
        <w:t xml:space="preserve">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w:t>
      </w:r>
      <w:r w:rsidRPr="005336E2">
        <w:rPr>
          <w:rFonts w:ascii="Times New Roman" w:hAnsi="Times New Roman" w:cs="Times New Roman"/>
          <w:sz w:val="24"/>
          <w:szCs w:val="24"/>
        </w:rPr>
        <w:t>и</w:t>
      </w:r>
      <w:r w:rsidRPr="005336E2">
        <w:rPr>
          <w:rFonts w:ascii="Times New Roman" w:hAnsi="Times New Roman" w:cs="Times New Roman"/>
          <w:sz w:val="24"/>
          <w:szCs w:val="24"/>
        </w:rPr>
        <w:t>мать в соответствии с требованиями СП 62.13330.2011, не менее,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w:t>
      </w:r>
      <w:r w:rsidRPr="005336E2">
        <w:rPr>
          <w:rFonts w:ascii="Times New Roman" w:hAnsi="Times New Roman" w:cs="Times New Roman"/>
          <w:sz w:val="24"/>
          <w:szCs w:val="24"/>
        </w:rPr>
        <w:t>ж</w:t>
      </w:r>
      <w:r w:rsidRPr="005336E2">
        <w:rPr>
          <w:rFonts w:ascii="Times New Roman" w:hAnsi="Times New Roman" w:cs="Times New Roman"/>
          <w:sz w:val="24"/>
          <w:szCs w:val="24"/>
        </w:rPr>
        <w:t>ных путей предприятия, автомобильных дорог IV-V категорий и труб – 15;</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зоны стрелочного перевода (начала остряков, хвоста крестовин, мест присоедин</w:t>
      </w:r>
      <w:r w:rsidRPr="005336E2">
        <w:rPr>
          <w:rFonts w:ascii="Times New Roman" w:hAnsi="Times New Roman" w:cs="Times New Roman"/>
          <w:sz w:val="24"/>
          <w:szCs w:val="24"/>
        </w:rPr>
        <w:t>е</w:t>
      </w:r>
      <w:r w:rsidRPr="005336E2">
        <w:rPr>
          <w:rFonts w:ascii="Times New Roman" w:hAnsi="Times New Roman" w:cs="Times New Roman"/>
          <w:sz w:val="24"/>
          <w:szCs w:val="24"/>
        </w:rPr>
        <w:t>ния к рельсам отсасывающих кабелей и других пересечений пути) – 20;</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до опор контактной сети – 3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w:t>
      </w:r>
      <w:proofErr w:type="spellStart"/>
      <w:r w:rsidRPr="005336E2">
        <w:rPr>
          <w:rFonts w:ascii="Times New Roman" w:hAnsi="Times New Roman" w:cs="Times New Roman"/>
          <w:sz w:val="24"/>
          <w:szCs w:val="24"/>
        </w:rPr>
        <w:t>СНиП</w:t>
      </w:r>
      <w:proofErr w:type="spellEnd"/>
      <w:r w:rsidRPr="005336E2">
        <w:rPr>
          <w:rFonts w:ascii="Times New Roman" w:hAnsi="Times New Roman" w:cs="Times New Roman"/>
          <w:sz w:val="24"/>
          <w:szCs w:val="24"/>
        </w:rPr>
        <w:t xml:space="preserve"> 32-01-95.</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2.12.43.</w:t>
      </w:r>
      <w:r w:rsidRPr="005336E2">
        <w:rPr>
          <w:rFonts w:ascii="Times New Roman" w:hAnsi="Times New Roman" w:cs="Times New Roman"/>
          <w:sz w:val="24"/>
          <w:szCs w:val="24"/>
        </w:rPr>
        <w:t xml:space="preserve"> Подводные и надводные газопроводы в местах пересечения ими водных пр</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град следует размещать </w:t>
      </w:r>
      <w:proofErr w:type="gramStart"/>
      <w:r w:rsidRPr="005336E2">
        <w:rPr>
          <w:rFonts w:ascii="Times New Roman" w:hAnsi="Times New Roman" w:cs="Times New Roman"/>
          <w:sz w:val="24"/>
          <w:szCs w:val="24"/>
        </w:rPr>
        <w:t>на расстоянии по горизонтали от мостов в соответствии с таблицей</w:t>
      </w:r>
      <w:proofErr w:type="gramEnd"/>
      <w:r w:rsidRPr="005336E2">
        <w:rPr>
          <w:rFonts w:ascii="Times New Roman" w:hAnsi="Times New Roman" w:cs="Times New Roman"/>
          <w:sz w:val="24"/>
          <w:szCs w:val="24"/>
        </w:rPr>
        <w:t xml:space="preserve"> 38.</w:t>
      </w: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sectPr w:rsidR="00180FAE" w:rsidRPr="005336E2"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38</w:t>
      </w:r>
    </w:p>
    <w:p w:rsidR="00180FAE" w:rsidRPr="005336E2" w:rsidRDefault="00180FAE" w:rsidP="00180FAE">
      <w:pPr>
        <w:spacing w:after="0" w:line="240" w:lineRule="auto"/>
        <w:jc w:val="right"/>
        <w:rPr>
          <w:rFonts w:ascii="Times New Roman" w:hAnsi="Times New Roman" w:cs="Times New Roman"/>
          <w:sz w:val="24"/>
          <w:szCs w:val="24"/>
        </w:rPr>
      </w:pPr>
    </w:p>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180FAE" w:rsidRPr="005336E2" w:rsidRDefault="00180FAE" w:rsidP="00180FAE">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489"/>
        <w:gridCol w:w="2309"/>
        <w:gridCol w:w="1431"/>
        <w:gridCol w:w="1461"/>
        <w:gridCol w:w="1431"/>
        <w:gridCol w:w="1461"/>
        <w:gridCol w:w="2144"/>
        <w:gridCol w:w="2144"/>
      </w:tblGrid>
      <w:tr w:rsidR="00180FAE" w:rsidRPr="005336E2" w:rsidTr="00180FAE">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Расстояние по горизонтали между газопроводом и мостом, не менее,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при прокладке газопровода (по течению)</w:t>
            </w:r>
          </w:p>
        </w:tc>
      </w:tr>
      <w:tr w:rsidR="00180FAE" w:rsidRPr="005336E2" w:rsidTr="00180FAE">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ниже моста</w:t>
            </w:r>
          </w:p>
        </w:tc>
      </w:tr>
      <w:tr w:rsidR="00180FAE" w:rsidRPr="005336E2" w:rsidTr="00180FAE">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надводного газопр</w:t>
            </w:r>
            <w:r w:rsidRPr="005336E2">
              <w:rPr>
                <w:rFonts w:ascii="Times New Roman" w:hAnsi="Times New Roman" w:cs="Times New Roman"/>
                <w:b/>
                <w:sz w:val="24"/>
                <w:szCs w:val="24"/>
              </w:rPr>
              <w:t>о</w:t>
            </w:r>
            <w:r w:rsidRPr="005336E2">
              <w:rPr>
                <w:rFonts w:ascii="Times New Roman" w:hAnsi="Times New Roman" w:cs="Times New Roman"/>
                <w:b/>
                <w:sz w:val="24"/>
                <w:szCs w:val="24"/>
              </w:rPr>
              <w:t xml:space="preserve">вода диаметром, </w:t>
            </w:r>
            <w:proofErr w:type="gramStart"/>
            <w:r w:rsidRPr="005336E2">
              <w:rPr>
                <w:rFonts w:ascii="Times New Roman" w:hAnsi="Times New Roman" w:cs="Times New Roman"/>
                <w:b/>
                <w:sz w:val="24"/>
                <w:szCs w:val="24"/>
              </w:rPr>
              <w:t>мм</w:t>
            </w:r>
            <w:proofErr w:type="gram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подводного газопр</w:t>
            </w:r>
            <w:r w:rsidRPr="005336E2">
              <w:rPr>
                <w:rFonts w:ascii="Times New Roman" w:hAnsi="Times New Roman" w:cs="Times New Roman"/>
                <w:b/>
                <w:sz w:val="24"/>
                <w:szCs w:val="24"/>
              </w:rPr>
              <w:t>о</w:t>
            </w:r>
            <w:r w:rsidRPr="005336E2">
              <w:rPr>
                <w:rFonts w:ascii="Times New Roman" w:hAnsi="Times New Roman" w:cs="Times New Roman"/>
                <w:b/>
                <w:sz w:val="24"/>
                <w:szCs w:val="24"/>
              </w:rPr>
              <w:t xml:space="preserve">вода диаметром, </w:t>
            </w:r>
            <w:proofErr w:type="gramStart"/>
            <w:r w:rsidRPr="005336E2">
              <w:rPr>
                <w:rFonts w:ascii="Times New Roman" w:hAnsi="Times New Roman" w:cs="Times New Roman"/>
                <w:b/>
                <w:sz w:val="24"/>
                <w:szCs w:val="24"/>
              </w:rPr>
              <w:t>мм</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от подводного газопровода</w:t>
            </w:r>
          </w:p>
        </w:tc>
      </w:tr>
      <w:tr w:rsidR="00180FAE" w:rsidRPr="005336E2" w:rsidTr="00180FAE">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300 и м</w:t>
            </w:r>
            <w:r w:rsidRPr="005336E2">
              <w:rPr>
                <w:rFonts w:ascii="Times New Roman" w:hAnsi="Times New Roman" w:cs="Times New Roman"/>
                <w:b/>
                <w:sz w:val="24"/>
                <w:szCs w:val="24"/>
              </w:rPr>
              <w:t>е</w:t>
            </w:r>
            <w:r w:rsidRPr="005336E2">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300 и м</w:t>
            </w:r>
            <w:r w:rsidRPr="005336E2">
              <w:rPr>
                <w:rFonts w:ascii="Times New Roman" w:hAnsi="Times New Roman" w:cs="Times New Roman"/>
                <w:b/>
                <w:sz w:val="24"/>
                <w:szCs w:val="24"/>
              </w:rPr>
              <w:t>е</w:t>
            </w:r>
            <w:r w:rsidRPr="005336E2">
              <w:rPr>
                <w:rFonts w:ascii="Times New Roman" w:hAnsi="Times New Roman" w:cs="Times New Roman"/>
                <w:b/>
                <w:sz w:val="24"/>
                <w:szCs w:val="24"/>
              </w:rPr>
              <w:t>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всех диаметров</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Судоходные заме</w:t>
            </w:r>
            <w:r w:rsidRPr="005336E2">
              <w:rPr>
                <w:rFonts w:ascii="Times New Roman" w:hAnsi="Times New Roman" w:cs="Times New Roman"/>
                <w:sz w:val="24"/>
                <w:szCs w:val="24"/>
              </w:rPr>
              <w:t>р</w:t>
            </w:r>
            <w:r w:rsidRPr="005336E2">
              <w:rPr>
                <w:rFonts w:ascii="Times New Roman" w:hAnsi="Times New Roman" w:cs="Times New Roman"/>
                <w:sz w:val="24"/>
                <w:szCs w:val="24"/>
              </w:rPr>
              <w:t>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Судоходные нез</w:t>
            </w:r>
            <w:r w:rsidRPr="005336E2">
              <w:rPr>
                <w:rFonts w:ascii="Times New Roman" w:hAnsi="Times New Roman" w:cs="Times New Roman"/>
                <w:sz w:val="24"/>
                <w:szCs w:val="24"/>
              </w:rPr>
              <w:t>а</w:t>
            </w:r>
            <w:r w:rsidRPr="005336E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Несудоходные з</w:t>
            </w:r>
            <w:r w:rsidRPr="005336E2">
              <w:rPr>
                <w:rFonts w:ascii="Times New Roman" w:hAnsi="Times New Roman" w:cs="Times New Roman"/>
                <w:sz w:val="24"/>
                <w:szCs w:val="24"/>
              </w:rPr>
              <w:t>а</w:t>
            </w:r>
            <w:r w:rsidRPr="005336E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Несудоходные нез</w:t>
            </w:r>
            <w:r w:rsidRPr="005336E2">
              <w:rPr>
                <w:rFonts w:ascii="Times New Roman" w:hAnsi="Times New Roman" w:cs="Times New Roman"/>
                <w:sz w:val="24"/>
                <w:szCs w:val="24"/>
              </w:rPr>
              <w:t>а</w:t>
            </w:r>
            <w:r w:rsidRPr="005336E2">
              <w:rPr>
                <w:rFonts w:ascii="Times New Roman" w:hAnsi="Times New Roman" w:cs="Times New Roman"/>
                <w:sz w:val="24"/>
                <w:szCs w:val="24"/>
              </w:rPr>
              <w:t>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r w:rsidR="00180FAE" w:rsidRPr="005336E2" w:rsidTr="00180FAE">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proofErr w:type="gramStart"/>
            <w:r w:rsidRPr="005336E2">
              <w:rPr>
                <w:rFonts w:ascii="Times New Roman" w:hAnsi="Times New Roman" w:cs="Times New Roman"/>
                <w:sz w:val="24"/>
                <w:szCs w:val="24"/>
              </w:rPr>
              <w:t>Несудоходные</w:t>
            </w:r>
            <w:proofErr w:type="gramEnd"/>
            <w:r w:rsidRPr="005336E2">
              <w:rPr>
                <w:rFonts w:ascii="Times New Roman" w:hAnsi="Times New Roman" w:cs="Times New Roman"/>
                <w:sz w:val="24"/>
                <w:szCs w:val="24"/>
              </w:rPr>
              <w:t xml:space="preserve">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Одн</w:t>
            </w:r>
            <w:proofErr w:type="gramStart"/>
            <w:r w:rsidRPr="005336E2">
              <w:rPr>
                <w:rFonts w:ascii="Times New Roman" w:hAnsi="Times New Roman" w:cs="Times New Roman"/>
                <w:sz w:val="24"/>
                <w:szCs w:val="24"/>
              </w:rPr>
              <w:t>о-</w:t>
            </w:r>
            <w:proofErr w:type="gramEnd"/>
            <w:r w:rsidRPr="005336E2">
              <w:rPr>
                <w:rFonts w:ascii="Times New Roman" w:hAnsi="Times New Roman" w:cs="Times New Roman"/>
                <w:sz w:val="24"/>
                <w:szCs w:val="24"/>
              </w:rPr>
              <w:t xml:space="preserve"> и </w:t>
            </w:r>
            <w:proofErr w:type="spellStart"/>
            <w:r w:rsidRPr="005336E2">
              <w:rPr>
                <w:rFonts w:ascii="Times New Roman" w:hAnsi="Times New Roman" w:cs="Times New Roman"/>
                <w:sz w:val="24"/>
                <w:szCs w:val="24"/>
              </w:rPr>
              <w:t>двухпр</w:t>
            </w:r>
            <w:r w:rsidRPr="005336E2">
              <w:rPr>
                <w:rFonts w:ascii="Times New Roman" w:hAnsi="Times New Roman" w:cs="Times New Roman"/>
                <w:sz w:val="24"/>
                <w:szCs w:val="24"/>
              </w:rPr>
              <w:t>о</w:t>
            </w:r>
            <w:r w:rsidRPr="005336E2">
              <w:rPr>
                <w:rFonts w:ascii="Times New Roman" w:hAnsi="Times New Roman" w:cs="Times New Roman"/>
                <w:sz w:val="24"/>
                <w:szCs w:val="24"/>
              </w:rPr>
              <w:t>летный</w:t>
            </w:r>
            <w:proofErr w:type="spellEnd"/>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r>
      <w:tr w:rsidR="00180FAE" w:rsidRPr="005336E2" w:rsidTr="00180FAE">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r>
    </w:tbl>
    <w:p w:rsidR="00180FAE" w:rsidRPr="005336E2" w:rsidRDefault="00180FAE" w:rsidP="00180FAE">
      <w:pPr>
        <w:spacing w:after="0" w:line="240" w:lineRule="auto"/>
        <w:ind w:firstLine="851"/>
        <w:rPr>
          <w:rFonts w:ascii="Times New Roman" w:hAnsi="Times New Roman" w:cs="Times New Roman"/>
          <w:i/>
          <w:sz w:val="20"/>
          <w:szCs w:val="24"/>
        </w:rPr>
      </w:pPr>
      <w:r w:rsidRPr="005336E2">
        <w:rPr>
          <w:rFonts w:ascii="Times New Roman" w:hAnsi="Times New Roman" w:cs="Times New Roman"/>
          <w:b/>
          <w:i/>
          <w:sz w:val="20"/>
          <w:szCs w:val="24"/>
        </w:rPr>
        <w:t>Примечание:</w:t>
      </w:r>
      <w:r w:rsidRPr="005336E2">
        <w:rPr>
          <w:rFonts w:ascii="Times New Roman" w:hAnsi="Times New Roman" w:cs="Times New Roman"/>
          <w:i/>
          <w:sz w:val="20"/>
          <w:szCs w:val="24"/>
        </w:rPr>
        <w:t xml:space="preserve"> расстояния указаны от выступающих конструкций моста.</w:t>
      </w:r>
    </w:p>
    <w:p w:rsidR="00180FAE" w:rsidRPr="005336E2" w:rsidRDefault="00180FAE" w:rsidP="00180FAE">
      <w:pPr>
        <w:spacing w:after="0" w:line="240" w:lineRule="auto"/>
        <w:rPr>
          <w:rFonts w:ascii="Times New Roman" w:hAnsi="Times New Roman" w:cs="Times New Roman"/>
          <w:sz w:val="24"/>
          <w:szCs w:val="24"/>
        </w:rPr>
      </w:pPr>
    </w:p>
    <w:p w:rsidR="00180FAE" w:rsidRPr="005336E2" w:rsidRDefault="00180FAE" w:rsidP="00180FAE">
      <w:pPr>
        <w:spacing w:after="0" w:line="240" w:lineRule="auto"/>
        <w:rPr>
          <w:rFonts w:ascii="Times New Roman" w:hAnsi="Times New Roman" w:cs="Times New Roman"/>
          <w:sz w:val="24"/>
          <w:szCs w:val="24"/>
        </w:rPr>
        <w:sectPr w:rsidR="00180FAE" w:rsidRPr="005336E2"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lastRenderedPageBreak/>
        <w:t>2.12.44.</w:t>
      </w:r>
      <w:r w:rsidRPr="005336E2">
        <w:rPr>
          <w:rFonts w:ascii="Times New Roman" w:hAnsi="Times New Roman" w:cs="Times New Roman"/>
          <w:sz w:val="24"/>
          <w:szCs w:val="24"/>
        </w:rPr>
        <w:t xml:space="preserve"> При пересечении инженерных сетей между собой расстояния по вертикали (в свету) следует принимать, не менее: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при прокладке кабельной линии параллельно высоковольтной линии (</w:t>
      </w:r>
      <w:proofErr w:type="gramStart"/>
      <w:r w:rsidRPr="005336E2">
        <w:rPr>
          <w:rFonts w:ascii="Times New Roman" w:hAnsi="Times New Roman" w:cs="Times New Roman"/>
          <w:sz w:val="24"/>
          <w:szCs w:val="24"/>
        </w:rPr>
        <w:t>ВЛ</w:t>
      </w:r>
      <w:proofErr w:type="gramEnd"/>
      <w:r w:rsidRPr="005336E2">
        <w:rPr>
          <w:rFonts w:ascii="Times New Roman" w:hAnsi="Times New Roman" w:cs="Times New Roman"/>
          <w:sz w:val="24"/>
          <w:szCs w:val="24"/>
        </w:rPr>
        <w:t>) напряжен</w:t>
      </w:r>
      <w:r w:rsidRPr="005336E2">
        <w:rPr>
          <w:rFonts w:ascii="Times New Roman" w:hAnsi="Times New Roman" w:cs="Times New Roman"/>
          <w:sz w:val="24"/>
          <w:szCs w:val="24"/>
        </w:rPr>
        <w:t>и</w:t>
      </w:r>
      <w:r w:rsidRPr="005336E2">
        <w:rPr>
          <w:rFonts w:ascii="Times New Roman" w:hAnsi="Times New Roman" w:cs="Times New Roman"/>
          <w:sz w:val="24"/>
          <w:szCs w:val="24"/>
        </w:rPr>
        <w:t xml:space="preserve">ем 110 кВ и выше от кабеля до крайнего провода – 10 м. В условиях реконструкции расстояние от кабельных линий до подземных частей и </w:t>
      </w:r>
      <w:proofErr w:type="spellStart"/>
      <w:r w:rsidRPr="005336E2">
        <w:rPr>
          <w:rFonts w:ascii="Times New Roman" w:hAnsi="Times New Roman" w:cs="Times New Roman"/>
          <w:sz w:val="24"/>
          <w:szCs w:val="24"/>
        </w:rPr>
        <w:t>заземлителей</w:t>
      </w:r>
      <w:proofErr w:type="spellEnd"/>
      <w:r w:rsidRPr="005336E2">
        <w:rPr>
          <w:rFonts w:ascii="Times New Roman" w:hAnsi="Times New Roman" w:cs="Times New Roman"/>
          <w:sz w:val="24"/>
          <w:szCs w:val="24"/>
        </w:rPr>
        <w:t xml:space="preserve"> отдельных опор ВЛ напряжением выше 1000 В допускается принимать не менее 2 м, при этом расстояний по горизонтали (в св</w:t>
      </w:r>
      <w:r w:rsidRPr="005336E2">
        <w:rPr>
          <w:rFonts w:ascii="Times New Roman" w:hAnsi="Times New Roman" w:cs="Times New Roman"/>
          <w:sz w:val="24"/>
          <w:szCs w:val="24"/>
        </w:rPr>
        <w:t>е</w:t>
      </w:r>
      <w:r w:rsidRPr="005336E2">
        <w:rPr>
          <w:rFonts w:ascii="Times New Roman" w:hAnsi="Times New Roman" w:cs="Times New Roman"/>
          <w:sz w:val="24"/>
          <w:szCs w:val="24"/>
        </w:rPr>
        <w:t>ту) до крайнего провода ВЛ не нормируется;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между трубопроводами или </w:t>
      </w:r>
      <w:proofErr w:type="spellStart"/>
      <w:r w:rsidRPr="005336E2">
        <w:rPr>
          <w:rFonts w:ascii="Times New Roman" w:hAnsi="Times New Roman" w:cs="Times New Roman"/>
          <w:sz w:val="24"/>
          <w:szCs w:val="24"/>
        </w:rPr>
        <w:t>электрокабелями</w:t>
      </w:r>
      <w:proofErr w:type="spellEnd"/>
      <w:r w:rsidRPr="005336E2">
        <w:rPr>
          <w:rFonts w:ascii="Times New Roman" w:hAnsi="Times New Roman" w:cs="Times New Roman"/>
          <w:sz w:val="24"/>
          <w:szCs w:val="24"/>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5336E2">
        <w:rPr>
          <w:rFonts w:ascii="Times New Roman" w:hAnsi="Times New Roman" w:cs="Times New Roman"/>
          <w:sz w:val="24"/>
          <w:szCs w:val="24"/>
        </w:rPr>
        <w:t>электрокабеля</w:t>
      </w:r>
      <w:proofErr w:type="spellEnd"/>
      <w:r w:rsidRPr="005336E2">
        <w:rPr>
          <w:rFonts w:ascii="Times New Roman" w:hAnsi="Times New Roman" w:cs="Times New Roman"/>
          <w:sz w:val="24"/>
          <w:szCs w:val="24"/>
        </w:rPr>
        <w:t>, – по расчету на прочность сети, но не м</w:t>
      </w:r>
      <w:r w:rsidRPr="005336E2">
        <w:rPr>
          <w:rFonts w:ascii="Times New Roman" w:hAnsi="Times New Roman" w:cs="Times New Roman"/>
          <w:sz w:val="24"/>
          <w:szCs w:val="24"/>
        </w:rPr>
        <w:t>е</w:t>
      </w:r>
      <w:r w:rsidRPr="005336E2">
        <w:rPr>
          <w:rFonts w:ascii="Times New Roman" w:hAnsi="Times New Roman" w:cs="Times New Roman"/>
          <w:sz w:val="24"/>
          <w:szCs w:val="24"/>
        </w:rPr>
        <w:t>нее 0,6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w:t>
      </w:r>
      <w:r w:rsidRPr="005336E2">
        <w:rPr>
          <w:rFonts w:ascii="Times New Roman" w:hAnsi="Times New Roman" w:cs="Times New Roman"/>
          <w:sz w:val="24"/>
          <w:szCs w:val="24"/>
        </w:rPr>
        <w:t>е</w:t>
      </w:r>
      <w:r w:rsidRPr="005336E2">
        <w:rPr>
          <w:rFonts w:ascii="Times New Roman" w:hAnsi="Times New Roman" w:cs="Times New Roman"/>
          <w:sz w:val="24"/>
          <w:szCs w:val="24"/>
        </w:rPr>
        <w:t>ний или основания насыпи железнодорожного земляного полотна – 0,5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 силовыми кабелями напряжением до 35 кВ и кабелями св</w:t>
      </w:r>
      <w:r w:rsidRPr="005336E2">
        <w:rPr>
          <w:rFonts w:ascii="Times New Roman" w:hAnsi="Times New Roman" w:cs="Times New Roman"/>
          <w:sz w:val="24"/>
          <w:szCs w:val="24"/>
        </w:rPr>
        <w:t>я</w:t>
      </w:r>
      <w:r w:rsidRPr="005336E2">
        <w:rPr>
          <w:rFonts w:ascii="Times New Roman" w:hAnsi="Times New Roman" w:cs="Times New Roman"/>
          <w:sz w:val="24"/>
          <w:szCs w:val="24"/>
        </w:rPr>
        <w:t>зи–0,5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трубопроводами и силовыми кабелями напряжением 110-220 кВ – 1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между кабелями связи и силовыми кабелями при параллельной прокладке в коллект</w:t>
      </w:r>
      <w:r w:rsidRPr="005336E2">
        <w:rPr>
          <w:rFonts w:ascii="Times New Roman" w:hAnsi="Times New Roman" w:cs="Times New Roman"/>
          <w:sz w:val="24"/>
          <w:szCs w:val="24"/>
        </w:rPr>
        <w:t>о</w:t>
      </w:r>
      <w:r w:rsidRPr="005336E2">
        <w:rPr>
          <w:rFonts w:ascii="Times New Roman" w:hAnsi="Times New Roman" w:cs="Times New Roman"/>
          <w:sz w:val="24"/>
          <w:szCs w:val="24"/>
        </w:rPr>
        <w:t>рах – 0,2 м, при этом кабели связи должны располагаться ниже силовых кабелей;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5336E2">
        <w:rPr>
          <w:rFonts w:ascii="Times New Roman" w:hAnsi="Times New Roman" w:cs="Times New Roman"/>
          <w:sz w:val="24"/>
          <w:szCs w:val="24"/>
        </w:rPr>
        <w:t>дурнопахнущих</w:t>
      </w:r>
      <w:proofErr w:type="spellEnd"/>
      <w:r w:rsidRPr="005336E2">
        <w:rPr>
          <w:rFonts w:ascii="Times New Roman" w:hAnsi="Times New Roman" w:cs="Times New Roman"/>
          <w:sz w:val="24"/>
          <w:szCs w:val="24"/>
        </w:rPr>
        <w:t xml:space="preserve"> жидкостей) – 0,2 м;</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5336E2">
        <w:rPr>
          <w:rFonts w:ascii="Times New Roman" w:hAnsi="Times New Roman" w:cs="Times New Roman"/>
          <w:sz w:val="24"/>
          <w:szCs w:val="24"/>
        </w:rPr>
        <w:t>дурнопахнущие</w:t>
      </w:r>
      <w:proofErr w:type="spellEnd"/>
      <w:r w:rsidRPr="005336E2">
        <w:rPr>
          <w:rFonts w:ascii="Times New Roman" w:hAnsi="Times New Roman" w:cs="Times New Roman"/>
          <w:sz w:val="24"/>
          <w:szCs w:val="24"/>
        </w:rPr>
        <w:t xml:space="preserve"> жидк</w:t>
      </w:r>
      <w:r w:rsidRPr="005336E2">
        <w:rPr>
          <w:rFonts w:ascii="Times New Roman" w:hAnsi="Times New Roman" w:cs="Times New Roman"/>
          <w:sz w:val="24"/>
          <w:szCs w:val="24"/>
        </w:rPr>
        <w:t>о</w:t>
      </w:r>
      <w:r w:rsidRPr="005336E2">
        <w:rPr>
          <w:rFonts w:ascii="Times New Roman" w:hAnsi="Times New Roman" w:cs="Times New Roman"/>
          <w:sz w:val="24"/>
          <w:szCs w:val="24"/>
        </w:rPr>
        <w:t>сти, на 0,4 м;</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допускается размещать стальные, заключенные в футляры трубопроводы, транспо</w:t>
      </w:r>
      <w:r w:rsidRPr="005336E2">
        <w:rPr>
          <w:rFonts w:ascii="Times New Roman" w:hAnsi="Times New Roman" w:cs="Times New Roman"/>
          <w:sz w:val="24"/>
          <w:szCs w:val="24"/>
        </w:rPr>
        <w:t>р</w:t>
      </w:r>
      <w:r w:rsidRPr="005336E2">
        <w:rPr>
          <w:rFonts w:ascii="Times New Roman" w:hAnsi="Times New Roman" w:cs="Times New Roman"/>
          <w:sz w:val="24"/>
          <w:szCs w:val="24"/>
        </w:rPr>
        <w:t>тирующие воду питьевого качества, ниже канализационных, при этом расстояние от стенок к</w:t>
      </w:r>
      <w:r w:rsidRPr="005336E2">
        <w:rPr>
          <w:rFonts w:ascii="Times New Roman" w:hAnsi="Times New Roman" w:cs="Times New Roman"/>
          <w:sz w:val="24"/>
          <w:szCs w:val="24"/>
        </w:rPr>
        <w:t>а</w:t>
      </w:r>
      <w:r w:rsidRPr="005336E2">
        <w:rPr>
          <w:rFonts w:ascii="Times New Roman" w:hAnsi="Times New Roman" w:cs="Times New Roman"/>
          <w:sz w:val="24"/>
          <w:szCs w:val="24"/>
        </w:rPr>
        <w:t>нализационных труб до обреза футляра должно быть не менее 5 м в каждую сторону в глин</w:t>
      </w:r>
      <w:r w:rsidRPr="005336E2">
        <w:rPr>
          <w:rFonts w:ascii="Times New Roman" w:hAnsi="Times New Roman" w:cs="Times New Roman"/>
          <w:sz w:val="24"/>
          <w:szCs w:val="24"/>
        </w:rPr>
        <w:t>и</w:t>
      </w:r>
      <w:r w:rsidRPr="005336E2">
        <w:rPr>
          <w:rFonts w:ascii="Times New Roman" w:hAnsi="Times New Roman" w:cs="Times New Roman"/>
          <w:sz w:val="24"/>
          <w:szCs w:val="24"/>
        </w:rPr>
        <w:t>стых грунтах и 10 м – в крупнообломочных и песчаных грунтах, а канализационные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воды следует предусматривать из чугунных труб;</w:t>
      </w:r>
      <w:proofErr w:type="gramEnd"/>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w:t>
      </w:r>
      <w:r w:rsidRPr="005336E2">
        <w:rPr>
          <w:rFonts w:ascii="Times New Roman" w:hAnsi="Times New Roman" w:cs="Times New Roman"/>
          <w:sz w:val="24"/>
          <w:szCs w:val="24"/>
        </w:rPr>
        <w:t>н</w:t>
      </w:r>
      <w:r w:rsidRPr="005336E2">
        <w:rPr>
          <w:rFonts w:ascii="Times New Roman" w:hAnsi="Times New Roman" w:cs="Times New Roman"/>
          <w:sz w:val="24"/>
          <w:szCs w:val="24"/>
        </w:rPr>
        <w:t>ками пересекающихся труб 0,5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при </w:t>
      </w:r>
      <w:proofErr w:type="spellStart"/>
      <w:r w:rsidRPr="005336E2">
        <w:rPr>
          <w:rFonts w:ascii="Times New Roman" w:hAnsi="Times New Roman" w:cs="Times New Roman"/>
          <w:sz w:val="24"/>
          <w:szCs w:val="24"/>
        </w:rPr>
        <w:t>бесканальной</w:t>
      </w:r>
      <w:proofErr w:type="spellEnd"/>
      <w:r w:rsidRPr="005336E2">
        <w:rPr>
          <w:rFonts w:ascii="Times New Roman" w:hAnsi="Times New Roman" w:cs="Times New Roman"/>
          <w:sz w:val="24"/>
          <w:szCs w:val="24"/>
        </w:rPr>
        <w:t xml:space="preserve"> прокладке трубопроводов водяных тепловых сетей открытой си</w:t>
      </w:r>
      <w:r w:rsidRPr="005336E2">
        <w:rPr>
          <w:rFonts w:ascii="Times New Roman" w:hAnsi="Times New Roman" w:cs="Times New Roman"/>
          <w:sz w:val="24"/>
          <w:szCs w:val="24"/>
        </w:rPr>
        <w:t>с</w:t>
      </w:r>
      <w:r w:rsidRPr="005336E2">
        <w:rPr>
          <w:rFonts w:ascii="Times New Roman" w:hAnsi="Times New Roman" w:cs="Times New Roman"/>
          <w:sz w:val="24"/>
          <w:szCs w:val="24"/>
        </w:rPr>
        <w:t>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w:t>
      </w:r>
      <w:proofErr w:type="spellStart"/>
      <w:r w:rsidRPr="005336E2">
        <w:rPr>
          <w:rFonts w:ascii="Times New Roman" w:hAnsi="Times New Roman" w:cs="Times New Roman"/>
          <w:sz w:val="24"/>
          <w:szCs w:val="24"/>
        </w:rPr>
        <w:t>бесканальной</w:t>
      </w:r>
      <w:proofErr w:type="spellEnd"/>
      <w:r w:rsidRPr="005336E2">
        <w:rPr>
          <w:rFonts w:ascii="Times New Roman" w:hAnsi="Times New Roman" w:cs="Times New Roman"/>
          <w:sz w:val="24"/>
          <w:szCs w:val="24"/>
        </w:rPr>
        <w:t xml:space="preserve"> прокладки – в стальных футлярах) в соответствии с СП 62.13330.2011 (п. 5.2.3). Расстояние по вертикали (в свету) между газопр</w:t>
      </w:r>
      <w:r w:rsidRPr="005336E2">
        <w:rPr>
          <w:rFonts w:ascii="Times New Roman" w:hAnsi="Times New Roman" w:cs="Times New Roman"/>
          <w:sz w:val="24"/>
          <w:szCs w:val="24"/>
        </w:rPr>
        <w:t>о</w:t>
      </w:r>
      <w:r w:rsidRPr="005336E2">
        <w:rPr>
          <w:rFonts w:ascii="Times New Roman" w:hAnsi="Times New Roman" w:cs="Times New Roman"/>
          <w:sz w:val="24"/>
          <w:szCs w:val="24"/>
        </w:rPr>
        <w:lastRenderedPageBreak/>
        <w:t>водом (футляром) и подземными инженерными сетями следует принимать по приложению</w:t>
      </w:r>
      <w:proofErr w:type="gramStart"/>
      <w:r w:rsidRPr="005336E2">
        <w:rPr>
          <w:rFonts w:ascii="Times New Roman" w:hAnsi="Times New Roman" w:cs="Times New Roman"/>
          <w:sz w:val="24"/>
          <w:szCs w:val="24"/>
        </w:rPr>
        <w:t xml:space="preserve"> В</w:t>
      </w:r>
      <w:proofErr w:type="gramEnd"/>
      <w:r w:rsidRPr="005336E2">
        <w:rPr>
          <w:rFonts w:ascii="Times New Roman" w:hAnsi="Times New Roman" w:cs="Times New Roman"/>
          <w:sz w:val="24"/>
          <w:szCs w:val="24"/>
        </w:rPr>
        <w:t xml:space="preserve"> СП 62.13330.2011.</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2.12.45.</w:t>
      </w:r>
      <w:r w:rsidRPr="005336E2">
        <w:rPr>
          <w:rFonts w:ascii="Times New Roman" w:hAnsi="Times New Roman" w:cs="Times New Roman"/>
          <w:sz w:val="24"/>
          <w:szCs w:val="24"/>
        </w:rPr>
        <w:t xml:space="preserve">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Расстояние в свету между подземными резервуарами должно быть не менее 1 м, а ме</w:t>
      </w:r>
      <w:r w:rsidRPr="005336E2">
        <w:rPr>
          <w:rFonts w:ascii="Times New Roman" w:hAnsi="Times New Roman" w:cs="Times New Roman"/>
          <w:sz w:val="24"/>
          <w:szCs w:val="24"/>
        </w:rPr>
        <w:t>ж</w:t>
      </w:r>
      <w:r w:rsidRPr="005336E2">
        <w:rPr>
          <w:rFonts w:ascii="Times New Roman" w:hAnsi="Times New Roman" w:cs="Times New Roman"/>
          <w:sz w:val="24"/>
          <w:szCs w:val="24"/>
        </w:rPr>
        <w:t>ду надземными резервуарами – равно диаметру большего смежного резервуара, но не менее 1 м.</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2.12.46.</w:t>
      </w:r>
      <w:r w:rsidRPr="005336E2">
        <w:rPr>
          <w:rFonts w:ascii="Times New Roman" w:hAnsi="Times New Roman" w:cs="Times New Roman"/>
          <w:sz w:val="24"/>
          <w:szCs w:val="24"/>
        </w:rPr>
        <w:t xml:space="preserve"> Групповые баллонные установки, служащие в качестве источников газосна</w:t>
      </w:r>
      <w:r w:rsidRPr="005336E2">
        <w:rPr>
          <w:rFonts w:ascii="Times New Roman" w:hAnsi="Times New Roman" w:cs="Times New Roman"/>
          <w:sz w:val="24"/>
          <w:szCs w:val="24"/>
        </w:rPr>
        <w:t>б</w:t>
      </w:r>
      <w:r w:rsidRPr="005336E2">
        <w:rPr>
          <w:rFonts w:ascii="Times New Roman" w:hAnsi="Times New Roman" w:cs="Times New Roman"/>
          <w:sz w:val="24"/>
          <w:szCs w:val="24"/>
        </w:rPr>
        <w:t xml:space="preserve">жения, следует размещать на расстояниях от зданий и сооружений не менее установленных таблицей 39. </w:t>
      </w:r>
    </w:p>
    <w:p w:rsidR="00180FAE" w:rsidRPr="005336E2" w:rsidRDefault="00180FAE" w:rsidP="00180FAE">
      <w:pPr>
        <w:spacing w:after="0"/>
        <w:jc w:val="right"/>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39</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center"/>
        <w:rPr>
          <w:rFonts w:ascii="Times New Roman" w:hAnsi="Times New Roman" w:cs="Times New Roman"/>
          <w:b/>
          <w:sz w:val="24"/>
          <w:szCs w:val="24"/>
        </w:rPr>
      </w:pPr>
      <w:r w:rsidRPr="005336E2">
        <w:rPr>
          <w:rFonts w:ascii="Times New Roman" w:hAnsi="Times New Roman" w:cs="Times New Roman"/>
          <w:b/>
          <w:sz w:val="24"/>
          <w:szCs w:val="24"/>
        </w:rPr>
        <w:t>Максимальная общая вместимость групповой баллонной установки</w:t>
      </w:r>
    </w:p>
    <w:p w:rsidR="00180FAE" w:rsidRPr="005336E2" w:rsidRDefault="00180FAE" w:rsidP="00180FAE">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tblPr>
      <w:tblGrid>
        <w:gridCol w:w="5918"/>
        <w:gridCol w:w="1949"/>
        <w:gridCol w:w="2055"/>
      </w:tblGrid>
      <w:tr w:rsidR="00180FAE" w:rsidRPr="005336E2" w:rsidTr="00180FAE">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Вместимость всех баллонов в групповой баллонной установке, </w:t>
            </w:r>
            <w:proofErr w:type="gramStart"/>
            <w:r w:rsidRPr="005336E2">
              <w:rPr>
                <w:rFonts w:ascii="Times New Roman" w:hAnsi="Times New Roman" w:cs="Times New Roman"/>
                <w:b/>
                <w:sz w:val="24"/>
                <w:szCs w:val="24"/>
              </w:rPr>
              <w:t>л</w:t>
            </w:r>
            <w:proofErr w:type="gramEnd"/>
            <w:r w:rsidRPr="005336E2">
              <w:rPr>
                <w:rFonts w:ascii="Times New Roman" w:hAnsi="Times New Roman" w:cs="Times New Roman"/>
                <w:b/>
                <w:sz w:val="24"/>
                <w:szCs w:val="24"/>
              </w:rPr>
              <w:t xml:space="preserve"> (м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 при размещении</w:t>
            </w:r>
          </w:p>
        </w:tc>
      </w:tr>
      <w:tr w:rsidR="00180FAE" w:rsidRPr="005336E2" w:rsidTr="00180FAE">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 расстоянии от здания</w:t>
            </w:r>
          </w:p>
        </w:tc>
      </w:tr>
      <w:tr w:rsidR="00180FAE" w:rsidRPr="005336E2" w:rsidTr="00180FAE">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1000 (1)</w:t>
            </w:r>
          </w:p>
        </w:tc>
      </w:tr>
      <w:tr w:rsidR="00180FAE" w:rsidRPr="005336E2" w:rsidTr="00180FAE">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both"/>
              <w:rPr>
                <w:rFonts w:ascii="Times New Roman" w:hAnsi="Times New Roman" w:cs="Times New Roman"/>
                <w:sz w:val="24"/>
                <w:szCs w:val="24"/>
              </w:rPr>
            </w:pPr>
            <w:r w:rsidRPr="005336E2">
              <w:rPr>
                <w:rFonts w:ascii="Times New Roman" w:hAnsi="Times New Roman" w:cs="Times New Roman"/>
                <w:sz w:val="24"/>
                <w:szCs w:val="24"/>
              </w:rPr>
              <w:t>Газоснабжение производственных и складских зд</w:t>
            </w:r>
            <w:r w:rsidRPr="005336E2">
              <w:rPr>
                <w:rFonts w:ascii="Times New Roman" w:hAnsi="Times New Roman" w:cs="Times New Roman"/>
                <w:sz w:val="24"/>
                <w:szCs w:val="24"/>
              </w:rPr>
              <w:t>а</w:t>
            </w:r>
            <w:r w:rsidRPr="005336E2">
              <w:rPr>
                <w:rFonts w:ascii="Times New Roman" w:hAnsi="Times New Roman" w:cs="Times New Roman"/>
                <w:sz w:val="24"/>
                <w:szCs w:val="24"/>
              </w:rPr>
              <w:t>ний, зданий сельскохозяйственных предприятий и к</w:t>
            </w:r>
            <w:r w:rsidRPr="005336E2">
              <w:rPr>
                <w:rFonts w:ascii="Times New Roman" w:hAnsi="Times New Roman" w:cs="Times New Roman"/>
                <w:sz w:val="24"/>
                <w:szCs w:val="24"/>
              </w:rPr>
              <w:t>о</w:t>
            </w:r>
            <w:r w:rsidRPr="005336E2">
              <w:rPr>
                <w:rFonts w:ascii="Times New Roman" w:hAnsi="Times New Roman" w:cs="Times New Roman"/>
                <w:sz w:val="24"/>
                <w:szCs w:val="24"/>
              </w:rPr>
              <w:t>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1500 (1,5)</w:t>
            </w:r>
          </w:p>
        </w:tc>
      </w:tr>
    </w:tbl>
    <w:p w:rsidR="00180FAE" w:rsidRPr="005336E2" w:rsidRDefault="00180FAE" w:rsidP="00180FAE">
      <w:pPr>
        <w:spacing w:after="0"/>
        <w:ind w:firstLine="851"/>
        <w:jc w:val="both"/>
        <w:rPr>
          <w:rFonts w:ascii="Times New Roman" w:hAnsi="Times New Roman" w:cs="Times New Roman"/>
          <w:sz w:val="24"/>
          <w:szCs w:val="24"/>
          <w:lang w:val="en-US"/>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2.12.47.</w:t>
      </w:r>
      <w:r w:rsidRPr="005336E2">
        <w:rPr>
          <w:rFonts w:ascii="Times New Roman" w:hAnsi="Times New Roman" w:cs="Times New Roman"/>
          <w:sz w:val="24"/>
          <w:szCs w:val="24"/>
        </w:rPr>
        <w:t xml:space="preserve"> Индивидуальные баллонные установки СУГ (не </w:t>
      </w:r>
      <w:proofErr w:type="gramStart"/>
      <w:r w:rsidRPr="005336E2">
        <w:rPr>
          <w:rFonts w:ascii="Times New Roman" w:hAnsi="Times New Roman" w:cs="Times New Roman"/>
          <w:sz w:val="24"/>
          <w:szCs w:val="24"/>
        </w:rPr>
        <w:t>более двух баллонов) следует</w:t>
      </w:r>
      <w:proofErr w:type="gramEnd"/>
      <w:r w:rsidRPr="005336E2">
        <w:rPr>
          <w:rFonts w:ascii="Times New Roman" w:hAnsi="Times New Roman" w:cs="Times New Roman"/>
          <w:sz w:val="24"/>
          <w:szCs w:val="24"/>
        </w:rPr>
        <w:t xml:space="preserve"> размещать снаружи на расстоянии в свету не менее 0,5 м от оконных проемов и 1,0 м от две</w:t>
      </w:r>
      <w:r w:rsidRPr="005336E2">
        <w:rPr>
          <w:rFonts w:ascii="Times New Roman" w:hAnsi="Times New Roman" w:cs="Times New Roman"/>
          <w:sz w:val="24"/>
          <w:szCs w:val="24"/>
        </w:rPr>
        <w:t>р</w:t>
      </w:r>
      <w:r w:rsidRPr="005336E2">
        <w:rPr>
          <w:rFonts w:ascii="Times New Roman" w:hAnsi="Times New Roman" w:cs="Times New Roman"/>
          <w:sz w:val="24"/>
          <w:szCs w:val="24"/>
        </w:rPr>
        <w:t>ных проемов первого этажа, не менее 3,0 м от дверных и оконных проемов цокольных и по</w:t>
      </w:r>
      <w:r w:rsidRPr="005336E2">
        <w:rPr>
          <w:rFonts w:ascii="Times New Roman" w:hAnsi="Times New Roman" w:cs="Times New Roman"/>
          <w:sz w:val="24"/>
          <w:szCs w:val="24"/>
        </w:rPr>
        <w:t>д</w:t>
      </w:r>
      <w:r w:rsidRPr="005336E2">
        <w:rPr>
          <w:rFonts w:ascii="Times New Roman" w:hAnsi="Times New Roman" w:cs="Times New Roman"/>
          <w:sz w:val="24"/>
          <w:szCs w:val="24"/>
        </w:rPr>
        <w:t>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2.12.48.</w:t>
      </w:r>
      <w:r w:rsidRPr="005336E2">
        <w:rPr>
          <w:rFonts w:ascii="Times New Roman" w:hAnsi="Times New Roman" w:cs="Times New Roman"/>
          <w:sz w:val="24"/>
          <w:szCs w:val="24"/>
        </w:rPr>
        <w:t xml:space="preserve">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w:t>
      </w:r>
      <w:r w:rsidRPr="005336E2">
        <w:rPr>
          <w:rFonts w:ascii="Times New Roman" w:hAnsi="Times New Roman" w:cs="Times New Roman"/>
          <w:sz w:val="24"/>
          <w:szCs w:val="24"/>
        </w:rPr>
        <w:t>л</w:t>
      </w:r>
      <w:r w:rsidRPr="005336E2">
        <w:rPr>
          <w:rFonts w:ascii="Times New Roman" w:hAnsi="Times New Roman" w:cs="Times New Roman"/>
          <w:sz w:val="24"/>
          <w:szCs w:val="24"/>
        </w:rPr>
        <w:t>лонных установок, от помещений и установок, где используется СУГ, следует принимать в с</w:t>
      </w:r>
      <w:r w:rsidRPr="005336E2">
        <w:rPr>
          <w:rFonts w:ascii="Times New Roman" w:hAnsi="Times New Roman" w:cs="Times New Roman"/>
          <w:sz w:val="24"/>
          <w:szCs w:val="24"/>
        </w:rPr>
        <w:t>о</w:t>
      </w:r>
      <w:r w:rsidRPr="005336E2">
        <w:rPr>
          <w:rFonts w:ascii="Times New Roman" w:hAnsi="Times New Roman" w:cs="Times New Roman"/>
          <w:sz w:val="24"/>
          <w:szCs w:val="24"/>
        </w:rPr>
        <w:t>ответствии с требованиями Федерального закона от 22.07.2008 № 123-ФЗ «Технический регл</w:t>
      </w:r>
      <w:r w:rsidRPr="005336E2">
        <w:rPr>
          <w:rFonts w:ascii="Times New Roman" w:hAnsi="Times New Roman" w:cs="Times New Roman"/>
          <w:sz w:val="24"/>
          <w:szCs w:val="24"/>
        </w:rPr>
        <w:t>а</w:t>
      </w:r>
      <w:r w:rsidRPr="005336E2">
        <w:rPr>
          <w:rFonts w:ascii="Times New Roman" w:hAnsi="Times New Roman" w:cs="Times New Roman"/>
          <w:sz w:val="24"/>
          <w:szCs w:val="24"/>
        </w:rPr>
        <w:t>мент о требованиях пожарной безопасности».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Противопожарные расстояния от зданий, сооружений и наружных установок ГНС, ГНП до </w:t>
      </w:r>
      <w:proofErr w:type="gramStart"/>
      <w:r w:rsidRPr="005336E2">
        <w:rPr>
          <w:rFonts w:ascii="Times New Roman" w:hAnsi="Times New Roman" w:cs="Times New Roman"/>
          <w:sz w:val="24"/>
          <w:szCs w:val="24"/>
        </w:rPr>
        <w:t>объектов, не относящихся к ним следует</w:t>
      </w:r>
      <w:proofErr w:type="gramEnd"/>
      <w:r w:rsidRPr="005336E2">
        <w:rPr>
          <w:rFonts w:ascii="Times New Roman" w:hAnsi="Times New Roman" w:cs="Times New Roman"/>
          <w:sz w:val="24"/>
          <w:szCs w:val="24"/>
        </w:rPr>
        <w:t xml:space="preserve"> принимать по таблице 41.</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rPr>
        <w:br w:type="page"/>
      </w:r>
    </w:p>
    <w:p w:rsidR="00180FAE" w:rsidRPr="005336E2" w:rsidRDefault="00180FAE" w:rsidP="00180FAE">
      <w:pPr>
        <w:spacing w:after="0"/>
        <w:ind w:firstLine="851"/>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40</w:t>
      </w:r>
    </w:p>
    <w:p w:rsidR="00180FAE" w:rsidRPr="005336E2" w:rsidRDefault="00180FAE" w:rsidP="00180FAE">
      <w:pPr>
        <w:spacing w:after="0"/>
        <w:ind w:firstLine="851"/>
        <w:jc w:val="both"/>
        <w:rPr>
          <w:rFonts w:ascii="Times New Roman" w:hAnsi="Times New Roman" w:cs="Times New Roman"/>
          <w:sz w:val="24"/>
          <w:szCs w:val="24"/>
        </w:rPr>
      </w:pPr>
    </w:p>
    <w:p w:rsidR="00180FAE" w:rsidRPr="005336E2" w:rsidRDefault="00180FAE" w:rsidP="00180FAE">
      <w:pPr>
        <w:spacing w:after="0"/>
        <w:ind w:firstLine="851"/>
        <w:jc w:val="center"/>
        <w:rPr>
          <w:rFonts w:ascii="Times New Roman" w:hAnsi="Times New Roman" w:cs="Times New Roman"/>
          <w:b/>
          <w:sz w:val="24"/>
          <w:szCs w:val="24"/>
        </w:rPr>
      </w:pPr>
      <w:r w:rsidRPr="005336E2">
        <w:rPr>
          <w:rFonts w:ascii="Times New Roman" w:hAnsi="Times New Roman" w:cs="Times New Roman"/>
          <w:b/>
          <w:sz w:val="24"/>
          <w:szCs w:val="24"/>
        </w:rPr>
        <w:t>Расстояние от инженерных сетей до деревьев и кустарников</w:t>
      </w:r>
    </w:p>
    <w:p w:rsidR="00180FAE" w:rsidRPr="005336E2" w:rsidRDefault="00180FAE" w:rsidP="00180FAE">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2"/>
        <w:gridCol w:w="1893"/>
        <w:gridCol w:w="2603"/>
      </w:tblGrid>
      <w:tr w:rsidR="00180FAE" w:rsidRPr="005336E2" w:rsidTr="00180FAE">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Здание, сооружение</w:t>
            </w:r>
          </w:p>
        </w:tc>
        <w:tc>
          <w:tcPr>
            <w:tcW w:w="0" w:type="auto"/>
            <w:gridSpan w:val="2"/>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Расстояния, </w:t>
            </w:r>
            <w:proofErr w:type="gramStart"/>
            <w:r w:rsidRPr="005336E2">
              <w:rPr>
                <w:rFonts w:ascii="Times New Roman" w:hAnsi="Times New Roman" w:cs="Times New Roman"/>
                <w:b/>
                <w:sz w:val="24"/>
                <w:szCs w:val="24"/>
              </w:rPr>
              <w:t>м</w:t>
            </w:r>
            <w:proofErr w:type="gramEnd"/>
            <w:r w:rsidRPr="005336E2">
              <w:rPr>
                <w:rFonts w:ascii="Times New Roman" w:hAnsi="Times New Roman" w:cs="Times New Roman"/>
                <w:b/>
                <w:sz w:val="24"/>
                <w:szCs w:val="24"/>
              </w:rPr>
              <w:t>, от здания, сооружения, объекта до оси</w:t>
            </w:r>
          </w:p>
        </w:tc>
      </w:tr>
      <w:tr w:rsidR="00180FAE" w:rsidRPr="005336E2" w:rsidTr="00180FAE">
        <w:tc>
          <w:tcPr>
            <w:tcW w:w="0" w:type="auto"/>
            <w:vMerge/>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ствола кустарника</w:t>
            </w:r>
          </w:p>
        </w:tc>
      </w:tr>
      <w:tr w:rsidR="00180FAE" w:rsidRPr="005336E2" w:rsidTr="00180FAE">
        <w:tc>
          <w:tcPr>
            <w:tcW w:w="0" w:type="auto"/>
            <w:tcBorders>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Подземные сети:</w:t>
            </w:r>
          </w:p>
        </w:tc>
        <w:tc>
          <w:tcPr>
            <w:tcW w:w="0" w:type="auto"/>
            <w:tcBorders>
              <w:bottom w:val="nil"/>
            </w:tcBorders>
          </w:tcPr>
          <w:p w:rsidR="00180FAE" w:rsidRPr="005336E2" w:rsidRDefault="00180FAE" w:rsidP="00180FAE">
            <w:pPr>
              <w:spacing w:after="0" w:line="240" w:lineRule="auto"/>
              <w:rPr>
                <w:rFonts w:ascii="Times New Roman" w:hAnsi="Times New Roman" w:cs="Times New Roman"/>
                <w:sz w:val="24"/>
                <w:szCs w:val="24"/>
              </w:rPr>
            </w:pPr>
          </w:p>
        </w:tc>
        <w:tc>
          <w:tcPr>
            <w:tcW w:w="0" w:type="auto"/>
            <w:tcBorders>
              <w:bottom w:val="nil"/>
            </w:tcBorders>
          </w:tcPr>
          <w:p w:rsidR="00180FAE" w:rsidRPr="005336E2" w:rsidRDefault="00180FAE" w:rsidP="00180FAE">
            <w:pPr>
              <w:spacing w:after="0" w:line="240" w:lineRule="auto"/>
              <w:rPr>
                <w:rFonts w:ascii="Times New Roman" w:hAnsi="Times New Roman" w:cs="Times New Roman"/>
                <w:sz w:val="24"/>
                <w:szCs w:val="24"/>
              </w:rPr>
            </w:pPr>
          </w:p>
        </w:tc>
      </w:tr>
      <w:tr w:rsidR="00180FAE" w:rsidRPr="005336E2" w:rsidTr="00180FAE">
        <w:tc>
          <w:tcPr>
            <w:tcW w:w="0" w:type="auto"/>
            <w:tcBorders>
              <w:top w:val="nil"/>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Borders>
              <w:top w:val="nil"/>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силовой кабель</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0,7</w:t>
            </w:r>
          </w:p>
        </w:tc>
      </w:tr>
      <w:tr w:rsidR="00180FAE" w:rsidRPr="005336E2" w:rsidTr="00180FAE">
        <w:tc>
          <w:tcPr>
            <w:tcW w:w="0" w:type="auto"/>
            <w:tcBorders>
              <w:top w:val="nil"/>
              <w:bottom w:val="nil"/>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 xml:space="preserve">тепловая сеть (стенка канала, тоннеля или оболочка при </w:t>
            </w:r>
            <w:proofErr w:type="spellStart"/>
            <w:r w:rsidRPr="005336E2">
              <w:rPr>
                <w:rFonts w:ascii="Times New Roman" w:hAnsi="Times New Roman" w:cs="Times New Roman"/>
                <w:sz w:val="24"/>
                <w:szCs w:val="24"/>
              </w:rPr>
              <w:t>бесканальной</w:t>
            </w:r>
            <w:proofErr w:type="spellEnd"/>
            <w:r w:rsidRPr="005336E2">
              <w:rPr>
                <w:rFonts w:ascii="Times New Roman" w:hAnsi="Times New Roman" w:cs="Times New Roman"/>
                <w:sz w:val="24"/>
                <w:szCs w:val="24"/>
              </w:rPr>
              <w:t xml:space="preserve"> прокладке)</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w:t>
            </w:r>
          </w:p>
        </w:tc>
      </w:tr>
      <w:tr w:rsidR="00180FAE" w:rsidRPr="005336E2" w:rsidTr="00180FAE">
        <w:tc>
          <w:tcPr>
            <w:tcW w:w="0" w:type="auto"/>
            <w:tcBorders>
              <w:top w:val="nil"/>
              <w:bottom w:val="single" w:sz="4" w:space="0" w:color="auto"/>
            </w:tcBorders>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w:t>
            </w:r>
          </w:p>
        </w:tc>
        <w:tc>
          <w:tcPr>
            <w:tcW w:w="0" w:type="auto"/>
            <w:tcBorders>
              <w:top w:val="nil"/>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bl>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Примечания:</w:t>
      </w:r>
    </w:p>
    <w:p w:rsidR="00180FAE" w:rsidRPr="005336E2" w:rsidRDefault="00180FAE" w:rsidP="00180FAE">
      <w:pPr>
        <w:spacing w:after="0"/>
        <w:ind w:firstLine="851"/>
        <w:jc w:val="both"/>
        <w:rPr>
          <w:rFonts w:ascii="Times New Roman" w:hAnsi="Times New Roman" w:cs="Times New Roman"/>
          <w:i/>
          <w:sz w:val="20"/>
          <w:szCs w:val="24"/>
        </w:rPr>
      </w:pPr>
      <w:r w:rsidRPr="005336E2">
        <w:rPr>
          <w:rFonts w:ascii="Times New Roman" w:hAnsi="Times New Roman" w:cs="Times New Roman"/>
          <w:i/>
          <w:sz w:val="20"/>
          <w:szCs w:val="24"/>
        </w:rPr>
        <w:t>1. Приведенные нормы относятся к деревьям с диаметром кроны не более 5 м и должны быть увелич</w:t>
      </w:r>
      <w:r w:rsidRPr="005336E2">
        <w:rPr>
          <w:rFonts w:ascii="Times New Roman" w:hAnsi="Times New Roman" w:cs="Times New Roman"/>
          <w:i/>
          <w:sz w:val="20"/>
          <w:szCs w:val="24"/>
        </w:rPr>
        <w:t>е</w:t>
      </w:r>
      <w:r w:rsidRPr="005336E2">
        <w:rPr>
          <w:rFonts w:ascii="Times New Roman" w:hAnsi="Times New Roman" w:cs="Times New Roman"/>
          <w:i/>
          <w:sz w:val="20"/>
          <w:szCs w:val="24"/>
        </w:rPr>
        <w:t>ны для деревьев с кроной большего диаметра.</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rPr>
        <w:t>2.12.50.</w:t>
      </w:r>
      <w:r w:rsidRPr="005336E2">
        <w:rPr>
          <w:rFonts w:ascii="Times New Roman" w:hAnsi="Times New Roman" w:cs="Times New Roman"/>
          <w:sz w:val="24"/>
          <w:szCs w:val="24"/>
        </w:rPr>
        <w:t xml:space="preserve"> Размещение инженерных сетей на территориях, подверженных опасным инж</w:t>
      </w:r>
      <w:r w:rsidRPr="005336E2">
        <w:rPr>
          <w:rFonts w:ascii="Times New Roman" w:hAnsi="Times New Roman" w:cs="Times New Roman"/>
          <w:sz w:val="24"/>
          <w:szCs w:val="24"/>
        </w:rPr>
        <w:t>е</w:t>
      </w:r>
      <w:r w:rsidRPr="005336E2">
        <w:rPr>
          <w:rFonts w:ascii="Times New Roman" w:hAnsi="Times New Roman" w:cs="Times New Roman"/>
          <w:sz w:val="24"/>
          <w:szCs w:val="24"/>
        </w:rPr>
        <w:t>нерно-геологическим и гидрологическим процессам следует осуществлять в соответствии с требованиями СП 116.13330.2012, СП 21.13330.2012.</w:t>
      </w: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sectPr w:rsidR="00180FAE" w:rsidRPr="005336E2"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line="240" w:lineRule="auto"/>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41</w:t>
      </w:r>
    </w:p>
    <w:p w:rsidR="00180FAE" w:rsidRPr="005336E2" w:rsidRDefault="00180FAE" w:rsidP="00180FAE">
      <w:pPr>
        <w:spacing w:after="0" w:line="240" w:lineRule="auto"/>
        <w:rPr>
          <w:rFonts w:ascii="Times New Roman" w:hAnsi="Times New Roman" w:cs="Times New Roman"/>
          <w:sz w:val="24"/>
          <w:szCs w:val="24"/>
        </w:rPr>
      </w:pPr>
    </w:p>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180FAE" w:rsidRPr="005336E2" w:rsidRDefault="00180FAE" w:rsidP="00180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tblPr>
      <w:tblGrid>
        <w:gridCol w:w="4099"/>
        <w:gridCol w:w="908"/>
        <w:gridCol w:w="927"/>
        <w:gridCol w:w="482"/>
        <w:gridCol w:w="926"/>
        <w:gridCol w:w="466"/>
        <w:gridCol w:w="461"/>
        <w:gridCol w:w="927"/>
        <w:gridCol w:w="482"/>
        <w:gridCol w:w="926"/>
        <w:gridCol w:w="1800"/>
        <w:gridCol w:w="865"/>
        <w:gridCol w:w="1377"/>
      </w:tblGrid>
      <w:tr w:rsidR="00180FAE" w:rsidRPr="005336E2" w:rsidTr="00180FAE">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 xml:space="preserve">Расстояния от резервуаров СУГ в свету, </w:t>
            </w:r>
            <w:proofErr w:type="gramStart"/>
            <w:r w:rsidRPr="005336E2">
              <w:rPr>
                <w:rFonts w:ascii="Times New Roman" w:hAnsi="Times New Roman" w:cs="Times New Roman"/>
                <w:b/>
                <w:sz w:val="20"/>
                <w:szCs w:val="20"/>
              </w:rPr>
              <w:t>м</w:t>
            </w:r>
            <w:proofErr w:type="gramEnd"/>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Расстояния в св</w:t>
            </w:r>
            <w:r w:rsidRPr="005336E2">
              <w:rPr>
                <w:rFonts w:ascii="Times New Roman" w:hAnsi="Times New Roman" w:cs="Times New Roman"/>
                <w:b/>
                <w:sz w:val="20"/>
                <w:szCs w:val="20"/>
              </w:rPr>
              <w:t>е</w:t>
            </w:r>
            <w:r w:rsidRPr="005336E2">
              <w:rPr>
                <w:rFonts w:ascii="Times New Roman" w:hAnsi="Times New Roman" w:cs="Times New Roman"/>
                <w:b/>
                <w:sz w:val="20"/>
                <w:szCs w:val="20"/>
              </w:rPr>
              <w:t xml:space="preserve">ту, </w:t>
            </w:r>
            <w:proofErr w:type="gramStart"/>
            <w:r w:rsidRPr="005336E2">
              <w:rPr>
                <w:rFonts w:ascii="Times New Roman" w:hAnsi="Times New Roman" w:cs="Times New Roman"/>
                <w:b/>
                <w:sz w:val="20"/>
                <w:szCs w:val="20"/>
              </w:rPr>
              <w:t>м</w:t>
            </w:r>
            <w:proofErr w:type="gramEnd"/>
            <w:r w:rsidRPr="005336E2">
              <w:rPr>
                <w:rFonts w:ascii="Times New Roman" w:hAnsi="Times New Roman" w:cs="Times New Roman"/>
                <w:b/>
                <w:sz w:val="20"/>
                <w:szCs w:val="20"/>
              </w:rPr>
              <w:t>,</w:t>
            </w:r>
          </w:p>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 xml:space="preserve">Расстояния </w:t>
            </w:r>
            <w:proofErr w:type="gramStart"/>
            <w:r w:rsidRPr="005336E2">
              <w:rPr>
                <w:rFonts w:ascii="Times New Roman" w:hAnsi="Times New Roman" w:cs="Times New Roman"/>
                <w:b/>
                <w:sz w:val="20"/>
                <w:szCs w:val="20"/>
              </w:rPr>
              <w:t>в</w:t>
            </w:r>
            <w:proofErr w:type="gramEnd"/>
          </w:p>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 xml:space="preserve">свету, </w:t>
            </w:r>
            <w:proofErr w:type="gramStart"/>
            <w:r w:rsidRPr="005336E2">
              <w:rPr>
                <w:rFonts w:ascii="Times New Roman" w:hAnsi="Times New Roman" w:cs="Times New Roman"/>
                <w:b/>
                <w:sz w:val="20"/>
                <w:szCs w:val="20"/>
              </w:rPr>
              <w:t>м</w:t>
            </w:r>
            <w:proofErr w:type="gramEnd"/>
            <w:r w:rsidRPr="005336E2">
              <w:rPr>
                <w:rFonts w:ascii="Times New Roman" w:hAnsi="Times New Roman" w:cs="Times New Roman"/>
                <w:b/>
                <w:sz w:val="20"/>
                <w:szCs w:val="20"/>
              </w:rPr>
              <w:t>,</w:t>
            </w:r>
          </w:p>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от склада наполне</w:t>
            </w:r>
            <w:r w:rsidRPr="005336E2">
              <w:rPr>
                <w:rFonts w:ascii="Times New Roman" w:hAnsi="Times New Roman" w:cs="Times New Roman"/>
                <w:b/>
                <w:sz w:val="20"/>
                <w:szCs w:val="20"/>
              </w:rPr>
              <w:t>н</w:t>
            </w:r>
            <w:r w:rsidRPr="005336E2">
              <w:rPr>
                <w:rFonts w:ascii="Times New Roman" w:hAnsi="Times New Roman" w:cs="Times New Roman"/>
                <w:b/>
                <w:sz w:val="20"/>
                <w:szCs w:val="20"/>
              </w:rPr>
              <w:t>ных баллонов с общей вместимостью, м3</w:t>
            </w:r>
          </w:p>
        </w:tc>
      </w:tr>
      <w:tr w:rsidR="00180FAE" w:rsidRPr="005336E2" w:rsidTr="00180FAE">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Надземные резервуары, железнод</w:t>
            </w:r>
            <w:r w:rsidRPr="005336E2">
              <w:rPr>
                <w:rFonts w:ascii="Times New Roman" w:hAnsi="Times New Roman" w:cs="Times New Roman"/>
                <w:b/>
                <w:sz w:val="20"/>
                <w:szCs w:val="20"/>
              </w:rPr>
              <w:t>о</w:t>
            </w:r>
            <w:r w:rsidRPr="005336E2">
              <w:rPr>
                <w:rFonts w:ascii="Times New Roman" w:hAnsi="Times New Roman" w:cs="Times New Roman"/>
                <w:b/>
                <w:sz w:val="20"/>
                <w:szCs w:val="20"/>
              </w:rPr>
              <w:t>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r>
      <w:tr w:rsidR="00180FAE" w:rsidRPr="005336E2" w:rsidTr="00180FAE">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r>
      <w:tr w:rsidR="00180FAE" w:rsidRPr="005336E2" w:rsidTr="00180FAE">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r>
      <w:tr w:rsidR="00180FAE" w:rsidRPr="005336E2" w:rsidTr="00180FAE">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r>
      <w:tr w:rsidR="00180FAE" w:rsidRPr="005336E2" w:rsidTr="00180FAE">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b/>
                <w:sz w:val="20"/>
                <w:szCs w:val="20"/>
              </w:rPr>
            </w:pPr>
            <w:r w:rsidRPr="005336E2">
              <w:rPr>
                <w:rFonts w:ascii="Times New Roman" w:hAnsi="Times New Roman" w:cs="Times New Roman"/>
                <w:b/>
                <w:sz w:val="20"/>
                <w:szCs w:val="20"/>
              </w:rPr>
              <w:t>свыше 20</w:t>
            </w:r>
          </w:p>
        </w:tc>
      </w:tr>
      <w:tr w:rsidR="00180FAE" w:rsidRPr="005336E2" w:rsidTr="00180FAE">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r>
      <w:tr w:rsidR="00180FAE" w:rsidRPr="005336E2" w:rsidTr="00180FAE">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r>
      <w:tr w:rsidR="00180FAE" w:rsidRPr="005336E2" w:rsidTr="00180FAE">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2 Надземные сооружения и сети инженерно-технического обеспечения (эстакады, тепл</w:t>
            </w:r>
            <w:r w:rsidRPr="005336E2">
              <w:rPr>
                <w:rFonts w:ascii="Times New Roman" w:hAnsi="Times New Roman" w:cs="Times New Roman"/>
                <w:sz w:val="20"/>
                <w:szCs w:val="20"/>
              </w:rPr>
              <w:t>о</w:t>
            </w:r>
            <w:r w:rsidRPr="005336E2">
              <w:rPr>
                <w:rFonts w:ascii="Times New Roman" w:hAnsi="Times New Roman" w:cs="Times New Roman"/>
                <w:sz w:val="20"/>
                <w:szCs w:val="20"/>
              </w:rPr>
              <w:t>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?.S</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r w:rsidR="00180FAE" w:rsidRPr="005336E2" w:rsidTr="00180FAE">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r w:rsidR="00180FAE" w:rsidRPr="005336E2" w:rsidTr="00180FAE">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По приложению</w:t>
            </w:r>
            <w:proofErr w:type="gramStart"/>
            <w:r w:rsidRPr="005336E2">
              <w:rPr>
                <w:rFonts w:ascii="Times New Roman" w:hAnsi="Times New Roman" w:cs="Times New Roman"/>
                <w:sz w:val="20"/>
                <w:szCs w:val="20"/>
              </w:rPr>
              <w:t xml:space="preserve"> В</w:t>
            </w:r>
            <w:proofErr w:type="gramEnd"/>
            <w:r w:rsidRPr="005336E2">
              <w:rPr>
                <w:rFonts w:ascii="Times New Roman" w:hAnsi="Times New Roman" w:cs="Times New Roman"/>
                <w:sz w:val="20"/>
                <w:szCs w:val="20"/>
              </w:rPr>
              <w:t>*</w:t>
            </w:r>
          </w:p>
        </w:tc>
      </w:tr>
      <w:tr w:rsidR="00180FAE" w:rsidRPr="005336E2" w:rsidTr="00180FAE">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По ПУЭ</w:t>
            </w:r>
          </w:p>
        </w:tc>
      </w:tr>
      <w:tr w:rsidR="00180FAE" w:rsidRPr="005336E2" w:rsidTr="00180FAE">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5 Железные дороги общей сети (до ближа</w:t>
            </w:r>
            <w:r w:rsidRPr="005336E2">
              <w:rPr>
                <w:rFonts w:ascii="Times New Roman" w:hAnsi="Times New Roman" w:cs="Times New Roman"/>
                <w:sz w:val="20"/>
                <w:szCs w:val="20"/>
              </w:rPr>
              <w:t>й</w:t>
            </w:r>
            <w:r w:rsidRPr="005336E2">
              <w:rPr>
                <w:rFonts w:ascii="Times New Roman" w:hAnsi="Times New Roman" w:cs="Times New Roman"/>
                <w:sz w:val="20"/>
                <w:szCs w:val="20"/>
              </w:rPr>
              <w:t>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50</w:t>
            </w:r>
          </w:p>
        </w:tc>
      </w:tr>
      <w:tr w:rsidR="00180FAE" w:rsidRPr="005336E2" w:rsidTr="00180FAE">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r w:rsidRPr="005336E2">
              <w:rPr>
                <w:rFonts w:ascii="Times New Roman" w:hAnsi="Times New Roman" w:cs="Times New Roman"/>
                <w:sz w:val="20"/>
                <w:szCs w:val="20"/>
              </w:rPr>
              <w:t>6 Подъездные пути железных дорог, дорог предприятий, трамвайные пути, автомобил</w:t>
            </w:r>
            <w:r w:rsidRPr="005336E2">
              <w:rPr>
                <w:rFonts w:ascii="Times New Roman" w:hAnsi="Times New Roman" w:cs="Times New Roman"/>
                <w:sz w:val="20"/>
                <w:szCs w:val="20"/>
              </w:rPr>
              <w:t>ь</w:t>
            </w:r>
            <w:r w:rsidRPr="005336E2">
              <w:rPr>
                <w:rFonts w:ascii="Times New Roman" w:hAnsi="Times New Roman" w:cs="Times New Roman"/>
                <w:sz w:val="20"/>
                <w:szCs w:val="20"/>
              </w:rPr>
              <w:t>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r w:rsidR="00180FAE" w:rsidRPr="005336E2" w:rsidTr="00180FAE">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180FAE" w:rsidRPr="005336E2" w:rsidRDefault="00180FAE" w:rsidP="00180FAE">
            <w:pPr>
              <w:spacing w:after="0" w:line="240" w:lineRule="auto"/>
              <w:jc w:val="center"/>
              <w:rPr>
                <w:rFonts w:ascii="Times New Roman" w:hAnsi="Times New Roman" w:cs="Times New Roman"/>
                <w:sz w:val="20"/>
                <w:szCs w:val="20"/>
              </w:rPr>
            </w:pPr>
            <w:r w:rsidRPr="005336E2">
              <w:rPr>
                <w:rFonts w:ascii="Times New Roman" w:hAnsi="Times New Roman" w:cs="Times New Roman"/>
                <w:sz w:val="20"/>
                <w:szCs w:val="20"/>
              </w:rPr>
              <w:t>(20)</w:t>
            </w:r>
          </w:p>
        </w:tc>
      </w:tr>
    </w:tbl>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lastRenderedPageBreak/>
        <w:t>* В скобках приведены расстояния от зданий, сооружений и сетей инженерно-технического обеспечения промпредприятий, на территории которых разм</w:t>
      </w:r>
      <w:r w:rsidRPr="005336E2">
        <w:rPr>
          <w:rFonts w:ascii="Times New Roman" w:hAnsi="Times New Roman" w:cs="Times New Roman"/>
          <w:i/>
          <w:sz w:val="20"/>
          <w:szCs w:val="24"/>
        </w:rPr>
        <w:t>е</w:t>
      </w:r>
      <w:r w:rsidRPr="005336E2">
        <w:rPr>
          <w:rFonts w:ascii="Times New Roman" w:hAnsi="Times New Roman" w:cs="Times New Roman"/>
          <w:i/>
          <w:sz w:val="20"/>
          <w:szCs w:val="24"/>
        </w:rPr>
        <w:t>щены ГНС, ГНП.</w:t>
      </w:r>
    </w:p>
    <w:p w:rsidR="00180FAE" w:rsidRPr="005336E2" w:rsidRDefault="00180FAE" w:rsidP="00180FAE">
      <w:pPr>
        <w:spacing w:after="0" w:line="240" w:lineRule="auto"/>
        <w:ind w:firstLine="851"/>
        <w:jc w:val="both"/>
        <w:rPr>
          <w:rFonts w:ascii="Times New Roman" w:hAnsi="Times New Roman" w:cs="Times New Roman"/>
          <w:i/>
          <w:sz w:val="20"/>
          <w:szCs w:val="24"/>
        </w:rPr>
      </w:pPr>
      <w:proofErr w:type="gramStart"/>
      <w:r w:rsidRPr="005336E2">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w:t>
      </w:r>
      <w:proofErr w:type="gramEnd"/>
      <w:r w:rsidRPr="005336E2">
        <w:rPr>
          <w:rFonts w:ascii="Times New Roman" w:hAnsi="Times New Roman" w:cs="Times New Roman"/>
          <w:i/>
          <w:sz w:val="20"/>
          <w:szCs w:val="24"/>
        </w:rPr>
        <w:t xml:space="preserve"> резервуаров (железнодорожных цистерн).</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 При сокращении расстояний от железных и автомобильных дорог (</w:t>
      </w:r>
      <w:proofErr w:type="gramStart"/>
      <w:r w:rsidRPr="005336E2">
        <w:rPr>
          <w:rFonts w:ascii="Times New Roman" w:hAnsi="Times New Roman" w:cs="Times New Roman"/>
          <w:i/>
          <w:sz w:val="20"/>
          <w:szCs w:val="24"/>
        </w:rPr>
        <w:t>см</w:t>
      </w:r>
      <w:proofErr w:type="gramEnd"/>
      <w:r w:rsidRPr="005336E2">
        <w:rPr>
          <w:rFonts w:ascii="Times New Roman" w:hAnsi="Times New Roman" w:cs="Times New Roman"/>
          <w:i/>
          <w:sz w:val="20"/>
          <w:szCs w:val="24"/>
        </w:rPr>
        <w:t xml:space="preserve">.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w:t>
      </w:r>
      <w:proofErr w:type="gramStart"/>
      <w:r w:rsidRPr="005336E2">
        <w:rPr>
          <w:rFonts w:ascii="Times New Roman" w:hAnsi="Times New Roman" w:cs="Times New Roman"/>
          <w:i/>
          <w:sz w:val="20"/>
          <w:szCs w:val="24"/>
        </w:rPr>
        <w:t>При сокращении расстояний от под</w:t>
      </w:r>
      <w:r w:rsidRPr="005336E2">
        <w:rPr>
          <w:rFonts w:ascii="Times New Roman" w:hAnsi="Times New Roman" w:cs="Times New Roman"/>
          <w:i/>
          <w:sz w:val="20"/>
          <w:szCs w:val="24"/>
        </w:rPr>
        <w:t>ъ</w:t>
      </w:r>
      <w:r w:rsidRPr="005336E2">
        <w:rPr>
          <w:rFonts w:ascii="Times New Roman" w:hAnsi="Times New Roman" w:cs="Times New Roman"/>
          <w:i/>
          <w:sz w:val="20"/>
          <w:szCs w:val="24"/>
        </w:rPr>
        <w:t>ездных, трамвайных путей и др. (см. строку 6) до резервуаров (железнодорожных цистерн) общей вместимостью не более 100 м3 их следует принимать до 20 м в на</w:t>
      </w:r>
      <w:r w:rsidRPr="005336E2">
        <w:rPr>
          <w:rFonts w:ascii="Times New Roman" w:hAnsi="Times New Roman" w:cs="Times New Roman"/>
          <w:i/>
          <w:sz w:val="20"/>
          <w:szCs w:val="24"/>
        </w:rPr>
        <w:t>д</w:t>
      </w:r>
      <w:r w:rsidRPr="005336E2">
        <w:rPr>
          <w:rFonts w:ascii="Times New Roman" w:hAnsi="Times New Roman" w:cs="Times New Roman"/>
          <w:i/>
          <w:sz w:val="20"/>
          <w:szCs w:val="24"/>
        </w:rPr>
        <w:t>земном исполнении и не менее чем до 15 м в подземном исполнении, а при прохождении путей и дорог (см. строку 6) по территории предприятия эти расстояния с</w:t>
      </w:r>
      <w:r w:rsidRPr="005336E2">
        <w:rPr>
          <w:rFonts w:ascii="Times New Roman" w:hAnsi="Times New Roman" w:cs="Times New Roman"/>
          <w:i/>
          <w:sz w:val="20"/>
          <w:szCs w:val="24"/>
        </w:rPr>
        <w:t>о</w:t>
      </w:r>
      <w:r w:rsidRPr="005336E2">
        <w:rPr>
          <w:rFonts w:ascii="Times New Roman" w:hAnsi="Times New Roman" w:cs="Times New Roman"/>
          <w:i/>
          <w:sz w:val="20"/>
          <w:szCs w:val="24"/>
        </w:rPr>
        <w:t>кращают не менее чем до</w:t>
      </w:r>
      <w:proofErr w:type="gramEnd"/>
      <w:r w:rsidRPr="005336E2">
        <w:rPr>
          <w:rFonts w:ascii="Times New Roman" w:hAnsi="Times New Roman" w:cs="Times New Roman"/>
          <w:i/>
          <w:sz w:val="20"/>
          <w:szCs w:val="24"/>
        </w:rPr>
        <w:t xml:space="preserve"> 10 м при подземном исполнении резервуаров, независимо от единичной вместимости резервуаров.</w:t>
      </w:r>
    </w:p>
    <w:p w:rsidR="00180FAE" w:rsidRPr="005336E2" w:rsidRDefault="00180FAE" w:rsidP="00180FAE">
      <w:pPr>
        <w:spacing w:after="0" w:line="240" w:lineRule="auto"/>
        <w:ind w:firstLine="851"/>
        <w:jc w:val="both"/>
        <w:rPr>
          <w:rFonts w:ascii="Times New Roman" w:hAnsi="Times New Roman" w:cs="Times New Roman"/>
          <w:b/>
          <w:i/>
          <w:sz w:val="20"/>
          <w:szCs w:val="24"/>
        </w:rPr>
      </w:pPr>
      <w:r w:rsidRPr="005336E2">
        <w:rPr>
          <w:rFonts w:ascii="Times New Roman" w:hAnsi="Times New Roman" w:cs="Times New Roman"/>
          <w:b/>
          <w:i/>
          <w:sz w:val="20"/>
          <w:szCs w:val="24"/>
        </w:rPr>
        <w:t>Примечания:</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w:t>
      </w:r>
      <w:r w:rsidRPr="005336E2">
        <w:rPr>
          <w:rFonts w:ascii="Times New Roman" w:hAnsi="Times New Roman" w:cs="Times New Roman"/>
          <w:i/>
          <w:sz w:val="20"/>
          <w:szCs w:val="24"/>
        </w:rPr>
        <w:t>к</w:t>
      </w:r>
      <w:r w:rsidRPr="005336E2">
        <w:rPr>
          <w:rFonts w:ascii="Times New Roman" w:hAnsi="Times New Roman" w:cs="Times New Roman"/>
          <w:i/>
          <w:sz w:val="20"/>
          <w:szCs w:val="24"/>
        </w:rPr>
        <w:t xml:space="preserve">же до территории школьных, дошкольных и лечебно-санаторных учреждений следует увеличить в два раза по сравнению с </w:t>
      </w:r>
      <w:proofErr w:type="gramStart"/>
      <w:r w:rsidRPr="005336E2">
        <w:rPr>
          <w:rFonts w:ascii="Times New Roman" w:hAnsi="Times New Roman" w:cs="Times New Roman"/>
          <w:i/>
          <w:sz w:val="20"/>
          <w:szCs w:val="24"/>
        </w:rPr>
        <w:t>указанными</w:t>
      </w:r>
      <w:proofErr w:type="gramEnd"/>
      <w:r w:rsidRPr="005336E2">
        <w:rPr>
          <w:rFonts w:ascii="Times New Roman" w:hAnsi="Times New Roman" w:cs="Times New Roman"/>
          <w:i/>
          <w:sz w:val="20"/>
          <w:szCs w:val="24"/>
        </w:rPr>
        <w:t xml:space="preserve"> в настоящей таблице, незав</w:t>
      </w:r>
      <w:r w:rsidRPr="005336E2">
        <w:rPr>
          <w:rFonts w:ascii="Times New Roman" w:hAnsi="Times New Roman" w:cs="Times New Roman"/>
          <w:i/>
          <w:sz w:val="20"/>
          <w:szCs w:val="24"/>
        </w:rPr>
        <w:t>и</w:t>
      </w:r>
      <w:r w:rsidRPr="005336E2">
        <w:rPr>
          <w:rFonts w:ascii="Times New Roman" w:hAnsi="Times New Roman" w:cs="Times New Roman"/>
          <w:i/>
          <w:sz w:val="20"/>
          <w:szCs w:val="24"/>
        </w:rPr>
        <w:t>симо от числа мест.</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 xml:space="preserve"> приравнивают к надземному резервуару вместимостью 50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 а 75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 xml:space="preserve"> - к 100 м</w:t>
      </w:r>
      <w:r w:rsidRPr="005336E2">
        <w:rPr>
          <w:rFonts w:ascii="Times New Roman" w:hAnsi="Times New Roman" w:cs="Times New Roman"/>
          <w:i/>
          <w:sz w:val="20"/>
          <w:szCs w:val="24"/>
          <w:vertAlign w:val="superscript"/>
        </w:rPr>
        <w:t>3</w:t>
      </w:r>
      <w:r w:rsidRPr="005336E2">
        <w:rPr>
          <w:rFonts w:ascii="Times New Roman" w:hAnsi="Times New Roman" w:cs="Times New Roman"/>
          <w:i/>
          <w:sz w:val="20"/>
          <w:szCs w:val="24"/>
        </w:rPr>
        <w:t>.</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180FAE" w:rsidRPr="005336E2" w:rsidRDefault="00180FAE" w:rsidP="00180FAE">
      <w:pPr>
        <w:spacing w:after="0" w:line="240" w:lineRule="auto"/>
        <w:ind w:firstLine="851"/>
        <w:jc w:val="both"/>
        <w:rPr>
          <w:rFonts w:ascii="Times New Roman" w:hAnsi="Times New Roman" w:cs="Times New Roman"/>
          <w:i/>
          <w:sz w:val="20"/>
          <w:szCs w:val="24"/>
        </w:rPr>
      </w:pPr>
      <w:r w:rsidRPr="005336E2">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180FAE" w:rsidRPr="005336E2" w:rsidRDefault="00180FAE" w:rsidP="00180FAE">
      <w:pPr>
        <w:rPr>
          <w:rFonts w:ascii="Times New Roman" w:hAnsi="Times New Roman" w:cs="Times New Roman"/>
          <w:sz w:val="24"/>
          <w:szCs w:val="24"/>
        </w:rPr>
        <w:sectPr w:rsidR="00180FAE" w:rsidRPr="005336E2" w:rsidSect="007A58A4">
          <w:headerReference w:type="default" r:id="rId27"/>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jc w:val="cente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pStyle w:val="16"/>
        <w:spacing w:before="0"/>
        <w:jc w:val="center"/>
        <w:rPr>
          <w:rFonts w:ascii="Times New Roman" w:hAnsi="Times New Roman" w:cs="Times New Roman"/>
          <w:color w:val="auto"/>
          <w:sz w:val="24"/>
          <w:szCs w:val="24"/>
        </w:rPr>
        <w:sectPr w:rsidR="00180FAE" w:rsidRPr="005336E2" w:rsidSect="00743549">
          <w:headerReference w:type="first" r:id="rId28"/>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3"/>
          <w:cols w:space="708"/>
          <w:docGrid w:linePitch="360"/>
        </w:sectPr>
      </w:pPr>
      <w:bookmarkStart w:id="38" w:name="_Toc502011000"/>
      <w:r w:rsidRPr="005336E2">
        <w:rPr>
          <w:rFonts w:ascii="Times New Roman" w:hAnsi="Times New Roman" w:cs="Times New Roman"/>
          <w:color w:val="auto"/>
          <w:sz w:val="24"/>
          <w:szCs w:val="24"/>
        </w:rPr>
        <w:t>ПРИЛОЖЕНИЯ</w:t>
      </w:r>
      <w:bookmarkEnd w:id="38"/>
      <w:r w:rsidRPr="005336E2">
        <w:rPr>
          <w:rFonts w:ascii="Times New Roman" w:hAnsi="Times New Roman" w:cs="Times New Roman"/>
          <w:color w:val="auto"/>
          <w:sz w:val="24"/>
          <w:szCs w:val="24"/>
        </w:rPr>
        <w:br w:type="page"/>
      </w: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1</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Елинского</w:t>
      </w:r>
      <w:proofErr w:type="spellEnd"/>
      <w:r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sidRPr="005336E2">
        <w:rPr>
          <w:rFonts w:ascii="Times New Roman" w:hAnsi="Times New Roman" w:cs="Times New Roman"/>
          <w:sz w:val="24"/>
          <w:szCs w:val="24"/>
        </w:rPr>
        <w:t>Онгудайского</w:t>
      </w:r>
      <w:proofErr w:type="spellEnd"/>
      <w:r w:rsidRPr="005336E2">
        <w:rPr>
          <w:rFonts w:ascii="Times New Roman" w:hAnsi="Times New Roman" w:cs="Times New Roman"/>
          <w:sz w:val="24"/>
          <w:szCs w:val="24"/>
        </w:rPr>
        <w:t xml:space="preserve">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ind w:left="160" w:firstLine="851"/>
        <w:jc w:val="both"/>
        <w:rPr>
          <w:rFonts w:ascii="Times New Roman" w:hAnsi="Times New Roman" w:cs="Times New Roman"/>
          <w:sz w:val="24"/>
          <w:szCs w:val="24"/>
        </w:rPr>
      </w:pPr>
    </w:p>
    <w:p w:rsidR="00180FAE" w:rsidRPr="005336E2" w:rsidRDefault="00180FAE" w:rsidP="00180FAE">
      <w:pPr>
        <w:spacing w:after="0"/>
        <w:ind w:firstLine="851"/>
        <w:jc w:val="both"/>
        <w:rPr>
          <w:rFonts w:ascii="Times New Roman" w:hAnsi="Times New Roman" w:cs="Times New Roman"/>
          <w:b/>
          <w:sz w:val="24"/>
          <w:szCs w:val="24"/>
          <w:u w:val="single"/>
        </w:rPr>
      </w:pPr>
      <w:bookmarkStart w:id="39" w:name="i1402342"/>
      <w:r w:rsidRPr="005336E2">
        <w:rPr>
          <w:rFonts w:ascii="Times New Roman" w:hAnsi="Times New Roman" w:cs="Times New Roman"/>
          <w:b/>
          <w:sz w:val="24"/>
          <w:szCs w:val="24"/>
          <w:u w:val="single"/>
        </w:rPr>
        <w:t xml:space="preserve">I. К </w:t>
      </w:r>
      <w:proofErr w:type="spellStart"/>
      <w:r w:rsidRPr="005336E2">
        <w:rPr>
          <w:rFonts w:ascii="Times New Roman" w:hAnsi="Times New Roman" w:cs="Times New Roman"/>
          <w:b/>
          <w:sz w:val="24"/>
          <w:szCs w:val="24"/>
          <w:u w:val="single"/>
        </w:rPr>
        <w:t>электроприемникам</w:t>
      </w:r>
      <w:proofErr w:type="spellEnd"/>
      <w:r w:rsidRPr="005336E2">
        <w:rPr>
          <w:rFonts w:ascii="Times New Roman" w:hAnsi="Times New Roman" w:cs="Times New Roman"/>
          <w:b/>
          <w:sz w:val="24"/>
          <w:szCs w:val="24"/>
          <w:u w:val="single"/>
        </w:rPr>
        <w:t xml:space="preserve"> первой категории относятся:</w:t>
      </w:r>
      <w:bookmarkEnd w:id="39"/>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а)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w:t>
      </w:r>
      <w:r w:rsidRPr="005336E2">
        <w:rPr>
          <w:rFonts w:ascii="Times New Roman" w:hAnsi="Times New Roman" w:cs="Times New Roman"/>
          <w:sz w:val="24"/>
          <w:szCs w:val="24"/>
        </w:rPr>
        <w:t>ч</w:t>
      </w:r>
      <w:r w:rsidRPr="005336E2">
        <w:rPr>
          <w:rFonts w:ascii="Times New Roman" w:hAnsi="Times New Roman" w:cs="Times New Roman"/>
          <w:sz w:val="24"/>
          <w:szCs w:val="24"/>
        </w:rPr>
        <w:t>ных лифтов;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w:t>
      </w:r>
      <w:r w:rsidRPr="005336E2">
        <w:rPr>
          <w:rFonts w:ascii="Times New Roman" w:hAnsi="Times New Roman" w:cs="Times New Roman"/>
          <w:sz w:val="24"/>
          <w:szCs w:val="24"/>
        </w:rPr>
        <w:t>с</w:t>
      </w:r>
      <w:r w:rsidRPr="005336E2">
        <w:rPr>
          <w:rFonts w:ascii="Times New Roman" w:hAnsi="Times New Roman" w:cs="Times New Roman"/>
          <w:sz w:val="24"/>
          <w:szCs w:val="24"/>
        </w:rPr>
        <w:t>точников тепла;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в) электродвигатели сетевых и </w:t>
      </w:r>
      <w:proofErr w:type="spellStart"/>
      <w:r w:rsidRPr="005336E2">
        <w:rPr>
          <w:rFonts w:ascii="Times New Roman" w:hAnsi="Times New Roman" w:cs="Times New Roman"/>
          <w:sz w:val="24"/>
          <w:szCs w:val="24"/>
        </w:rPr>
        <w:t>подпиточных</w:t>
      </w:r>
      <w:proofErr w:type="spellEnd"/>
      <w:r w:rsidRPr="005336E2">
        <w:rPr>
          <w:rFonts w:ascii="Times New Roman" w:hAnsi="Times New Roman" w:cs="Times New Roman"/>
          <w:sz w:val="24"/>
          <w:szCs w:val="24"/>
        </w:rPr>
        <w:t xml:space="preserve"> насосов котельных второй категории с в</w:t>
      </w:r>
      <w:r w:rsidRPr="005336E2">
        <w:rPr>
          <w:rFonts w:ascii="Times New Roman" w:hAnsi="Times New Roman" w:cs="Times New Roman"/>
          <w:sz w:val="24"/>
          <w:szCs w:val="24"/>
        </w:rPr>
        <w:t>о</w:t>
      </w:r>
      <w:r w:rsidRPr="005336E2">
        <w:rPr>
          <w:rFonts w:ascii="Times New Roman" w:hAnsi="Times New Roman" w:cs="Times New Roman"/>
          <w:sz w:val="24"/>
          <w:szCs w:val="24"/>
        </w:rPr>
        <w:t>догрейными котлами единичной производительностью более 10 Гкал/</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г) электродвигатели подкачивающих и смесительных насосов </w:t>
      </w:r>
      <w:proofErr w:type="gramStart"/>
      <w:r w:rsidRPr="005336E2">
        <w:rPr>
          <w:rFonts w:ascii="Times New Roman" w:hAnsi="Times New Roman" w:cs="Times New Roman"/>
          <w:sz w:val="24"/>
          <w:szCs w:val="24"/>
        </w:rPr>
        <w:t>в</w:t>
      </w:r>
      <w:proofErr w:type="gramEnd"/>
      <w:r w:rsidRPr="005336E2">
        <w:rPr>
          <w:rFonts w:ascii="Times New Roman" w:hAnsi="Times New Roman" w:cs="Times New Roman"/>
          <w:sz w:val="24"/>
          <w:szCs w:val="24"/>
        </w:rPr>
        <w:t xml:space="preserve"> насосных, дренажных насосов дюкеров тепловых сетей;</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д</w:t>
      </w:r>
      <w:proofErr w:type="spellEnd"/>
      <w:r w:rsidRPr="005336E2">
        <w:rPr>
          <w:rFonts w:ascii="Times New Roman" w:hAnsi="Times New Roman" w:cs="Times New Roman"/>
          <w:sz w:val="24"/>
          <w:szCs w:val="24"/>
        </w:rPr>
        <w:t>)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w:t>
      </w:r>
      <w:r w:rsidRPr="005336E2">
        <w:rPr>
          <w:rFonts w:ascii="Times New Roman" w:hAnsi="Times New Roman" w:cs="Times New Roman"/>
          <w:sz w:val="24"/>
          <w:szCs w:val="24"/>
        </w:rPr>
        <w:t>с</w:t>
      </w:r>
      <w:r w:rsidRPr="005336E2">
        <w:rPr>
          <w:rFonts w:ascii="Times New Roman" w:hAnsi="Times New Roman" w:cs="Times New Roman"/>
          <w:sz w:val="24"/>
          <w:szCs w:val="24"/>
        </w:rPr>
        <w:t>ные станции, не допускающие перерыва или снижения подачи сточных вод, очистные сооруж</w:t>
      </w:r>
      <w:r w:rsidRPr="005336E2">
        <w:rPr>
          <w:rFonts w:ascii="Times New Roman" w:hAnsi="Times New Roman" w:cs="Times New Roman"/>
          <w:sz w:val="24"/>
          <w:szCs w:val="24"/>
        </w:rPr>
        <w:t>е</w:t>
      </w:r>
      <w:r w:rsidRPr="005336E2">
        <w:rPr>
          <w:rFonts w:ascii="Times New Roman" w:hAnsi="Times New Roman" w:cs="Times New Roman"/>
          <w:sz w:val="24"/>
          <w:szCs w:val="24"/>
        </w:rPr>
        <w:t>ния канализации, не допускающие перерыва в работе;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е)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(пожарные насосы, системы подпора воздуха, </w:t>
      </w:r>
      <w:proofErr w:type="spellStart"/>
      <w:r w:rsidRPr="005336E2">
        <w:rPr>
          <w:rFonts w:ascii="Times New Roman" w:hAnsi="Times New Roman" w:cs="Times New Roman"/>
          <w:sz w:val="24"/>
          <w:szCs w:val="24"/>
        </w:rPr>
        <w:t>дымоудаления</w:t>
      </w:r>
      <w:proofErr w:type="spellEnd"/>
      <w:r w:rsidRPr="005336E2">
        <w:rPr>
          <w:rFonts w:ascii="Times New Roman" w:hAnsi="Times New Roman" w:cs="Times New Roman"/>
          <w:sz w:val="24"/>
          <w:szCs w:val="24"/>
        </w:rPr>
        <w:t>, пожарной сигнализации и оповещения о пожаре), лифты, эвакуацио</w:t>
      </w:r>
      <w:r w:rsidRPr="005336E2">
        <w:rPr>
          <w:rFonts w:ascii="Times New Roman" w:hAnsi="Times New Roman" w:cs="Times New Roman"/>
          <w:sz w:val="24"/>
          <w:szCs w:val="24"/>
        </w:rPr>
        <w:t>н</w:t>
      </w:r>
      <w:r w:rsidRPr="005336E2">
        <w:rPr>
          <w:rFonts w:ascii="Times New Roman" w:hAnsi="Times New Roman" w:cs="Times New Roman"/>
          <w:sz w:val="24"/>
          <w:szCs w:val="24"/>
        </w:rPr>
        <w:t>ное и аварийное освещение, огни сетевого ограждения в жилых зданиях и общежитиях высотой 17 этажей и более;</w:t>
      </w:r>
    </w:p>
    <w:p w:rsidR="00180FAE" w:rsidRPr="005336E2" w:rsidRDefault="00180FAE" w:rsidP="00180FAE">
      <w:pPr>
        <w:spacing w:after="0"/>
        <w:ind w:firstLine="851"/>
        <w:jc w:val="both"/>
        <w:rPr>
          <w:rFonts w:ascii="Times New Roman" w:hAnsi="Times New Roman" w:cs="Times New Roman"/>
          <w:sz w:val="24"/>
          <w:szCs w:val="24"/>
        </w:rPr>
      </w:pPr>
      <w:proofErr w:type="gramStart"/>
      <w:r w:rsidRPr="005336E2">
        <w:rPr>
          <w:rFonts w:ascii="Times New Roman" w:hAnsi="Times New Roman" w:cs="Times New Roman"/>
          <w:sz w:val="24"/>
          <w:szCs w:val="24"/>
        </w:rPr>
        <w:t xml:space="preserve">ж)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лифты, охранная сигнализация о</w:t>
      </w:r>
      <w:r w:rsidRPr="005336E2">
        <w:rPr>
          <w:rFonts w:ascii="Times New Roman" w:hAnsi="Times New Roman" w:cs="Times New Roman"/>
          <w:sz w:val="24"/>
          <w:szCs w:val="24"/>
        </w:rPr>
        <w:t>б</w:t>
      </w:r>
      <w:r w:rsidRPr="005336E2">
        <w:rPr>
          <w:rFonts w:ascii="Times New Roman" w:hAnsi="Times New Roman" w:cs="Times New Roman"/>
          <w:sz w:val="24"/>
          <w:szCs w:val="24"/>
        </w:rPr>
        <w:t>щественных зданий и гостиниц высотой 17 этажей и более, гостиниц, домов отдыха, пансион</w:t>
      </w:r>
      <w:r w:rsidRPr="005336E2">
        <w:rPr>
          <w:rFonts w:ascii="Times New Roman" w:hAnsi="Times New Roman" w:cs="Times New Roman"/>
          <w:sz w:val="24"/>
          <w:szCs w:val="24"/>
        </w:rPr>
        <w:t>а</w:t>
      </w:r>
      <w:r w:rsidRPr="005336E2">
        <w:rPr>
          <w:rFonts w:ascii="Times New Roman" w:hAnsi="Times New Roman" w:cs="Times New Roman"/>
          <w:sz w:val="24"/>
          <w:szCs w:val="24"/>
        </w:rPr>
        <w:t>тов и турбаз более чем на 1000 мест</w:t>
      </w:r>
      <w:r w:rsidRPr="005336E2">
        <w:rPr>
          <w:rStyle w:val="affffffffb"/>
          <w:rFonts w:ascii="Times New Roman" w:hAnsi="Times New Roman" w:cs="Times New Roman"/>
          <w:sz w:val="24"/>
          <w:szCs w:val="24"/>
        </w:rPr>
        <w:footnoteReference w:id="5"/>
      </w:r>
      <w:r w:rsidRPr="005336E2">
        <w:rPr>
          <w:rFonts w:ascii="Times New Roman" w:hAnsi="Times New Roman" w:cs="Times New Roman"/>
          <w:sz w:val="24"/>
          <w:szCs w:val="24"/>
        </w:rPr>
        <w:t>, учреждений с количеством работающих более 2000 чел</w:t>
      </w:r>
      <w:r w:rsidRPr="005336E2">
        <w:rPr>
          <w:rFonts w:ascii="Times New Roman" w:hAnsi="Times New Roman" w:cs="Times New Roman"/>
          <w:sz w:val="24"/>
          <w:szCs w:val="24"/>
        </w:rPr>
        <w:t>о</w:t>
      </w:r>
      <w:r w:rsidRPr="005336E2">
        <w:rPr>
          <w:rFonts w:ascii="Times New Roman" w:hAnsi="Times New Roman" w:cs="Times New Roman"/>
          <w:sz w:val="24"/>
          <w:szCs w:val="24"/>
        </w:rPr>
        <w:t>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roofErr w:type="gramEnd"/>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з</w:t>
      </w:r>
      <w:proofErr w:type="spellEnd"/>
      <w:r w:rsidRPr="005336E2">
        <w:rPr>
          <w:rFonts w:ascii="Times New Roman" w:hAnsi="Times New Roman" w:cs="Times New Roman"/>
          <w:sz w:val="24"/>
          <w:szCs w:val="24"/>
        </w:rPr>
        <w:t>) музеи и выставки федеративного значения;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и)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и охранной сигнализации музеев и выставок республиканского, краевого и областного значения;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к)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общеобразовательных школ, пр</w:t>
      </w:r>
      <w:r w:rsidRPr="005336E2">
        <w:rPr>
          <w:rFonts w:ascii="Times New Roman" w:hAnsi="Times New Roman" w:cs="Times New Roman"/>
          <w:sz w:val="24"/>
          <w:szCs w:val="24"/>
        </w:rPr>
        <w:t>о</w:t>
      </w:r>
      <w:r w:rsidRPr="005336E2">
        <w:rPr>
          <w:rFonts w:ascii="Times New Roman" w:hAnsi="Times New Roman" w:cs="Times New Roman"/>
          <w:sz w:val="24"/>
          <w:szCs w:val="24"/>
        </w:rPr>
        <w:t>фессионально-технических училищ, средних специальных и высших учебных заведений при количестве учащихся более 1000 чел;</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л)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эвакуационное и аварийное осв</w:t>
      </w:r>
      <w:r w:rsidRPr="005336E2">
        <w:rPr>
          <w:rFonts w:ascii="Times New Roman" w:hAnsi="Times New Roman" w:cs="Times New Roman"/>
          <w:sz w:val="24"/>
          <w:szCs w:val="24"/>
        </w:rPr>
        <w:t>е</w:t>
      </w:r>
      <w:r w:rsidRPr="005336E2">
        <w:rPr>
          <w:rFonts w:ascii="Times New Roman" w:hAnsi="Times New Roman" w:cs="Times New Roman"/>
          <w:sz w:val="24"/>
          <w:szCs w:val="24"/>
        </w:rPr>
        <w:t>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lastRenderedPageBreak/>
        <w:t xml:space="preserve">м)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противопожарных устройств и охранной сигнализации униве</w:t>
      </w:r>
      <w:r w:rsidRPr="005336E2">
        <w:rPr>
          <w:rFonts w:ascii="Times New Roman" w:hAnsi="Times New Roman" w:cs="Times New Roman"/>
          <w:sz w:val="24"/>
          <w:szCs w:val="24"/>
        </w:rPr>
        <w:t>р</w:t>
      </w:r>
      <w:r w:rsidRPr="005336E2">
        <w:rPr>
          <w:rFonts w:ascii="Times New Roman" w:hAnsi="Times New Roman" w:cs="Times New Roman"/>
          <w:sz w:val="24"/>
          <w:szCs w:val="24"/>
        </w:rPr>
        <w:t>самов, торговых центров и магазинов с торговой площадью более 2000 м</w:t>
      </w:r>
      <w:proofErr w:type="gramStart"/>
      <w:r w:rsidRPr="005336E2">
        <w:rPr>
          <w:rFonts w:ascii="Times New Roman" w:hAnsi="Times New Roman" w:cs="Times New Roman"/>
          <w:sz w:val="24"/>
          <w:szCs w:val="24"/>
          <w:vertAlign w:val="superscript"/>
        </w:rPr>
        <w:t>2</w:t>
      </w:r>
      <w:proofErr w:type="gramEnd"/>
      <w:r w:rsidRPr="005336E2">
        <w:rPr>
          <w:rFonts w:ascii="Times New Roman" w:hAnsi="Times New Roman" w:cs="Times New Roman"/>
          <w:sz w:val="24"/>
          <w:szCs w:val="24"/>
        </w:rPr>
        <w:t>, а также столовых, кафе и ресторанов с числом посадочных мест свыше 500;</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н</w:t>
      </w:r>
      <w:proofErr w:type="spellEnd"/>
      <w:r w:rsidRPr="005336E2">
        <w:rPr>
          <w:rFonts w:ascii="Times New Roman" w:hAnsi="Times New Roman" w:cs="Times New Roman"/>
          <w:sz w:val="24"/>
          <w:szCs w:val="24"/>
        </w:rPr>
        <w:t>) тяговые подстанции городского электротранспорта;</w:t>
      </w:r>
    </w:p>
    <w:p w:rsidR="00180FAE" w:rsidRPr="005336E2" w:rsidRDefault="00180FAE" w:rsidP="00180FAE">
      <w:pPr>
        <w:spacing w:after="0"/>
        <w:ind w:firstLine="851"/>
        <w:jc w:val="both"/>
        <w:rPr>
          <w:rFonts w:ascii="Times New Roman" w:hAnsi="Times New Roman" w:cs="Times New Roman"/>
          <w:sz w:val="24"/>
          <w:szCs w:val="24"/>
        </w:rPr>
      </w:pPr>
      <w:bookmarkStart w:id="40" w:name="i1422361"/>
      <w:r w:rsidRPr="005336E2">
        <w:rPr>
          <w:rFonts w:ascii="Times New Roman" w:hAnsi="Times New Roman" w:cs="Times New Roman"/>
          <w:sz w:val="24"/>
          <w:szCs w:val="24"/>
        </w:rPr>
        <w:t>о) ЭВМ вычислительных центров, решающих комплекс народнохозяйственных пр</w:t>
      </w:r>
      <w:r w:rsidRPr="005336E2">
        <w:rPr>
          <w:rFonts w:ascii="Times New Roman" w:hAnsi="Times New Roman" w:cs="Times New Roman"/>
          <w:sz w:val="24"/>
          <w:szCs w:val="24"/>
        </w:rPr>
        <w:t>о</w:t>
      </w:r>
      <w:r w:rsidRPr="005336E2">
        <w:rPr>
          <w:rFonts w:ascii="Times New Roman" w:hAnsi="Times New Roman" w:cs="Times New Roman"/>
          <w:sz w:val="24"/>
          <w:szCs w:val="24"/>
        </w:rPr>
        <w:t xml:space="preserve">блем и задачи управления отдельными отраслями, а также обслуживающие технологические процессы, основные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которых относятся к первой категории;</w:t>
      </w:r>
      <w:bookmarkEnd w:id="40"/>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п</w:t>
      </w:r>
      <w:proofErr w:type="spellEnd"/>
      <w:r w:rsidRPr="005336E2">
        <w:rPr>
          <w:rFonts w:ascii="Times New Roman" w:hAnsi="Times New Roman" w:cs="Times New Roman"/>
          <w:sz w:val="24"/>
          <w:szCs w:val="24"/>
        </w:rPr>
        <w:t>)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w:t>
      </w:r>
      <w:r w:rsidRPr="005336E2">
        <w:rPr>
          <w:rFonts w:ascii="Times New Roman" w:hAnsi="Times New Roman" w:cs="Times New Roman"/>
          <w:sz w:val="24"/>
          <w:szCs w:val="24"/>
        </w:rPr>
        <w:t>е</w:t>
      </w:r>
      <w:r w:rsidRPr="005336E2">
        <w:rPr>
          <w:rFonts w:ascii="Times New Roman" w:hAnsi="Times New Roman" w:cs="Times New Roman"/>
          <w:sz w:val="24"/>
          <w:szCs w:val="24"/>
        </w:rPr>
        <w:t>ния;</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р</w:t>
      </w:r>
      <w:proofErr w:type="spellEnd"/>
      <w:r w:rsidRPr="005336E2">
        <w:rPr>
          <w:rFonts w:ascii="Times New Roman" w:hAnsi="Times New Roman" w:cs="Times New Roman"/>
          <w:sz w:val="24"/>
          <w:szCs w:val="24"/>
        </w:rPr>
        <w:t>) пункты централизованной охраны (ПЦО);</w:t>
      </w:r>
    </w:p>
    <w:p w:rsidR="00180FAE" w:rsidRPr="005336E2" w:rsidRDefault="00180FAE" w:rsidP="00180FAE">
      <w:pPr>
        <w:spacing w:after="0"/>
        <w:ind w:firstLine="851"/>
        <w:jc w:val="both"/>
        <w:rPr>
          <w:rFonts w:ascii="Times New Roman" w:hAnsi="Times New Roman" w:cs="Times New Roman"/>
          <w:sz w:val="24"/>
          <w:szCs w:val="24"/>
        </w:rPr>
      </w:pPr>
      <w:bookmarkStart w:id="41" w:name="i1431513"/>
      <w:r w:rsidRPr="005336E2">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1"/>
      <w:proofErr w:type="gramStart"/>
      <w:r w:rsidRPr="005336E2">
        <w:rPr>
          <w:rFonts w:ascii="Times New Roman" w:hAnsi="Times New Roman" w:cs="Times New Roman"/>
          <w:sz w:val="24"/>
          <w:szCs w:val="24"/>
        </w:rPr>
        <w:t>°С</w:t>
      </w:r>
      <w:proofErr w:type="gramEnd"/>
      <w:r w:rsidRPr="005336E2">
        <w:rPr>
          <w:rFonts w:ascii="Times New Roman" w:hAnsi="Times New Roman" w:cs="Times New Roman"/>
          <w:sz w:val="24"/>
          <w:szCs w:val="24"/>
        </w:rPr>
        <w:t xml:space="preserve"> и ниже;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т) городской ЦП (РП) с суммарной нагрузкой более 10000 </w:t>
      </w:r>
      <w:proofErr w:type="spellStart"/>
      <w:r w:rsidRPr="005336E2">
        <w:rPr>
          <w:rFonts w:ascii="Times New Roman" w:hAnsi="Times New Roman" w:cs="Times New Roman"/>
          <w:sz w:val="24"/>
          <w:szCs w:val="24"/>
        </w:rPr>
        <w:t>кВ×А</w:t>
      </w:r>
      <w:proofErr w:type="spellEnd"/>
      <w:r w:rsidRPr="005336E2">
        <w:rPr>
          <w:rFonts w:ascii="Times New Roman" w:hAnsi="Times New Roman" w:cs="Times New Roman"/>
          <w:sz w:val="24"/>
          <w:szCs w:val="24"/>
        </w:rPr>
        <w:t xml:space="preserve">. Все прочие </w:t>
      </w:r>
      <w:proofErr w:type="spellStart"/>
      <w:r w:rsidRPr="005336E2">
        <w:rPr>
          <w:rFonts w:ascii="Times New Roman" w:hAnsi="Times New Roman" w:cs="Times New Roman"/>
          <w:sz w:val="24"/>
          <w:szCs w:val="24"/>
        </w:rPr>
        <w:t>электр</w:t>
      </w:r>
      <w:r w:rsidRPr="005336E2">
        <w:rPr>
          <w:rFonts w:ascii="Times New Roman" w:hAnsi="Times New Roman" w:cs="Times New Roman"/>
          <w:sz w:val="24"/>
          <w:szCs w:val="24"/>
        </w:rPr>
        <w:t>о</w:t>
      </w:r>
      <w:r w:rsidRPr="005336E2">
        <w:rPr>
          <w:rFonts w:ascii="Times New Roman" w:hAnsi="Times New Roman" w:cs="Times New Roman"/>
          <w:sz w:val="24"/>
          <w:szCs w:val="24"/>
        </w:rPr>
        <w:t>приемники</w:t>
      </w:r>
      <w:proofErr w:type="spellEnd"/>
      <w:r w:rsidRPr="005336E2">
        <w:rPr>
          <w:rFonts w:ascii="Times New Roman" w:hAnsi="Times New Roman" w:cs="Times New Roman"/>
          <w:sz w:val="24"/>
          <w:szCs w:val="24"/>
        </w:rPr>
        <w:t xml:space="preserve"> потребителей, перечисленных в подпунктах а), в), г), е), ж), и), к), л), м) относятся ко второй категории.</w:t>
      </w:r>
    </w:p>
    <w:p w:rsidR="00180FAE" w:rsidRPr="005336E2" w:rsidRDefault="00180FAE" w:rsidP="00180FAE">
      <w:pPr>
        <w:spacing w:after="0"/>
        <w:ind w:firstLine="851"/>
        <w:jc w:val="both"/>
        <w:rPr>
          <w:rFonts w:ascii="Times New Roman" w:hAnsi="Times New Roman" w:cs="Times New Roman"/>
          <w:b/>
          <w:sz w:val="24"/>
          <w:szCs w:val="24"/>
          <w:u w:val="single"/>
        </w:rPr>
      </w:pPr>
      <w:r w:rsidRPr="005336E2">
        <w:rPr>
          <w:rFonts w:ascii="Times New Roman" w:hAnsi="Times New Roman" w:cs="Times New Roman"/>
          <w:b/>
          <w:sz w:val="24"/>
          <w:szCs w:val="24"/>
          <w:u w:val="single"/>
        </w:rPr>
        <w:t xml:space="preserve">II. К </w:t>
      </w:r>
      <w:proofErr w:type="spellStart"/>
      <w:r w:rsidRPr="005336E2">
        <w:rPr>
          <w:rFonts w:ascii="Times New Roman" w:hAnsi="Times New Roman" w:cs="Times New Roman"/>
          <w:b/>
          <w:sz w:val="24"/>
          <w:szCs w:val="24"/>
          <w:u w:val="single"/>
        </w:rPr>
        <w:t>электроприемникам</w:t>
      </w:r>
      <w:proofErr w:type="spellEnd"/>
      <w:r w:rsidRPr="005336E2">
        <w:rPr>
          <w:rFonts w:ascii="Times New Roman" w:hAnsi="Times New Roman" w:cs="Times New Roman"/>
          <w:b/>
          <w:sz w:val="24"/>
          <w:szCs w:val="24"/>
          <w:u w:val="single"/>
        </w:rPr>
        <w:t xml:space="preserve"> второй категории относятся: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 xml:space="preserve">а) жилые дома с электроплитами за исключением </w:t>
      </w:r>
      <w:proofErr w:type="spellStart"/>
      <w:r w:rsidRPr="005336E2">
        <w:rPr>
          <w:rFonts w:ascii="Times New Roman" w:hAnsi="Times New Roman" w:cs="Times New Roman"/>
          <w:sz w:val="24"/>
          <w:szCs w:val="24"/>
        </w:rPr>
        <w:t>одно-восьмиквартирных</w:t>
      </w:r>
      <w:proofErr w:type="spellEnd"/>
      <w:r w:rsidRPr="005336E2">
        <w:rPr>
          <w:rFonts w:ascii="Times New Roman" w:hAnsi="Times New Roman" w:cs="Times New Roman"/>
          <w:sz w:val="24"/>
          <w:szCs w:val="24"/>
        </w:rPr>
        <w:t xml:space="preserve"> домов;</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в) общежития вместимостью 50 человек и более;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д</w:t>
      </w:r>
      <w:proofErr w:type="spellEnd"/>
      <w:r w:rsidRPr="005336E2">
        <w:rPr>
          <w:rFonts w:ascii="Times New Roman" w:hAnsi="Times New Roman" w:cs="Times New Roman"/>
          <w:sz w:val="24"/>
          <w:szCs w:val="24"/>
        </w:rPr>
        <w:t>) детские учреждения;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е) медицинские учреждения, аптеки;</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ж) крытые зрелищные и спортивные предприятия с количеством мест в зале от 300 до 800;</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з</w:t>
      </w:r>
      <w:proofErr w:type="spellEnd"/>
      <w:r w:rsidRPr="005336E2">
        <w:rPr>
          <w:rFonts w:ascii="Times New Roman" w:hAnsi="Times New Roman" w:cs="Times New Roman"/>
          <w:sz w:val="24"/>
          <w:szCs w:val="24"/>
        </w:rPr>
        <w:t>) открытые спортивные сооружения с искусственным освещением с количеством мест 5000 и более или при наличии 20 рядов и более;</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и) предприятия общественного питания с количеством посадочных мест от 100 до 500;</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к) магазины с торговой площадью от 250 до 2000 м</w:t>
      </w:r>
      <w:proofErr w:type="gramStart"/>
      <w:r w:rsidRPr="005336E2">
        <w:rPr>
          <w:rFonts w:ascii="Times New Roman" w:hAnsi="Times New Roman" w:cs="Times New Roman"/>
          <w:sz w:val="24"/>
          <w:szCs w:val="24"/>
          <w:vertAlign w:val="superscript"/>
        </w:rPr>
        <w:t>2</w:t>
      </w:r>
      <w:proofErr w:type="gramEnd"/>
      <w:r w:rsidRPr="005336E2">
        <w:rPr>
          <w:rFonts w:ascii="Times New Roman" w:hAnsi="Times New Roman" w:cs="Times New Roman"/>
          <w:sz w:val="24"/>
          <w:szCs w:val="24"/>
        </w:rPr>
        <w:t>;</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л) предприятия по обслуживанию городского транспорта;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м) бани с числом мест свыше 100;</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н</w:t>
      </w:r>
      <w:proofErr w:type="spellEnd"/>
      <w:r w:rsidRPr="005336E2">
        <w:rPr>
          <w:rFonts w:ascii="Times New Roman" w:hAnsi="Times New Roman" w:cs="Times New Roman"/>
          <w:sz w:val="24"/>
          <w:szCs w:val="24"/>
        </w:rPr>
        <w:t>)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о) химчистки и прачечные (производительностью 500 кг и более белья в смену);</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п</w:t>
      </w:r>
      <w:proofErr w:type="spellEnd"/>
      <w:r w:rsidRPr="005336E2">
        <w:rPr>
          <w:rFonts w:ascii="Times New Roman" w:hAnsi="Times New Roman" w:cs="Times New Roman"/>
          <w:sz w:val="24"/>
          <w:szCs w:val="24"/>
        </w:rPr>
        <w:t>)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w:t>
      </w:r>
      <w:r w:rsidRPr="005336E2">
        <w:rPr>
          <w:rFonts w:ascii="Times New Roman" w:hAnsi="Times New Roman" w:cs="Times New Roman"/>
          <w:sz w:val="24"/>
          <w:szCs w:val="24"/>
        </w:rPr>
        <w:t>а</w:t>
      </w:r>
      <w:r w:rsidRPr="005336E2">
        <w:rPr>
          <w:rFonts w:ascii="Times New Roman" w:hAnsi="Times New Roman" w:cs="Times New Roman"/>
          <w:sz w:val="24"/>
          <w:szCs w:val="24"/>
        </w:rPr>
        <w:t>рушениями электроснабжения, которые могут устраняться путем оперативных переключений в электрической сети;</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р</w:t>
      </w:r>
      <w:proofErr w:type="spellEnd"/>
      <w:r w:rsidRPr="005336E2">
        <w:rPr>
          <w:rFonts w:ascii="Times New Roman" w:hAnsi="Times New Roman" w:cs="Times New Roman"/>
          <w:sz w:val="24"/>
          <w:szCs w:val="24"/>
        </w:rPr>
        <w:t>) учебные заведения с количеством учащихся от 200 до 1000 чел;</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с) музеи и выставки местного значения;</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т) гостиницы высотой до 16 этажей с количеством мест от 200 до 1000;</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у) библиотеки, книжные палаты и архивы с фондом от 100 тыс. до 1000 тыс. единиц хранения;</w:t>
      </w:r>
    </w:p>
    <w:p w:rsidR="00180FAE" w:rsidRPr="005336E2" w:rsidRDefault="00180FAE" w:rsidP="00180FAE">
      <w:pPr>
        <w:spacing w:after="0"/>
        <w:ind w:firstLine="851"/>
        <w:jc w:val="both"/>
        <w:rPr>
          <w:rFonts w:ascii="Times New Roman" w:hAnsi="Times New Roman" w:cs="Times New Roman"/>
          <w:sz w:val="24"/>
          <w:szCs w:val="24"/>
        </w:rPr>
      </w:pPr>
      <w:proofErr w:type="spellStart"/>
      <w:proofErr w:type="gramStart"/>
      <w:r w:rsidRPr="005336E2">
        <w:rPr>
          <w:rFonts w:ascii="Times New Roman" w:hAnsi="Times New Roman" w:cs="Times New Roman"/>
          <w:sz w:val="24"/>
          <w:szCs w:val="24"/>
        </w:rPr>
        <w:lastRenderedPageBreak/>
        <w:t>ф</w:t>
      </w:r>
      <w:proofErr w:type="spellEnd"/>
      <w:r w:rsidRPr="005336E2">
        <w:rPr>
          <w:rFonts w:ascii="Times New Roman" w:hAnsi="Times New Roman" w:cs="Times New Roman"/>
          <w:sz w:val="24"/>
          <w:szCs w:val="24"/>
        </w:rPr>
        <w:t xml:space="preserve">) ЭВМ вычислительных центров, отделов и лабораторий, кроме указанных в </w:t>
      </w:r>
      <w:hyperlink r:id="rId29"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5336E2">
          <w:rPr>
            <w:rStyle w:val="ab"/>
            <w:rFonts w:ascii="Times New Roman" w:hAnsi="Times New Roman" w:cs="Times New Roman"/>
            <w:color w:val="auto"/>
            <w:sz w:val="24"/>
            <w:szCs w:val="24"/>
          </w:rPr>
          <w:t>п. I о</w:t>
        </w:r>
      </w:hyperlink>
      <w:r w:rsidRPr="005336E2">
        <w:rPr>
          <w:rFonts w:ascii="Times New Roman" w:hAnsi="Times New Roman" w:cs="Times New Roman"/>
          <w:sz w:val="24"/>
          <w:szCs w:val="24"/>
        </w:rPr>
        <w:t>) настоящего приложения;</w:t>
      </w:r>
      <w:proofErr w:type="gramEnd"/>
    </w:p>
    <w:p w:rsidR="00180FAE" w:rsidRPr="005336E2" w:rsidRDefault="00180FAE" w:rsidP="00180FAE">
      <w:pPr>
        <w:spacing w:after="0"/>
        <w:ind w:firstLine="851"/>
        <w:jc w:val="both"/>
        <w:rPr>
          <w:rFonts w:ascii="Times New Roman" w:hAnsi="Times New Roman" w:cs="Times New Roman"/>
          <w:sz w:val="24"/>
          <w:szCs w:val="24"/>
        </w:rPr>
      </w:pPr>
      <w:proofErr w:type="spellStart"/>
      <w:proofErr w:type="gramStart"/>
      <w:r w:rsidRPr="005336E2">
        <w:rPr>
          <w:rFonts w:ascii="Times New Roman" w:hAnsi="Times New Roman" w:cs="Times New Roman"/>
          <w:sz w:val="24"/>
          <w:szCs w:val="24"/>
        </w:rPr>
        <w:t>х</w:t>
      </w:r>
      <w:proofErr w:type="spellEnd"/>
      <w:r w:rsidRPr="005336E2">
        <w:rPr>
          <w:rFonts w:ascii="Times New Roman" w:hAnsi="Times New Roman" w:cs="Times New Roman"/>
          <w:sz w:val="24"/>
          <w:szCs w:val="24"/>
        </w:rPr>
        <w:t xml:space="preserve">) </w:t>
      </w:r>
      <w:proofErr w:type="spellStart"/>
      <w:r w:rsidRPr="005336E2">
        <w:rPr>
          <w:rFonts w:ascii="Times New Roman" w:hAnsi="Times New Roman" w:cs="Times New Roman"/>
          <w:sz w:val="24"/>
          <w:szCs w:val="24"/>
        </w:rPr>
        <w:t>электроприемники</w:t>
      </w:r>
      <w:proofErr w:type="spellEnd"/>
      <w:r w:rsidRPr="005336E2">
        <w:rPr>
          <w:rFonts w:ascii="Times New Roman" w:hAnsi="Times New Roman" w:cs="Times New Roman"/>
          <w:sz w:val="24"/>
          <w:szCs w:val="24"/>
        </w:rPr>
        <w:t xml:space="preserve"> установок тепловых сетей - запорной арматуры при телеуправл</w:t>
      </w:r>
      <w:r w:rsidRPr="005336E2">
        <w:rPr>
          <w:rFonts w:ascii="Times New Roman" w:hAnsi="Times New Roman" w:cs="Times New Roman"/>
          <w:sz w:val="24"/>
          <w:szCs w:val="24"/>
        </w:rPr>
        <w:t>е</w:t>
      </w:r>
      <w:r w:rsidRPr="005336E2">
        <w:rPr>
          <w:rFonts w:ascii="Times New Roman" w:hAnsi="Times New Roman" w:cs="Times New Roman"/>
          <w:sz w:val="24"/>
          <w:szCs w:val="24"/>
        </w:rPr>
        <w:t>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w:t>
      </w:r>
      <w:r w:rsidRPr="005336E2">
        <w:rPr>
          <w:rFonts w:ascii="Times New Roman" w:hAnsi="Times New Roman" w:cs="Times New Roman"/>
          <w:sz w:val="24"/>
          <w:szCs w:val="24"/>
        </w:rPr>
        <w:t>п</w:t>
      </w:r>
      <w:r w:rsidRPr="005336E2">
        <w:rPr>
          <w:rFonts w:ascii="Times New Roman" w:hAnsi="Times New Roman" w:cs="Times New Roman"/>
          <w:sz w:val="24"/>
          <w:szCs w:val="24"/>
        </w:rPr>
        <w:t xml:space="preserve">ловых сетей в открытых системах теплоснабжения, </w:t>
      </w:r>
      <w:proofErr w:type="spellStart"/>
      <w:r w:rsidRPr="005336E2">
        <w:rPr>
          <w:rFonts w:ascii="Times New Roman" w:hAnsi="Times New Roman" w:cs="Times New Roman"/>
          <w:sz w:val="24"/>
          <w:szCs w:val="24"/>
        </w:rPr>
        <w:t>подпиточных</w:t>
      </w:r>
      <w:proofErr w:type="spellEnd"/>
      <w:r w:rsidRPr="005336E2">
        <w:rPr>
          <w:rFonts w:ascii="Times New Roman" w:hAnsi="Times New Roman" w:cs="Times New Roman"/>
          <w:sz w:val="24"/>
          <w:szCs w:val="24"/>
        </w:rPr>
        <w:t xml:space="preserve"> насосов в узлах рассечки, т</w:t>
      </w:r>
      <w:r w:rsidRPr="005336E2">
        <w:rPr>
          <w:rFonts w:ascii="Times New Roman" w:hAnsi="Times New Roman" w:cs="Times New Roman"/>
          <w:sz w:val="24"/>
          <w:szCs w:val="24"/>
        </w:rPr>
        <w:t>е</w:t>
      </w:r>
      <w:r w:rsidRPr="005336E2">
        <w:rPr>
          <w:rFonts w:ascii="Times New Roman" w:hAnsi="Times New Roman" w:cs="Times New Roman"/>
          <w:sz w:val="24"/>
          <w:szCs w:val="24"/>
        </w:rPr>
        <w:t xml:space="preserve">пловых пунктов, кроме указанных в </w:t>
      </w:r>
      <w:hyperlink r:id="rId30"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5336E2">
          <w:rPr>
            <w:rStyle w:val="ab"/>
            <w:rFonts w:ascii="Times New Roman" w:hAnsi="Times New Roman" w:cs="Times New Roman"/>
            <w:color w:val="auto"/>
            <w:sz w:val="24"/>
            <w:szCs w:val="24"/>
          </w:rPr>
          <w:t>п. I с</w:t>
        </w:r>
      </w:hyperlink>
      <w:r w:rsidRPr="005336E2">
        <w:rPr>
          <w:rFonts w:ascii="Times New Roman" w:hAnsi="Times New Roman" w:cs="Times New Roman"/>
          <w:sz w:val="24"/>
          <w:szCs w:val="24"/>
        </w:rPr>
        <w:t>) настоящего приложения;</w:t>
      </w:r>
      <w:proofErr w:type="gramEnd"/>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ц</w:t>
      </w:r>
      <w:proofErr w:type="spellEnd"/>
      <w:r w:rsidRPr="005336E2">
        <w:rPr>
          <w:rFonts w:ascii="Times New Roman" w:hAnsi="Times New Roman" w:cs="Times New Roman"/>
          <w:sz w:val="24"/>
          <w:szCs w:val="24"/>
        </w:rPr>
        <w:t>) диспетчерские пункты жилых районов и микрорайонов, районов электрических с</w:t>
      </w:r>
      <w:r w:rsidRPr="005336E2">
        <w:rPr>
          <w:rFonts w:ascii="Times New Roman" w:hAnsi="Times New Roman" w:cs="Times New Roman"/>
          <w:sz w:val="24"/>
          <w:szCs w:val="24"/>
        </w:rPr>
        <w:t>е</w:t>
      </w:r>
      <w:r w:rsidRPr="005336E2">
        <w:rPr>
          <w:rFonts w:ascii="Times New Roman" w:hAnsi="Times New Roman" w:cs="Times New Roman"/>
          <w:sz w:val="24"/>
          <w:szCs w:val="24"/>
        </w:rPr>
        <w:t>тей;</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sz w:val="24"/>
          <w:szCs w:val="24"/>
        </w:rPr>
        <w:t>ч) осветительные установки городских транспортных и пешеходных тоннелей, освет</w:t>
      </w:r>
      <w:r w:rsidRPr="005336E2">
        <w:rPr>
          <w:rFonts w:ascii="Times New Roman" w:hAnsi="Times New Roman" w:cs="Times New Roman"/>
          <w:sz w:val="24"/>
          <w:szCs w:val="24"/>
        </w:rPr>
        <w:t>и</w:t>
      </w:r>
      <w:r w:rsidRPr="005336E2">
        <w:rPr>
          <w:rFonts w:ascii="Times New Roman" w:hAnsi="Times New Roman" w:cs="Times New Roman"/>
          <w:sz w:val="24"/>
          <w:szCs w:val="24"/>
        </w:rPr>
        <w:t>тельные установки улиц, дорог и площадей категории «А» в столицах республик, в городах-героях, портовых и крупнейших городах;</w:t>
      </w:r>
    </w:p>
    <w:p w:rsidR="00180FAE" w:rsidRPr="005336E2" w:rsidRDefault="00180FAE" w:rsidP="00180FAE">
      <w:pPr>
        <w:spacing w:after="0"/>
        <w:ind w:firstLine="851"/>
        <w:jc w:val="both"/>
        <w:rPr>
          <w:rFonts w:ascii="Times New Roman" w:hAnsi="Times New Roman" w:cs="Times New Roman"/>
          <w:sz w:val="24"/>
          <w:szCs w:val="24"/>
        </w:rPr>
      </w:pPr>
      <w:proofErr w:type="spellStart"/>
      <w:r w:rsidRPr="005336E2">
        <w:rPr>
          <w:rFonts w:ascii="Times New Roman" w:hAnsi="Times New Roman" w:cs="Times New Roman"/>
          <w:sz w:val="24"/>
          <w:szCs w:val="24"/>
        </w:rPr>
        <w:t>ш</w:t>
      </w:r>
      <w:proofErr w:type="spellEnd"/>
      <w:r w:rsidRPr="005336E2">
        <w:rPr>
          <w:rFonts w:ascii="Times New Roman" w:hAnsi="Times New Roman" w:cs="Times New Roman"/>
          <w:sz w:val="24"/>
          <w:szCs w:val="24"/>
        </w:rPr>
        <w:t xml:space="preserve">) городские ЦП (РП) и ТП с суммарной нагрузкой от 400 до 10000 </w:t>
      </w:r>
      <w:proofErr w:type="spellStart"/>
      <w:r w:rsidRPr="005336E2">
        <w:rPr>
          <w:rFonts w:ascii="Times New Roman" w:hAnsi="Times New Roman" w:cs="Times New Roman"/>
          <w:sz w:val="24"/>
          <w:szCs w:val="24"/>
        </w:rPr>
        <w:t>кВ×А</w:t>
      </w:r>
      <w:proofErr w:type="spellEnd"/>
      <w:r w:rsidRPr="005336E2">
        <w:rPr>
          <w:rFonts w:ascii="Times New Roman" w:hAnsi="Times New Roman" w:cs="Times New Roman"/>
          <w:sz w:val="24"/>
          <w:szCs w:val="24"/>
        </w:rPr>
        <w:t xml:space="preserve"> при отсутс</w:t>
      </w:r>
      <w:r w:rsidRPr="005336E2">
        <w:rPr>
          <w:rFonts w:ascii="Times New Roman" w:hAnsi="Times New Roman" w:cs="Times New Roman"/>
          <w:sz w:val="24"/>
          <w:szCs w:val="24"/>
        </w:rPr>
        <w:t>т</w:t>
      </w:r>
      <w:r w:rsidRPr="005336E2">
        <w:rPr>
          <w:rFonts w:ascii="Times New Roman" w:hAnsi="Times New Roman" w:cs="Times New Roman"/>
          <w:sz w:val="24"/>
          <w:szCs w:val="24"/>
        </w:rPr>
        <w:t xml:space="preserve">вии </w:t>
      </w:r>
      <w:proofErr w:type="spellStart"/>
      <w:r w:rsidRPr="005336E2">
        <w:rPr>
          <w:rFonts w:ascii="Times New Roman" w:hAnsi="Times New Roman" w:cs="Times New Roman"/>
          <w:sz w:val="24"/>
          <w:szCs w:val="24"/>
        </w:rPr>
        <w:t>электроприемников</w:t>
      </w:r>
      <w:proofErr w:type="spellEnd"/>
      <w:r w:rsidRPr="005336E2">
        <w:rPr>
          <w:rFonts w:ascii="Times New Roman" w:hAnsi="Times New Roman" w:cs="Times New Roman"/>
          <w:sz w:val="24"/>
          <w:szCs w:val="24"/>
        </w:rPr>
        <w:t xml:space="preserve">, перечисленных в </w:t>
      </w:r>
      <w:hyperlink r:id="rId31" w:anchor="i1402342" w:tooltip="I. К электроприемникам первой категории относятся: " w:history="1">
        <w:proofErr w:type="spellStart"/>
        <w:r w:rsidRPr="005336E2">
          <w:rPr>
            <w:rStyle w:val="ab"/>
            <w:rFonts w:ascii="Times New Roman" w:hAnsi="Times New Roman" w:cs="Times New Roman"/>
            <w:color w:val="auto"/>
            <w:sz w:val="24"/>
            <w:szCs w:val="24"/>
          </w:rPr>
          <w:t>п.I</w:t>
        </w:r>
        <w:proofErr w:type="spellEnd"/>
      </w:hyperlink>
      <w:r w:rsidRPr="005336E2">
        <w:rPr>
          <w:rFonts w:ascii="Times New Roman" w:hAnsi="Times New Roman" w:cs="Times New Roman"/>
          <w:sz w:val="24"/>
          <w:szCs w:val="24"/>
        </w:rPr>
        <w:t xml:space="preserve"> настоящего приложения.</w:t>
      </w:r>
    </w:p>
    <w:p w:rsidR="00180FAE" w:rsidRPr="005336E2" w:rsidRDefault="00180FAE" w:rsidP="00180FAE">
      <w:pPr>
        <w:jc w:val="right"/>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hAnsi="Times New Roman" w:cs="Times New Roman"/>
          <w:sz w:val="24"/>
          <w:szCs w:val="24"/>
        </w:rPr>
        <w:sectPr w:rsidR="00180FAE" w:rsidRPr="005336E2" w:rsidSect="00DD40F9">
          <w:footerReference w:type="default" r:id="rId32"/>
          <w:footerReference w:type="first" r:id="rId33"/>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2</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Елинского</w:t>
      </w:r>
      <w:proofErr w:type="spellEnd"/>
      <w:r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sidRPr="005336E2">
        <w:rPr>
          <w:rFonts w:ascii="Times New Roman" w:hAnsi="Times New Roman" w:cs="Times New Roman"/>
          <w:sz w:val="24"/>
          <w:szCs w:val="24"/>
        </w:rPr>
        <w:t>Онгудайского</w:t>
      </w:r>
      <w:proofErr w:type="spellEnd"/>
      <w:r w:rsidRPr="005336E2">
        <w:rPr>
          <w:rFonts w:ascii="Times New Roman" w:hAnsi="Times New Roman" w:cs="Times New Roman"/>
          <w:sz w:val="24"/>
          <w:szCs w:val="24"/>
        </w:rPr>
        <w:t xml:space="preserve">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t>Таблица 1</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ind w:firstLine="851"/>
        <w:jc w:val="center"/>
        <w:rPr>
          <w:rFonts w:ascii="Times New Roman" w:hAnsi="Times New Roman" w:cs="Times New Roman"/>
          <w:b/>
          <w:sz w:val="24"/>
          <w:szCs w:val="24"/>
        </w:rPr>
      </w:pPr>
      <w:r w:rsidRPr="005336E2">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5336E2">
        <w:rPr>
          <w:rFonts w:ascii="Times New Roman" w:hAnsi="Times New Roman" w:cs="Times New Roman"/>
          <w:b/>
          <w:spacing w:val="2"/>
          <w:sz w:val="24"/>
          <w:szCs w:val="24"/>
          <w:shd w:val="clear" w:color="auto" w:fill="FFFFFF"/>
        </w:rPr>
        <w:t>Ь</w:t>
      </w:r>
      <w:r w:rsidRPr="005336E2">
        <w:rPr>
          <w:rFonts w:ascii="Times New Roman" w:hAnsi="Times New Roman" w:cs="Times New Roman"/>
          <w:b/>
          <w:spacing w:val="2"/>
          <w:sz w:val="24"/>
          <w:szCs w:val="24"/>
          <w:shd w:val="clear" w:color="auto" w:fill="FFFFFF"/>
        </w:rPr>
        <w:t>ЗОВАНИИ ЗЕМЕЛЬНОГО УЧАСТКА И РАСПОЛОЖЕННЫХ НА НЕМ НАДВОРНЫХ ПОСТРОЕК ДЛЯ ПОЛИВА ЗЕМЕЛ</w:t>
      </w:r>
      <w:r w:rsidRPr="005336E2">
        <w:rPr>
          <w:rFonts w:ascii="Times New Roman" w:hAnsi="Times New Roman" w:cs="Times New Roman"/>
          <w:b/>
          <w:spacing w:val="2"/>
          <w:sz w:val="24"/>
          <w:szCs w:val="24"/>
          <w:shd w:val="clear" w:color="auto" w:fill="FFFFFF"/>
        </w:rPr>
        <w:t>Ь</w:t>
      </w:r>
      <w:r w:rsidRPr="005336E2">
        <w:rPr>
          <w:rFonts w:ascii="Times New Roman" w:hAnsi="Times New Roman" w:cs="Times New Roman"/>
          <w:b/>
          <w:spacing w:val="2"/>
          <w:sz w:val="24"/>
          <w:szCs w:val="24"/>
          <w:shd w:val="clear" w:color="auto" w:fill="FFFFFF"/>
        </w:rPr>
        <w:t>НОГО УЧАСТКА, МОЙКИ ЛИЧНОГО АВТОТРАНСПОРТА, БАНЬ НА ТЕРРИТОРИИ РЕСПУБЛИКИ АЛТАЙ</w:t>
      </w:r>
    </w:p>
    <w:p w:rsidR="00180FAE" w:rsidRPr="005336E2" w:rsidRDefault="00180FAE" w:rsidP="00180FAE">
      <w:pPr>
        <w:spacing w:after="0"/>
        <w:ind w:firstLine="851"/>
        <w:jc w:val="center"/>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799"/>
        <w:gridCol w:w="4705"/>
        <w:gridCol w:w="3214"/>
        <w:gridCol w:w="1613"/>
        <w:gridCol w:w="4239"/>
      </w:tblGrid>
      <w:tr w:rsidR="00180FAE" w:rsidRPr="005336E2" w:rsidTr="00180FAE">
        <w:trPr>
          <w:trHeight w:val="15"/>
        </w:trPr>
        <w:tc>
          <w:tcPr>
            <w:tcW w:w="0" w:type="auto"/>
            <w:shd w:val="clear" w:color="auto" w:fill="FFFFFF"/>
            <w:hideMark/>
          </w:tcPr>
          <w:p w:rsidR="00180FAE" w:rsidRPr="005336E2" w:rsidRDefault="00180FAE" w:rsidP="00180FAE">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180FAE" w:rsidRPr="005336E2" w:rsidRDefault="00180FAE" w:rsidP="00180FAE">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180FAE" w:rsidRPr="005336E2" w:rsidRDefault="00180FAE" w:rsidP="00180FAE">
            <w:pPr>
              <w:spacing w:after="0" w:line="240" w:lineRule="auto"/>
              <w:rPr>
                <w:rFonts w:ascii="Arial" w:eastAsia="Times New Roman" w:hAnsi="Arial" w:cs="Arial"/>
                <w:spacing w:val="2"/>
                <w:sz w:val="2"/>
                <w:szCs w:val="24"/>
                <w:lang w:eastAsia="ru-RU"/>
              </w:rPr>
            </w:pPr>
          </w:p>
        </w:tc>
        <w:tc>
          <w:tcPr>
            <w:tcW w:w="0" w:type="auto"/>
            <w:shd w:val="clear" w:color="auto" w:fill="FFFFFF"/>
            <w:hideMark/>
          </w:tcPr>
          <w:p w:rsidR="00180FAE" w:rsidRPr="005336E2" w:rsidRDefault="00180FAE" w:rsidP="00180FAE">
            <w:pPr>
              <w:spacing w:after="0" w:line="240" w:lineRule="auto"/>
              <w:rPr>
                <w:rFonts w:ascii="Arial" w:eastAsia="Times New Roman" w:hAnsi="Arial" w:cs="Arial"/>
                <w:spacing w:val="2"/>
                <w:sz w:val="2"/>
                <w:szCs w:val="24"/>
                <w:lang w:eastAsia="ru-RU"/>
              </w:rPr>
            </w:pPr>
          </w:p>
        </w:tc>
        <w:tc>
          <w:tcPr>
            <w:tcW w:w="0" w:type="auto"/>
            <w:shd w:val="clear" w:color="auto" w:fill="FFFFFF"/>
          </w:tcPr>
          <w:p w:rsidR="00180FAE" w:rsidRPr="005336E2" w:rsidRDefault="00180FAE" w:rsidP="00180FAE">
            <w:pPr>
              <w:spacing w:after="0" w:line="240" w:lineRule="auto"/>
              <w:rPr>
                <w:rFonts w:ascii="Arial" w:eastAsia="Times New Roman" w:hAnsi="Arial" w:cs="Arial"/>
                <w:spacing w:val="2"/>
                <w:sz w:val="2"/>
                <w:szCs w:val="24"/>
                <w:lang w:eastAsia="ru-RU"/>
              </w:rPr>
            </w:pP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 xml:space="preserve">№ </w:t>
            </w:r>
            <w:proofErr w:type="spellStart"/>
            <w:proofErr w:type="gramStart"/>
            <w:r w:rsidRPr="005336E2">
              <w:rPr>
                <w:rFonts w:ascii="Times New Roman" w:eastAsia="Times New Roman" w:hAnsi="Times New Roman" w:cs="Times New Roman"/>
                <w:b/>
                <w:spacing w:val="2"/>
                <w:sz w:val="24"/>
                <w:szCs w:val="24"/>
                <w:lang w:eastAsia="ru-RU"/>
              </w:rPr>
              <w:t>п</w:t>
            </w:r>
            <w:proofErr w:type="spellEnd"/>
            <w:proofErr w:type="gramEnd"/>
            <w:r w:rsidRPr="005336E2">
              <w:rPr>
                <w:rFonts w:ascii="Times New Roman" w:eastAsia="Times New Roman" w:hAnsi="Times New Roman" w:cs="Times New Roman"/>
                <w:b/>
                <w:spacing w:val="2"/>
                <w:sz w:val="24"/>
                <w:szCs w:val="24"/>
                <w:lang w:eastAsia="ru-RU"/>
              </w:rPr>
              <w:t>/</w:t>
            </w:r>
            <w:proofErr w:type="spellStart"/>
            <w:r w:rsidRPr="005336E2">
              <w:rPr>
                <w:rFonts w:ascii="Times New Roman" w:eastAsia="Times New Roman" w:hAnsi="Times New Roman" w:cs="Times New Roman"/>
                <w:b/>
                <w:spacing w:val="2"/>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Направление использования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Единицы измерения но</w:t>
            </w:r>
            <w:r w:rsidRPr="005336E2">
              <w:rPr>
                <w:rFonts w:ascii="Times New Roman" w:eastAsia="Times New Roman" w:hAnsi="Times New Roman" w:cs="Times New Roman"/>
                <w:b/>
                <w:spacing w:val="2"/>
                <w:sz w:val="24"/>
                <w:szCs w:val="24"/>
                <w:lang w:eastAsia="ru-RU"/>
              </w:rPr>
              <w:t>р</w:t>
            </w:r>
            <w:r w:rsidRPr="005336E2">
              <w:rPr>
                <w:rFonts w:ascii="Times New Roman" w:eastAsia="Times New Roman" w:hAnsi="Times New Roman" w:cs="Times New Roman"/>
                <w:b/>
                <w:spacing w:val="2"/>
                <w:sz w:val="24"/>
                <w:szCs w:val="24"/>
                <w:lang w:eastAsia="ru-RU"/>
              </w:rPr>
              <w:t>матива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Нормативы</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Нормативы с учетом повышающего коэффициента на 2017 г.</w:t>
            </w:r>
          </w:p>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hAnsi="Times New Roman" w:cs="Times New Roman"/>
                <w:b/>
                <w:i/>
                <w:iCs/>
                <w:sz w:val="24"/>
                <w:szCs w:val="24"/>
                <w:lang w:val="en-US"/>
              </w:rPr>
              <w:t>K=</w:t>
            </w:r>
            <w:r w:rsidRPr="005336E2">
              <w:rPr>
                <w:rFonts w:ascii="Times New Roman" w:eastAsia="Times New Roman" w:hAnsi="Times New Roman" w:cs="Times New Roman"/>
                <w:b/>
                <w:spacing w:val="2"/>
                <w:sz w:val="24"/>
                <w:szCs w:val="24"/>
                <w:lang w:eastAsia="ru-RU"/>
              </w:rPr>
              <w:t>1,6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Баня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Pr="005336E2">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0,217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val="en-US" w:eastAsia="ru-RU"/>
              </w:rPr>
            </w:pPr>
            <w:r w:rsidRPr="005336E2">
              <w:rPr>
                <w:rFonts w:ascii="Times New Roman" w:eastAsia="Times New Roman" w:hAnsi="Times New Roman" w:cs="Times New Roman"/>
                <w:spacing w:val="2"/>
                <w:sz w:val="24"/>
                <w:szCs w:val="24"/>
                <w:lang w:val="en-US" w:eastAsia="ru-RU"/>
              </w:rPr>
              <w:t>0</w:t>
            </w:r>
            <w:r w:rsidRPr="005336E2">
              <w:rPr>
                <w:rFonts w:ascii="Times New Roman" w:eastAsia="Times New Roman" w:hAnsi="Times New Roman" w:cs="Times New Roman"/>
                <w:spacing w:val="2"/>
                <w:sz w:val="24"/>
                <w:szCs w:val="24"/>
                <w:lang w:eastAsia="ru-RU"/>
              </w:rPr>
              <w:t>,</w:t>
            </w:r>
            <w:r w:rsidRPr="005336E2">
              <w:rPr>
                <w:rFonts w:ascii="Times New Roman" w:eastAsia="Times New Roman" w:hAnsi="Times New Roman" w:cs="Times New Roman"/>
                <w:spacing w:val="2"/>
                <w:sz w:val="24"/>
                <w:szCs w:val="24"/>
                <w:lang w:val="en-US" w:eastAsia="ru-RU"/>
              </w:rPr>
              <w:t>347</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Баня при водоснабжении из уличной к</w:t>
            </w:r>
            <w:r w:rsidRPr="005336E2">
              <w:rPr>
                <w:rFonts w:ascii="Times New Roman" w:eastAsia="Times New Roman" w:hAnsi="Times New Roman" w:cs="Times New Roman"/>
                <w:spacing w:val="2"/>
                <w:sz w:val="24"/>
                <w:szCs w:val="24"/>
                <w:lang w:eastAsia="ru-RU"/>
              </w:rPr>
              <w:t>о</w:t>
            </w:r>
            <w:r w:rsidRPr="005336E2">
              <w:rPr>
                <w:rFonts w:ascii="Times New Roman" w:eastAsia="Times New Roman" w:hAnsi="Times New Roman" w:cs="Times New Roman"/>
                <w:spacing w:val="2"/>
                <w:sz w:val="24"/>
                <w:szCs w:val="24"/>
                <w:lang w:eastAsia="ru-RU"/>
              </w:rPr>
              <w:t>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Pr="005336E2">
              <w:rPr>
                <w:rFonts w:ascii="Times New Roman" w:eastAsia="Times New Roman" w:hAnsi="Times New Roman" w:cs="Times New Roman"/>
                <w:spacing w:val="2"/>
                <w:sz w:val="24"/>
                <w:szCs w:val="24"/>
                <w:lang w:eastAsia="ru-RU"/>
              </w:rPr>
              <w:t xml:space="preserve"> в месяц на 1 человека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0,208</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Мойка мотоцикла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5336E2">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3,800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6,080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Мойка автомобиля при наличии водопр</w:t>
            </w:r>
            <w:r w:rsidRPr="005336E2">
              <w:rPr>
                <w:rFonts w:ascii="Times New Roman" w:eastAsia="Times New Roman" w:hAnsi="Times New Roman" w:cs="Times New Roman"/>
                <w:spacing w:val="2"/>
                <w:sz w:val="24"/>
                <w:szCs w:val="24"/>
                <w:lang w:eastAsia="ru-RU"/>
              </w:rPr>
              <w:t>о</w:t>
            </w:r>
            <w:r w:rsidRPr="005336E2">
              <w:rPr>
                <w:rFonts w:ascii="Times New Roman" w:eastAsia="Times New Roman" w:hAnsi="Times New Roman" w:cs="Times New Roman"/>
                <w:spacing w:val="2"/>
                <w:sz w:val="24"/>
                <w:szCs w:val="24"/>
                <w:lang w:eastAsia="ru-RU"/>
              </w:rPr>
              <w:t>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5336E2">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65,200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104,320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Мойка автомобиля при водоснабжении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5336E2">
              <w:rPr>
                <w:rFonts w:ascii="Times New Roman" w:eastAsia="Times New Roman" w:hAnsi="Times New Roman" w:cs="Times New Roman"/>
                <w:spacing w:val="2"/>
                <w:sz w:val="24"/>
                <w:szCs w:val="24"/>
                <w:lang w:eastAsia="ru-RU"/>
              </w:rPr>
              <w:t>литр на машину за 1 помыв</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9,900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15,840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Полив земельного участка при наличии водопровода*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Pr="005336E2">
              <w:rPr>
                <w:rFonts w:ascii="Times New Roman" w:eastAsia="Times New Roman" w:hAnsi="Times New Roman" w:cs="Times New Roman"/>
                <w:spacing w:val="2"/>
                <w:sz w:val="24"/>
                <w:szCs w:val="24"/>
                <w:lang w:eastAsia="ru-RU"/>
              </w:rPr>
              <w:t xml:space="preserve"> в месяц на 1 метр</w:t>
            </w:r>
            <w:proofErr w:type="gramStart"/>
            <w:r w:rsidRPr="005336E2">
              <w:rPr>
                <w:rFonts w:ascii="Times New Roman" w:eastAsia="Times New Roman" w:hAnsi="Times New Roman" w:cs="Times New Roman"/>
                <w:spacing w:val="2"/>
                <w:sz w:val="24"/>
                <w:szCs w:val="24"/>
                <w:vertAlign w:val="superscript"/>
                <w:lang w:eastAsia="ru-RU"/>
              </w:rPr>
              <w:t>2</w:t>
            </w:r>
            <w:proofErr w:type="gramEnd"/>
            <w:r w:rsidRPr="005336E2">
              <w:rPr>
                <w:rFonts w:ascii="Times New Roman" w:eastAsia="Times New Roman" w:hAnsi="Times New Roman" w:cs="Times New Roman"/>
                <w:spacing w:val="2"/>
                <w:sz w:val="24"/>
                <w:szCs w:val="24"/>
                <w:lang w:eastAsia="ru-RU"/>
              </w:rPr>
              <w:t xml:space="preserve">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0,185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0,296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pStyle w:val="af3"/>
              <w:numPr>
                <w:ilvl w:val="0"/>
                <w:numId w:val="70"/>
              </w:numPr>
              <w:tabs>
                <w:tab w:val="left" w:pos="331"/>
              </w:tabs>
              <w:spacing w:after="0" w:line="240" w:lineRule="auto"/>
              <w:ind w:left="-7" w:firstLine="0"/>
              <w:textAlignment w:val="baseline"/>
              <w:rPr>
                <w:rFonts w:ascii="Times New Roman" w:eastAsia="Times New Roman" w:hAnsi="Times New Roman" w:cs="Times New Roman"/>
                <w:spacing w:val="2"/>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Полив земельного участка при водосна</w:t>
            </w:r>
            <w:r w:rsidRPr="005336E2">
              <w:rPr>
                <w:rFonts w:ascii="Times New Roman" w:eastAsia="Times New Roman" w:hAnsi="Times New Roman" w:cs="Times New Roman"/>
                <w:spacing w:val="2"/>
                <w:sz w:val="24"/>
                <w:szCs w:val="24"/>
                <w:lang w:eastAsia="ru-RU"/>
              </w:rPr>
              <w:t>б</w:t>
            </w:r>
            <w:r w:rsidRPr="005336E2">
              <w:rPr>
                <w:rFonts w:ascii="Times New Roman" w:eastAsia="Times New Roman" w:hAnsi="Times New Roman" w:cs="Times New Roman"/>
                <w:spacing w:val="2"/>
                <w:sz w:val="24"/>
                <w:szCs w:val="24"/>
                <w:lang w:eastAsia="ru-RU"/>
              </w:rPr>
              <w:t>жении из уличной колонки*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метр</w:t>
            </w:r>
            <w:r w:rsidRPr="005336E2">
              <w:rPr>
                <w:rFonts w:ascii="Times New Roman" w:eastAsia="Times New Roman" w:hAnsi="Times New Roman" w:cs="Times New Roman"/>
                <w:spacing w:val="2"/>
                <w:sz w:val="24"/>
                <w:szCs w:val="24"/>
                <w:vertAlign w:val="superscript"/>
                <w:lang w:eastAsia="ru-RU"/>
              </w:rPr>
              <w:t>3</w:t>
            </w:r>
            <w:r w:rsidRPr="005336E2">
              <w:rPr>
                <w:rFonts w:ascii="Times New Roman" w:eastAsia="Times New Roman" w:hAnsi="Times New Roman" w:cs="Times New Roman"/>
                <w:spacing w:val="2"/>
                <w:sz w:val="24"/>
                <w:szCs w:val="24"/>
                <w:lang w:eastAsia="ru-RU"/>
              </w:rPr>
              <w:t>в месяц на 1 метр</w:t>
            </w:r>
            <w:proofErr w:type="gramStart"/>
            <w:r w:rsidRPr="005336E2">
              <w:rPr>
                <w:rFonts w:ascii="Times New Roman" w:eastAsia="Times New Roman" w:hAnsi="Times New Roman" w:cs="Times New Roman"/>
                <w:spacing w:val="2"/>
                <w:sz w:val="24"/>
                <w:szCs w:val="24"/>
                <w:vertAlign w:val="superscript"/>
                <w:lang w:eastAsia="ru-RU"/>
              </w:rPr>
              <w:t>2</w:t>
            </w:r>
            <w:proofErr w:type="gramEnd"/>
            <w:r w:rsidRPr="005336E2">
              <w:rPr>
                <w:rFonts w:ascii="Times New Roman" w:eastAsia="Times New Roman" w:hAnsi="Times New Roman" w:cs="Times New Roman"/>
                <w:spacing w:val="2"/>
                <w:sz w:val="24"/>
                <w:szCs w:val="24"/>
                <w:vertAlign w:val="superscript"/>
                <w:lang w:eastAsia="ru-RU"/>
              </w:rPr>
              <w:t xml:space="preserve"> </w:t>
            </w:r>
            <w:r w:rsidRPr="005336E2">
              <w:rPr>
                <w:rFonts w:ascii="Times New Roman" w:eastAsia="Times New Roman" w:hAnsi="Times New Roman" w:cs="Times New Roman"/>
                <w:spacing w:val="2"/>
                <w:sz w:val="24"/>
                <w:szCs w:val="24"/>
                <w:lang w:eastAsia="ru-RU"/>
              </w:rPr>
              <w:t>з</w:t>
            </w:r>
            <w:r w:rsidRPr="005336E2">
              <w:rPr>
                <w:rFonts w:ascii="Times New Roman" w:eastAsia="Times New Roman" w:hAnsi="Times New Roman" w:cs="Times New Roman"/>
                <w:spacing w:val="2"/>
                <w:sz w:val="24"/>
                <w:szCs w:val="24"/>
                <w:lang w:eastAsia="ru-RU"/>
              </w:rPr>
              <w:t>е</w:t>
            </w:r>
            <w:r w:rsidRPr="005336E2">
              <w:rPr>
                <w:rFonts w:ascii="Times New Roman" w:eastAsia="Times New Roman" w:hAnsi="Times New Roman" w:cs="Times New Roman"/>
                <w:spacing w:val="2"/>
                <w:sz w:val="24"/>
                <w:szCs w:val="24"/>
                <w:lang w:eastAsia="ru-RU"/>
              </w:rPr>
              <w:t>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0,098</w:t>
            </w:r>
          </w:p>
        </w:tc>
      </w:tr>
    </w:tbl>
    <w:p w:rsidR="00180FAE" w:rsidRPr="005336E2" w:rsidRDefault="00180FAE" w:rsidP="00180FAE">
      <w:pPr>
        <w:spacing w:after="0" w:line="240" w:lineRule="auto"/>
        <w:ind w:firstLine="851"/>
        <w:rPr>
          <w:rFonts w:ascii="Times New Roman" w:hAnsi="Times New Roman" w:cs="Times New Roman"/>
          <w:b/>
          <w:i/>
          <w:sz w:val="20"/>
          <w:szCs w:val="24"/>
        </w:rPr>
      </w:pPr>
      <w:r w:rsidRPr="005336E2">
        <w:rPr>
          <w:rFonts w:ascii="Times New Roman" w:hAnsi="Times New Roman" w:cs="Times New Roman"/>
          <w:i/>
          <w:sz w:val="20"/>
          <w:szCs w:val="24"/>
        </w:rPr>
        <w:t>* Продолжительность поливного периода с 1 мая по 31 июля</w:t>
      </w:r>
    </w:p>
    <w:p w:rsidR="00180FAE" w:rsidRPr="005336E2" w:rsidRDefault="00180FAE" w:rsidP="00180FAE">
      <w:pPr>
        <w:rPr>
          <w:rFonts w:ascii="Times New Roman" w:hAnsi="Times New Roman" w:cs="Times New Roman"/>
          <w:b/>
          <w:sz w:val="24"/>
          <w:szCs w:val="24"/>
        </w:rPr>
      </w:pPr>
      <w:r w:rsidRPr="005336E2">
        <w:rPr>
          <w:rFonts w:ascii="Times New Roman" w:hAnsi="Times New Roman" w:cs="Times New Roman"/>
          <w:b/>
          <w:sz w:val="24"/>
          <w:szCs w:val="24"/>
        </w:rPr>
        <w:br w:type="page"/>
      </w:r>
    </w:p>
    <w:p w:rsidR="00180FAE" w:rsidRPr="005336E2" w:rsidRDefault="00180FAE" w:rsidP="00180FAE">
      <w:pPr>
        <w:spacing w:after="0"/>
        <w:jc w:val="right"/>
        <w:rPr>
          <w:rFonts w:ascii="Times New Roman" w:hAnsi="Times New Roman" w:cs="Times New Roman"/>
          <w:sz w:val="24"/>
          <w:szCs w:val="24"/>
        </w:rPr>
      </w:pPr>
      <w:r w:rsidRPr="005336E2">
        <w:rPr>
          <w:rFonts w:ascii="Times New Roman" w:hAnsi="Times New Roman" w:cs="Times New Roman"/>
          <w:sz w:val="24"/>
          <w:szCs w:val="24"/>
        </w:rPr>
        <w:lastRenderedPageBreak/>
        <w:t>Таблица 2</w:t>
      </w:r>
    </w:p>
    <w:p w:rsidR="00180FAE" w:rsidRPr="005336E2" w:rsidRDefault="00180FAE" w:rsidP="00180FAE">
      <w:pPr>
        <w:spacing w:after="0"/>
        <w:ind w:firstLine="851"/>
        <w:jc w:val="center"/>
        <w:rPr>
          <w:rFonts w:ascii="Times New Roman" w:hAnsi="Times New Roman" w:cs="Times New Roman"/>
          <w:b/>
          <w:spacing w:val="2"/>
          <w:sz w:val="24"/>
          <w:szCs w:val="24"/>
          <w:shd w:val="clear" w:color="auto" w:fill="FFFFFF"/>
        </w:rPr>
      </w:pPr>
    </w:p>
    <w:p w:rsidR="00180FAE" w:rsidRPr="005336E2" w:rsidRDefault="00180FAE" w:rsidP="00180FAE">
      <w:pPr>
        <w:spacing w:after="0"/>
        <w:ind w:firstLine="851"/>
        <w:jc w:val="center"/>
        <w:rPr>
          <w:rFonts w:ascii="Times New Roman" w:hAnsi="Times New Roman" w:cs="Times New Roman"/>
          <w:b/>
          <w:spacing w:val="2"/>
          <w:sz w:val="24"/>
          <w:szCs w:val="24"/>
          <w:shd w:val="clear" w:color="auto" w:fill="FFFFFF"/>
        </w:rPr>
      </w:pPr>
      <w:r w:rsidRPr="005336E2">
        <w:rPr>
          <w:rFonts w:ascii="Times New Roman" w:hAnsi="Times New Roman" w:cs="Times New Roman"/>
          <w:b/>
          <w:spacing w:val="2"/>
          <w:sz w:val="24"/>
          <w:szCs w:val="24"/>
          <w:shd w:val="clear" w:color="auto" w:fill="FFFFFF"/>
        </w:rPr>
        <w:t>НОРМАТИВЫ ПОТРЕБЛЕНИЯ КОММУНАЛЬНОЙ УСЛУГИ ПО ХОЛОДНОМУ ВОДОСНАБЖЕНИЮ ПРИ ИСПОЛ</w:t>
      </w:r>
      <w:r w:rsidRPr="005336E2">
        <w:rPr>
          <w:rFonts w:ascii="Times New Roman" w:hAnsi="Times New Roman" w:cs="Times New Roman"/>
          <w:b/>
          <w:spacing w:val="2"/>
          <w:sz w:val="24"/>
          <w:szCs w:val="24"/>
          <w:shd w:val="clear" w:color="auto" w:fill="FFFFFF"/>
        </w:rPr>
        <w:t>Ь</w:t>
      </w:r>
      <w:r w:rsidRPr="005336E2">
        <w:rPr>
          <w:rFonts w:ascii="Times New Roman" w:hAnsi="Times New Roman" w:cs="Times New Roman"/>
          <w:b/>
          <w:spacing w:val="2"/>
          <w:sz w:val="24"/>
          <w:szCs w:val="24"/>
          <w:shd w:val="clear" w:color="auto" w:fill="FFFFFF"/>
        </w:rPr>
        <w:t>ЗОВАНИИ ЗЕМЕЛЬНОГО УЧАСТКА И НАДВОРНЫХ ПОСТРОЕК (ДЛЯ ВОДОСНАБЖЕНИЯ И ПРИГОТОВЛЕНИЯ ПИЩИ ДЛЯ СООТВЕТСТВУЮЩЕГО СЕЛЬСКОХОЗЯЙСТВЕННОГО ЖИВОТНОГО) НА ТЕРРИТОРИИ РЕСПУБЛИКИ АЛТАЙ</w:t>
      </w:r>
    </w:p>
    <w:p w:rsidR="00180FAE" w:rsidRPr="005336E2" w:rsidRDefault="00180FAE" w:rsidP="00180FAE">
      <w:pPr>
        <w:spacing w:after="0"/>
        <w:ind w:firstLine="851"/>
        <w:jc w:val="center"/>
        <w:rPr>
          <w:rFonts w:ascii="Times New Roman" w:hAnsi="Times New Roman" w:cs="Times New Roman"/>
          <w:b/>
          <w:spacing w:val="2"/>
          <w:sz w:val="24"/>
          <w:szCs w:val="24"/>
          <w:shd w:val="clear" w:color="auto" w:fill="FFFFFF"/>
        </w:rPr>
      </w:pPr>
    </w:p>
    <w:tbl>
      <w:tblPr>
        <w:tblW w:w="0" w:type="auto"/>
        <w:tblInd w:w="149" w:type="dxa"/>
        <w:shd w:val="clear" w:color="auto" w:fill="FFFFFF"/>
        <w:tblCellMar>
          <w:left w:w="0" w:type="dxa"/>
          <w:right w:w="0" w:type="dxa"/>
        </w:tblCellMar>
        <w:tblLook w:val="04A0"/>
      </w:tblPr>
      <w:tblGrid>
        <w:gridCol w:w="791"/>
        <w:gridCol w:w="2476"/>
        <w:gridCol w:w="4326"/>
        <w:gridCol w:w="6987"/>
      </w:tblGrid>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 xml:space="preserve">№ </w:t>
            </w:r>
            <w:proofErr w:type="spellStart"/>
            <w:proofErr w:type="gramStart"/>
            <w:r w:rsidRPr="005336E2">
              <w:rPr>
                <w:rFonts w:ascii="Times New Roman" w:eastAsia="Times New Roman" w:hAnsi="Times New Roman" w:cs="Times New Roman"/>
                <w:b/>
                <w:spacing w:val="2"/>
                <w:sz w:val="24"/>
                <w:szCs w:val="24"/>
                <w:lang w:eastAsia="ru-RU"/>
              </w:rPr>
              <w:t>п</w:t>
            </w:r>
            <w:proofErr w:type="spellEnd"/>
            <w:proofErr w:type="gramEnd"/>
            <w:r w:rsidRPr="005336E2">
              <w:rPr>
                <w:rFonts w:ascii="Times New Roman" w:eastAsia="Times New Roman" w:hAnsi="Times New Roman" w:cs="Times New Roman"/>
                <w:b/>
                <w:spacing w:val="2"/>
                <w:sz w:val="24"/>
                <w:szCs w:val="24"/>
                <w:lang w:eastAsia="ru-RU"/>
              </w:rPr>
              <w:t>/</w:t>
            </w:r>
            <w:proofErr w:type="spellStart"/>
            <w:r w:rsidRPr="005336E2">
              <w:rPr>
                <w:rFonts w:ascii="Times New Roman" w:eastAsia="Times New Roman" w:hAnsi="Times New Roman" w:cs="Times New Roman"/>
                <w:b/>
                <w:spacing w:val="2"/>
                <w:sz w:val="24"/>
                <w:szCs w:val="24"/>
                <w:lang w:eastAsia="ru-RU"/>
              </w:rPr>
              <w:t>п</w:t>
            </w:r>
            <w:proofErr w:type="spellEnd"/>
          </w:p>
        </w:tc>
        <w:tc>
          <w:tcPr>
            <w:tcW w:w="24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Категория живо</w:t>
            </w:r>
            <w:r w:rsidRPr="005336E2">
              <w:rPr>
                <w:rFonts w:ascii="Times New Roman" w:eastAsia="Times New Roman" w:hAnsi="Times New Roman" w:cs="Times New Roman"/>
                <w:b/>
                <w:spacing w:val="2"/>
                <w:sz w:val="24"/>
                <w:szCs w:val="24"/>
                <w:lang w:eastAsia="ru-RU"/>
              </w:rPr>
              <w:t>т</w:t>
            </w:r>
            <w:r w:rsidRPr="005336E2">
              <w:rPr>
                <w:rFonts w:ascii="Times New Roman" w:eastAsia="Times New Roman" w:hAnsi="Times New Roman" w:cs="Times New Roman"/>
                <w:b/>
                <w:spacing w:val="2"/>
                <w:sz w:val="24"/>
                <w:szCs w:val="24"/>
                <w:lang w:eastAsia="ru-RU"/>
              </w:rPr>
              <w:t>ных</w:t>
            </w:r>
          </w:p>
        </w:tc>
        <w:tc>
          <w:tcPr>
            <w:tcW w:w="43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proofErr w:type="gramStart"/>
            <w:r w:rsidRPr="005336E2">
              <w:rPr>
                <w:rFonts w:ascii="Times New Roman" w:eastAsia="Times New Roman" w:hAnsi="Times New Roman" w:cs="Times New Roman"/>
                <w:b/>
                <w:spacing w:val="2"/>
                <w:sz w:val="24"/>
                <w:szCs w:val="24"/>
                <w:lang w:eastAsia="ru-RU"/>
              </w:rPr>
              <w:t>Норматив водопотребления, (м</w:t>
            </w:r>
            <w:r w:rsidRPr="005336E2">
              <w:rPr>
                <w:rFonts w:ascii="Times New Roman" w:eastAsia="Times New Roman" w:hAnsi="Times New Roman" w:cs="Times New Roman"/>
                <w:b/>
                <w:spacing w:val="2"/>
                <w:sz w:val="24"/>
                <w:szCs w:val="24"/>
                <w:vertAlign w:val="superscript"/>
                <w:lang w:eastAsia="ru-RU"/>
              </w:rPr>
              <w:t>3</w:t>
            </w:r>
            <w:proofErr w:type="gramEnd"/>
          </w:p>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в месяц на 1 голову животного)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eastAsia="Times New Roman" w:hAnsi="Times New Roman" w:cs="Times New Roman"/>
                <w:b/>
                <w:spacing w:val="2"/>
                <w:sz w:val="24"/>
                <w:szCs w:val="24"/>
                <w:lang w:eastAsia="ru-RU"/>
              </w:rPr>
              <w:t>Норматив водопотребления, (м</w:t>
            </w:r>
            <w:r w:rsidRPr="005336E2">
              <w:rPr>
                <w:rFonts w:ascii="Times New Roman" w:eastAsia="Times New Roman" w:hAnsi="Times New Roman" w:cs="Times New Roman"/>
                <w:b/>
                <w:spacing w:val="2"/>
                <w:sz w:val="24"/>
                <w:szCs w:val="24"/>
                <w:vertAlign w:val="superscript"/>
                <w:lang w:eastAsia="ru-RU"/>
              </w:rPr>
              <w:t>3</w:t>
            </w:r>
            <w:r w:rsidRPr="005336E2">
              <w:rPr>
                <w:rFonts w:ascii="Times New Roman" w:eastAsia="Times New Roman" w:hAnsi="Times New Roman" w:cs="Times New Roman"/>
                <w:b/>
                <w:spacing w:val="2"/>
                <w:sz w:val="24"/>
                <w:szCs w:val="24"/>
                <w:lang w:eastAsia="ru-RU"/>
              </w:rPr>
              <w:t xml:space="preserve"> в месяц на 1 голову животн</w:t>
            </w:r>
            <w:r w:rsidRPr="005336E2">
              <w:rPr>
                <w:rFonts w:ascii="Times New Roman" w:eastAsia="Times New Roman" w:hAnsi="Times New Roman" w:cs="Times New Roman"/>
                <w:b/>
                <w:spacing w:val="2"/>
                <w:sz w:val="24"/>
                <w:szCs w:val="24"/>
                <w:lang w:eastAsia="ru-RU"/>
              </w:rPr>
              <w:t>о</w:t>
            </w:r>
            <w:r w:rsidRPr="005336E2">
              <w:rPr>
                <w:rFonts w:ascii="Times New Roman" w:eastAsia="Times New Roman" w:hAnsi="Times New Roman" w:cs="Times New Roman"/>
                <w:b/>
                <w:spacing w:val="2"/>
                <w:sz w:val="24"/>
                <w:szCs w:val="24"/>
                <w:lang w:eastAsia="ru-RU"/>
              </w:rPr>
              <w:t>го) с учетом повышающего коэффициента на 2017 г.</w:t>
            </w:r>
          </w:p>
          <w:p w:rsidR="00180FAE" w:rsidRPr="005336E2" w:rsidRDefault="00180FAE" w:rsidP="00180FAE">
            <w:pPr>
              <w:spacing w:after="0" w:line="240" w:lineRule="auto"/>
              <w:jc w:val="center"/>
              <w:textAlignment w:val="baseline"/>
              <w:rPr>
                <w:rFonts w:ascii="Times New Roman" w:eastAsia="Times New Roman" w:hAnsi="Times New Roman" w:cs="Times New Roman"/>
                <w:b/>
                <w:spacing w:val="2"/>
                <w:sz w:val="24"/>
                <w:szCs w:val="24"/>
                <w:lang w:eastAsia="ru-RU"/>
              </w:rPr>
            </w:pPr>
            <w:r w:rsidRPr="005336E2">
              <w:rPr>
                <w:rFonts w:ascii="Times New Roman" w:hAnsi="Times New Roman" w:cs="Times New Roman"/>
                <w:b/>
                <w:i/>
                <w:iCs/>
                <w:sz w:val="24"/>
                <w:szCs w:val="24"/>
                <w:lang w:val="en-US"/>
              </w:rPr>
              <w:t>K=</w:t>
            </w:r>
            <w:r w:rsidRPr="005336E2">
              <w:rPr>
                <w:rFonts w:ascii="Times New Roman" w:eastAsia="Times New Roman" w:hAnsi="Times New Roman" w:cs="Times New Roman"/>
                <w:b/>
                <w:spacing w:val="2"/>
                <w:sz w:val="24"/>
                <w:szCs w:val="24"/>
                <w:lang w:eastAsia="ru-RU"/>
              </w:rPr>
              <w:t>1,6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Коровы молочные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3,025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4,840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Коровы мясные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2,118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3,389</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Быки и нетели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2,904</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4.</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Лошади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1,815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2,904</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5.</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Свиньи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1,210</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6.</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Телята до 6 мес.</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0,605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0,968</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7.</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Овцы взрослые</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0,303</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0,485</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8.</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Песцы, лисы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0,339</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9.</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Овцы до 1 года</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0,146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10.</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Кролики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0,146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11.</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Норки, соболи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0,146</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12.</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Утки, гуси</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0,061</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0,098</w:t>
            </w:r>
          </w:p>
        </w:tc>
      </w:tr>
      <w:tr w:rsidR="00180FAE" w:rsidRPr="005336E2" w:rsidTr="00180FAE">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13.</w:t>
            </w:r>
          </w:p>
        </w:tc>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Куры</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180FAE" w:rsidRPr="005336E2" w:rsidRDefault="00180FAE" w:rsidP="00180FAE">
            <w:pPr>
              <w:spacing w:after="0" w:line="240" w:lineRule="auto"/>
              <w:jc w:val="center"/>
              <w:textAlignment w:val="baseline"/>
              <w:rPr>
                <w:rFonts w:ascii="Times New Roman" w:eastAsia="Times New Roman" w:hAnsi="Times New Roman" w:cs="Times New Roman"/>
                <w:spacing w:val="2"/>
                <w:sz w:val="24"/>
                <w:szCs w:val="24"/>
                <w:lang w:eastAsia="ru-RU"/>
              </w:rPr>
            </w:pPr>
            <w:r w:rsidRPr="005336E2">
              <w:rPr>
                <w:rFonts w:ascii="Times New Roman" w:eastAsia="Times New Roman" w:hAnsi="Times New Roman" w:cs="Times New Roman"/>
                <w:spacing w:val="2"/>
                <w:sz w:val="24"/>
                <w:szCs w:val="24"/>
                <w:lang w:eastAsia="ru-RU"/>
              </w:rPr>
              <w:t>0,048</w:t>
            </w:r>
          </w:p>
        </w:tc>
      </w:tr>
    </w:tbl>
    <w:p w:rsidR="00180FAE" w:rsidRPr="005336E2" w:rsidRDefault="00180FAE" w:rsidP="00180FAE">
      <w:pPr>
        <w:spacing w:after="0"/>
        <w:ind w:firstLine="851"/>
        <w:jc w:val="center"/>
        <w:rPr>
          <w:rFonts w:ascii="Times New Roman" w:hAnsi="Times New Roman" w:cs="Times New Roman"/>
          <w:b/>
          <w:sz w:val="24"/>
          <w:szCs w:val="24"/>
        </w:rPr>
      </w:pPr>
    </w:p>
    <w:p w:rsidR="00180FAE" w:rsidRPr="005336E2" w:rsidRDefault="00180FAE" w:rsidP="00180FAE">
      <w:pPr>
        <w:spacing w:after="0"/>
        <w:ind w:firstLine="851"/>
        <w:jc w:val="center"/>
        <w:rPr>
          <w:rFonts w:ascii="Times New Roman" w:hAnsi="Times New Roman" w:cs="Times New Roman"/>
          <w:b/>
          <w:sz w:val="24"/>
          <w:szCs w:val="24"/>
        </w:rPr>
      </w:pPr>
    </w:p>
    <w:p w:rsidR="00180FAE" w:rsidRPr="005336E2" w:rsidRDefault="00180FAE" w:rsidP="00180FAE">
      <w:pPr>
        <w:spacing w:after="0"/>
        <w:ind w:firstLine="851"/>
        <w:jc w:val="center"/>
        <w:rPr>
          <w:rFonts w:ascii="Times New Roman" w:hAnsi="Times New Roman" w:cs="Times New Roman"/>
          <w:b/>
          <w:sz w:val="24"/>
          <w:szCs w:val="24"/>
        </w:rPr>
      </w:pP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rPr>
          <w:rFonts w:ascii="Times New Roman" w:hAnsi="Times New Roman" w:cs="Times New Roman"/>
          <w:sz w:val="24"/>
          <w:szCs w:val="24"/>
        </w:rPr>
        <w:sectPr w:rsidR="00180FAE" w:rsidRPr="005336E2" w:rsidSect="00DD40F9">
          <w:footerReference w:type="default" r:id="rId34"/>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3</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Елинского</w:t>
      </w:r>
      <w:proofErr w:type="spellEnd"/>
      <w:r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sidRPr="005336E2">
        <w:rPr>
          <w:rFonts w:ascii="Times New Roman" w:hAnsi="Times New Roman" w:cs="Times New Roman"/>
          <w:sz w:val="24"/>
          <w:szCs w:val="24"/>
        </w:rPr>
        <w:t>Онгудайского</w:t>
      </w:r>
      <w:proofErr w:type="spellEnd"/>
      <w:r w:rsidRPr="005336E2">
        <w:rPr>
          <w:rFonts w:ascii="Times New Roman" w:hAnsi="Times New Roman" w:cs="Times New Roman"/>
          <w:sz w:val="24"/>
          <w:szCs w:val="24"/>
        </w:rPr>
        <w:t xml:space="preserve">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rPr>
          <w:rFonts w:ascii="Times New Roman" w:hAnsi="Times New Roman" w:cs="Times New Roman"/>
          <w:sz w:val="24"/>
          <w:szCs w:val="24"/>
        </w:rPr>
      </w:pP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1</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Зоны санитарной охраны источников водоснабжения и водопроводов питьевого назначения</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561"/>
        <w:gridCol w:w="2132"/>
        <w:gridCol w:w="3024"/>
        <w:gridCol w:w="2505"/>
        <w:gridCol w:w="1915"/>
      </w:tblGrid>
      <w:tr w:rsidR="00180FAE" w:rsidRPr="005336E2" w:rsidTr="00180FAE">
        <w:trPr>
          <w:tblHeader/>
        </w:trPr>
        <w:tc>
          <w:tcPr>
            <w:tcW w:w="561"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w:t>
            </w:r>
          </w:p>
          <w:p w:rsidR="00180FAE" w:rsidRPr="005336E2" w:rsidRDefault="00180FAE" w:rsidP="00180FAE">
            <w:pPr>
              <w:jc w:val="center"/>
              <w:rPr>
                <w:rFonts w:ascii="Times New Roman" w:hAnsi="Times New Roman" w:cs="Times New Roman"/>
                <w:b/>
                <w:sz w:val="24"/>
              </w:rPr>
            </w:pPr>
            <w:proofErr w:type="spellStart"/>
            <w:proofErr w:type="gramStart"/>
            <w:r w:rsidRPr="005336E2">
              <w:rPr>
                <w:rFonts w:ascii="Times New Roman" w:hAnsi="Times New Roman" w:cs="Times New Roman"/>
                <w:b/>
                <w:sz w:val="24"/>
              </w:rPr>
              <w:t>п</w:t>
            </w:r>
            <w:proofErr w:type="spellEnd"/>
            <w:proofErr w:type="gramEnd"/>
            <w:r w:rsidRPr="005336E2">
              <w:rPr>
                <w:rFonts w:ascii="Times New Roman" w:hAnsi="Times New Roman" w:cs="Times New Roman"/>
                <w:b/>
                <w:sz w:val="24"/>
              </w:rPr>
              <w:t>/</w:t>
            </w:r>
            <w:proofErr w:type="spellStart"/>
            <w:r w:rsidRPr="005336E2">
              <w:rPr>
                <w:rFonts w:ascii="Times New Roman" w:hAnsi="Times New Roman" w:cs="Times New Roman"/>
                <w:b/>
                <w:sz w:val="24"/>
              </w:rPr>
              <w:t>п</w:t>
            </w:r>
            <w:proofErr w:type="spellEnd"/>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Наименование источника</w:t>
            </w:r>
          </w:p>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Границы зон санитарной охраны от источника водоснабжения</w:t>
            </w:r>
          </w:p>
        </w:tc>
      </w:tr>
      <w:tr w:rsidR="00180FAE" w:rsidRPr="005336E2" w:rsidTr="00180FAE">
        <w:trPr>
          <w:tblHeader/>
        </w:trPr>
        <w:tc>
          <w:tcPr>
            <w:tcW w:w="561" w:type="dxa"/>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I пояс</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II пояс</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III пояс</w:t>
            </w:r>
          </w:p>
        </w:tc>
      </w:tr>
      <w:tr w:rsidR="00180FAE" w:rsidRPr="005336E2" w:rsidTr="00180FAE">
        <w:trPr>
          <w:tblHeader/>
        </w:trPr>
        <w:tc>
          <w:tcPr>
            <w:tcW w:w="561"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5</w:t>
            </w:r>
          </w:p>
        </w:tc>
      </w:tr>
      <w:tr w:rsidR="00180FAE" w:rsidRPr="005336E2" w:rsidTr="00180FAE">
        <w:tc>
          <w:tcPr>
            <w:tcW w:w="561" w:type="dxa"/>
            <w:vMerge w:val="restart"/>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1.</w:t>
            </w:r>
          </w:p>
        </w:tc>
        <w:tc>
          <w:tcPr>
            <w:tcW w:w="0" w:type="auto"/>
            <w:tcBorders>
              <w:bottom w:val="nil"/>
            </w:tcBorders>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t>Подземные и</w:t>
            </w:r>
            <w:r w:rsidRPr="005336E2">
              <w:rPr>
                <w:rFonts w:ascii="Times New Roman" w:hAnsi="Times New Roman" w:cs="Times New Roman"/>
                <w:b/>
                <w:sz w:val="24"/>
              </w:rPr>
              <w:t>с</w:t>
            </w:r>
            <w:r w:rsidRPr="005336E2">
              <w:rPr>
                <w:rFonts w:ascii="Times New Roman" w:hAnsi="Times New Roman" w:cs="Times New Roman"/>
                <w:b/>
                <w:sz w:val="24"/>
              </w:rPr>
              <w:t>точники</w:t>
            </w:r>
          </w:p>
        </w:tc>
        <w:tc>
          <w:tcPr>
            <w:tcW w:w="0" w:type="auto"/>
            <w:tcBorders>
              <w:bottom w:val="nil"/>
            </w:tcBorders>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jc w:val="both"/>
              <w:rPr>
                <w:rFonts w:ascii="Times New Roman" w:hAnsi="Times New Roman" w:cs="Times New Roman"/>
                <w:sz w:val="24"/>
              </w:rPr>
            </w:pP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tcBorders>
              <w:top w:val="nil"/>
              <w:bottom w:val="single" w:sz="4" w:space="0" w:color="auto"/>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а) скважины, в том числе:</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 защищенные в</w:t>
            </w:r>
            <w:r w:rsidRPr="005336E2">
              <w:rPr>
                <w:rFonts w:ascii="Times New Roman" w:hAnsi="Times New Roman" w:cs="Times New Roman"/>
                <w:sz w:val="24"/>
              </w:rPr>
              <w:t>о</w:t>
            </w:r>
            <w:r w:rsidRPr="005336E2">
              <w:rPr>
                <w:rFonts w:ascii="Times New Roman" w:hAnsi="Times New Roman" w:cs="Times New Roman"/>
                <w:sz w:val="24"/>
              </w:rPr>
              <w:t>ды</w:t>
            </w:r>
          </w:p>
        </w:tc>
        <w:tc>
          <w:tcPr>
            <w:tcW w:w="0" w:type="auto"/>
            <w:tcBorders>
              <w:top w:val="nil"/>
              <w:bottom w:val="nil"/>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не менее 30 м</w:t>
            </w:r>
          </w:p>
        </w:tc>
        <w:tc>
          <w:tcPr>
            <w:tcW w:w="0" w:type="auto"/>
            <w:tcBorders>
              <w:top w:val="nil"/>
              <w:bottom w:val="nil"/>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по расчету в завис</w:t>
            </w:r>
            <w:r w:rsidRPr="005336E2">
              <w:rPr>
                <w:rFonts w:ascii="Times New Roman" w:hAnsi="Times New Roman" w:cs="Times New Roman"/>
                <w:sz w:val="24"/>
              </w:rPr>
              <w:t>и</w:t>
            </w:r>
            <w:r w:rsidRPr="005336E2">
              <w:rPr>
                <w:rFonts w:ascii="Times New Roman" w:hAnsi="Times New Roman" w:cs="Times New Roman"/>
                <w:sz w:val="24"/>
              </w:rPr>
              <w:t xml:space="preserve">мости от </w:t>
            </w:r>
            <w:proofErr w:type="spellStart"/>
            <w:r w:rsidRPr="005336E2">
              <w:rPr>
                <w:rFonts w:ascii="Times New Roman" w:hAnsi="Times New Roman" w:cs="Times New Roman"/>
                <w:sz w:val="24"/>
              </w:rPr>
              <w:t>Тм</w:t>
            </w:r>
            <w:proofErr w:type="spellEnd"/>
            <w:r w:rsidRPr="005336E2">
              <w:rPr>
                <w:rFonts w:ascii="Times New Roman" w:hAnsi="Times New Roman" w:cs="Times New Roman"/>
                <w:sz w:val="24"/>
              </w:rPr>
              <w:t xml:space="preserve"> (см. прим. 3)</w:t>
            </w:r>
          </w:p>
        </w:tc>
        <w:tc>
          <w:tcPr>
            <w:tcW w:w="0" w:type="auto"/>
            <w:tcBorders>
              <w:top w:val="nil"/>
              <w:bottom w:val="nil"/>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по расчету в з</w:t>
            </w:r>
            <w:r w:rsidRPr="005336E2">
              <w:rPr>
                <w:rFonts w:ascii="Times New Roman" w:hAnsi="Times New Roman" w:cs="Times New Roman"/>
                <w:sz w:val="24"/>
              </w:rPr>
              <w:t>а</w:t>
            </w:r>
            <w:r w:rsidRPr="005336E2">
              <w:rPr>
                <w:rFonts w:ascii="Times New Roman" w:hAnsi="Times New Roman" w:cs="Times New Roman"/>
                <w:sz w:val="24"/>
              </w:rPr>
              <w:t xml:space="preserve">висимости от </w:t>
            </w:r>
            <w:proofErr w:type="spellStart"/>
            <w:r w:rsidRPr="005336E2">
              <w:rPr>
                <w:rFonts w:ascii="Times New Roman" w:hAnsi="Times New Roman" w:cs="Times New Roman"/>
                <w:sz w:val="24"/>
              </w:rPr>
              <w:t>Тх</w:t>
            </w:r>
            <w:proofErr w:type="spellEnd"/>
            <w:r w:rsidRPr="005336E2">
              <w:rPr>
                <w:rFonts w:ascii="Times New Roman" w:hAnsi="Times New Roman" w:cs="Times New Roman"/>
                <w:sz w:val="24"/>
              </w:rPr>
              <w:t xml:space="preserve"> (см. прим. 4)</w:t>
            </w: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tcBorders>
              <w:top w:val="nil"/>
              <w:bottom w:val="single" w:sz="4" w:space="0" w:color="auto"/>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не менее 50 м</w:t>
            </w:r>
          </w:p>
        </w:tc>
        <w:tc>
          <w:tcPr>
            <w:tcW w:w="0" w:type="auto"/>
            <w:tcBorders>
              <w:top w:val="nil"/>
              <w:bottom w:val="single" w:sz="4" w:space="0" w:color="auto"/>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то же</w:t>
            </w:r>
          </w:p>
        </w:tc>
        <w:tc>
          <w:tcPr>
            <w:tcW w:w="0" w:type="auto"/>
            <w:tcBorders>
              <w:top w:val="nil"/>
              <w:bottom w:val="single" w:sz="4" w:space="0" w:color="auto"/>
            </w:tcBorders>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то же</w:t>
            </w:r>
          </w:p>
        </w:tc>
      </w:tr>
      <w:tr w:rsidR="00180FAE" w:rsidRPr="005336E2" w:rsidTr="00180FAE">
        <w:tc>
          <w:tcPr>
            <w:tcW w:w="561" w:type="dxa"/>
            <w:vMerge w:val="restart"/>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t>2.</w:t>
            </w:r>
          </w:p>
        </w:tc>
        <w:tc>
          <w:tcPr>
            <w:tcW w:w="0" w:type="auto"/>
            <w:tcBorders>
              <w:bottom w:val="nil"/>
            </w:tcBorders>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t>Поверхностные источники</w:t>
            </w:r>
          </w:p>
        </w:tc>
        <w:tc>
          <w:tcPr>
            <w:tcW w:w="0" w:type="auto"/>
            <w:tcBorders>
              <w:bottom w:val="nil"/>
            </w:tcBorders>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jc w:val="both"/>
              <w:rPr>
                <w:rFonts w:ascii="Times New Roman" w:hAnsi="Times New Roman" w:cs="Times New Roman"/>
                <w:sz w:val="24"/>
              </w:rPr>
            </w:pPr>
          </w:p>
        </w:tc>
        <w:tc>
          <w:tcPr>
            <w:tcW w:w="0" w:type="auto"/>
            <w:tcBorders>
              <w:bottom w:val="nil"/>
            </w:tcBorders>
          </w:tcPr>
          <w:p w:rsidR="00180FAE" w:rsidRPr="005336E2" w:rsidRDefault="00180FAE" w:rsidP="00180FAE">
            <w:pPr>
              <w:jc w:val="both"/>
              <w:rPr>
                <w:rFonts w:ascii="Times New Roman" w:hAnsi="Times New Roman" w:cs="Times New Roman"/>
                <w:sz w:val="24"/>
              </w:rPr>
            </w:pP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vMerge w:val="restart"/>
            <w:tcBorders>
              <w:top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а) водотоки (реки, каналы)</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вверх по течению не м</w:t>
            </w:r>
            <w:r w:rsidRPr="005336E2">
              <w:rPr>
                <w:rFonts w:ascii="Times New Roman" w:hAnsi="Times New Roman" w:cs="Times New Roman"/>
                <w:sz w:val="24"/>
              </w:rPr>
              <w:t>е</w:t>
            </w:r>
            <w:r w:rsidRPr="005336E2">
              <w:rPr>
                <w:rFonts w:ascii="Times New Roman" w:hAnsi="Times New Roman" w:cs="Times New Roman"/>
                <w:sz w:val="24"/>
              </w:rPr>
              <w:t>нее 200 м;</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вверх по течению по расчету;</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совпадают с границами II пояса;</w:t>
            </w: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вниз по течению не менее 100 м;</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вниз по течению не менее 250 м;</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совпадают с границами II пояса;</w:t>
            </w: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боковые - не менее 100 м от линии уреза воды ле</w:t>
            </w:r>
            <w:r w:rsidRPr="005336E2">
              <w:rPr>
                <w:rFonts w:ascii="Times New Roman" w:hAnsi="Times New Roman" w:cs="Times New Roman"/>
                <w:sz w:val="24"/>
              </w:rPr>
              <w:t>т</w:t>
            </w:r>
            <w:r w:rsidRPr="005336E2">
              <w:rPr>
                <w:rFonts w:ascii="Times New Roman" w:hAnsi="Times New Roman" w:cs="Times New Roman"/>
                <w:sz w:val="24"/>
              </w:rPr>
              <w:t>не-осенней межени;</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боковые, не менее:</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равнинном рел</w:t>
            </w:r>
            <w:r w:rsidRPr="005336E2">
              <w:rPr>
                <w:rFonts w:ascii="Times New Roman" w:hAnsi="Times New Roman" w:cs="Times New Roman"/>
                <w:sz w:val="24"/>
              </w:rPr>
              <w:t>ь</w:t>
            </w:r>
            <w:r w:rsidRPr="005336E2">
              <w:rPr>
                <w:rFonts w:ascii="Times New Roman" w:hAnsi="Times New Roman" w:cs="Times New Roman"/>
                <w:sz w:val="24"/>
              </w:rPr>
              <w:t>ефе - 500 м;</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пологом склоне -750 м;</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крутом склоне - 1000 м</w:t>
            </w:r>
          </w:p>
        </w:tc>
        <w:tc>
          <w:tcPr>
            <w:tcW w:w="0" w:type="auto"/>
            <w:tcBorders>
              <w:top w:val="nil"/>
              <w:bottom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по линии в</w:t>
            </w:r>
            <w:r w:rsidRPr="005336E2">
              <w:rPr>
                <w:rFonts w:ascii="Times New Roman" w:hAnsi="Times New Roman" w:cs="Times New Roman"/>
                <w:sz w:val="24"/>
              </w:rPr>
              <w:t>о</w:t>
            </w:r>
            <w:r w:rsidRPr="005336E2">
              <w:rPr>
                <w:rFonts w:ascii="Times New Roman" w:hAnsi="Times New Roman" w:cs="Times New Roman"/>
                <w:sz w:val="24"/>
              </w:rPr>
              <w:t>доразделов в пределах 3-5 км, включая прит</w:t>
            </w:r>
            <w:r w:rsidRPr="005336E2">
              <w:rPr>
                <w:rFonts w:ascii="Times New Roman" w:hAnsi="Times New Roman" w:cs="Times New Roman"/>
                <w:sz w:val="24"/>
              </w:rPr>
              <w:t>о</w:t>
            </w:r>
            <w:r w:rsidRPr="005336E2">
              <w:rPr>
                <w:rFonts w:ascii="Times New Roman" w:hAnsi="Times New Roman" w:cs="Times New Roman"/>
                <w:sz w:val="24"/>
              </w:rPr>
              <w:t>ки</w:t>
            </w: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Borders>
              <w:top w:val="nil"/>
            </w:tcBorders>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в направлении к прот</w:t>
            </w:r>
            <w:r w:rsidRPr="005336E2">
              <w:rPr>
                <w:rFonts w:ascii="Times New Roman" w:hAnsi="Times New Roman" w:cs="Times New Roman"/>
                <w:sz w:val="24"/>
              </w:rPr>
              <w:t>и</w:t>
            </w:r>
            <w:r w:rsidRPr="005336E2">
              <w:rPr>
                <w:rFonts w:ascii="Times New Roman" w:hAnsi="Times New Roman" w:cs="Times New Roman"/>
                <w:sz w:val="24"/>
              </w:rPr>
              <w:t>воположному от водозаб</w:t>
            </w:r>
            <w:r w:rsidRPr="005336E2">
              <w:rPr>
                <w:rFonts w:ascii="Times New Roman" w:hAnsi="Times New Roman" w:cs="Times New Roman"/>
                <w:sz w:val="24"/>
              </w:rPr>
              <w:t>о</w:t>
            </w:r>
            <w:r w:rsidRPr="005336E2">
              <w:rPr>
                <w:rFonts w:ascii="Times New Roman" w:hAnsi="Times New Roman" w:cs="Times New Roman"/>
                <w:sz w:val="24"/>
              </w:rPr>
              <w:t xml:space="preserve">ра берегу - </w:t>
            </w:r>
            <w:proofErr w:type="gramStart"/>
            <w:r w:rsidRPr="005336E2">
              <w:rPr>
                <w:rFonts w:ascii="Times New Roman" w:hAnsi="Times New Roman" w:cs="Times New Roman"/>
                <w:sz w:val="24"/>
              </w:rPr>
              <w:t>см</w:t>
            </w:r>
            <w:proofErr w:type="gramEnd"/>
            <w:r w:rsidRPr="005336E2">
              <w:rPr>
                <w:rFonts w:ascii="Times New Roman" w:hAnsi="Times New Roman" w:cs="Times New Roman"/>
                <w:sz w:val="24"/>
              </w:rPr>
              <w:t>. прим. 2</w:t>
            </w:r>
          </w:p>
        </w:tc>
        <w:tc>
          <w:tcPr>
            <w:tcW w:w="0" w:type="auto"/>
            <w:tcBorders>
              <w:top w:val="nil"/>
            </w:tcBorders>
          </w:tcPr>
          <w:p w:rsidR="00180FAE" w:rsidRPr="005336E2" w:rsidRDefault="00180FAE" w:rsidP="00180FAE">
            <w:pPr>
              <w:jc w:val="both"/>
              <w:rPr>
                <w:rFonts w:ascii="Times New Roman" w:hAnsi="Times New Roman" w:cs="Times New Roman"/>
                <w:sz w:val="24"/>
              </w:rPr>
            </w:pPr>
          </w:p>
        </w:tc>
        <w:tc>
          <w:tcPr>
            <w:tcW w:w="0" w:type="auto"/>
            <w:tcBorders>
              <w:top w:val="nil"/>
            </w:tcBorders>
          </w:tcPr>
          <w:p w:rsidR="00180FAE" w:rsidRPr="005336E2" w:rsidRDefault="00180FAE" w:rsidP="00180FAE">
            <w:pPr>
              <w:jc w:val="both"/>
              <w:rPr>
                <w:rFonts w:ascii="Times New Roman" w:hAnsi="Times New Roman" w:cs="Times New Roman"/>
                <w:sz w:val="24"/>
              </w:rPr>
            </w:pPr>
          </w:p>
        </w:tc>
      </w:tr>
      <w:tr w:rsidR="00180FAE" w:rsidRPr="005336E2" w:rsidTr="00180FAE">
        <w:tc>
          <w:tcPr>
            <w:tcW w:w="561" w:type="dxa"/>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б) водоемы (вод</w:t>
            </w:r>
            <w:r w:rsidRPr="005336E2">
              <w:rPr>
                <w:rFonts w:ascii="Times New Roman" w:hAnsi="Times New Roman" w:cs="Times New Roman"/>
                <w:sz w:val="24"/>
              </w:rPr>
              <w:t>о</w:t>
            </w:r>
            <w:r w:rsidRPr="005336E2">
              <w:rPr>
                <w:rFonts w:ascii="Times New Roman" w:hAnsi="Times New Roman" w:cs="Times New Roman"/>
                <w:sz w:val="24"/>
              </w:rPr>
              <w:t>хранилища, озера)</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не менее 100 м во всех н</w:t>
            </w:r>
            <w:r w:rsidRPr="005336E2">
              <w:rPr>
                <w:rFonts w:ascii="Times New Roman" w:hAnsi="Times New Roman" w:cs="Times New Roman"/>
                <w:sz w:val="24"/>
              </w:rPr>
              <w:t>а</w:t>
            </w:r>
            <w:r w:rsidRPr="005336E2">
              <w:rPr>
                <w:rFonts w:ascii="Times New Roman" w:hAnsi="Times New Roman" w:cs="Times New Roman"/>
                <w:sz w:val="24"/>
              </w:rPr>
              <w:t>правлениях по акватории водозабора и по прил</w:t>
            </w:r>
            <w:r w:rsidRPr="005336E2">
              <w:rPr>
                <w:rFonts w:ascii="Times New Roman" w:hAnsi="Times New Roman" w:cs="Times New Roman"/>
                <w:sz w:val="24"/>
              </w:rPr>
              <w:t>е</w:t>
            </w:r>
            <w:r w:rsidRPr="005336E2">
              <w:rPr>
                <w:rFonts w:ascii="Times New Roman" w:hAnsi="Times New Roman" w:cs="Times New Roman"/>
                <w:sz w:val="24"/>
              </w:rPr>
              <w:t>гающему берегу от линии уреза воды при летне-осенней межени</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по акватории: 3-5 км во все стороны от в</w:t>
            </w:r>
            <w:r w:rsidRPr="005336E2">
              <w:rPr>
                <w:rFonts w:ascii="Times New Roman" w:hAnsi="Times New Roman" w:cs="Times New Roman"/>
                <w:sz w:val="24"/>
              </w:rPr>
              <w:t>о</w:t>
            </w:r>
            <w:r w:rsidRPr="005336E2">
              <w:rPr>
                <w:rFonts w:ascii="Times New Roman" w:hAnsi="Times New Roman" w:cs="Times New Roman"/>
                <w:sz w:val="24"/>
              </w:rPr>
              <w:t>дозабора; по террит</w:t>
            </w:r>
            <w:r w:rsidRPr="005336E2">
              <w:rPr>
                <w:rFonts w:ascii="Times New Roman" w:hAnsi="Times New Roman" w:cs="Times New Roman"/>
                <w:sz w:val="24"/>
              </w:rPr>
              <w:t>о</w:t>
            </w:r>
            <w:r w:rsidRPr="005336E2">
              <w:rPr>
                <w:rFonts w:ascii="Times New Roman" w:hAnsi="Times New Roman" w:cs="Times New Roman"/>
                <w:sz w:val="24"/>
              </w:rPr>
              <w:t>рии: 3-5 км в обе ст</w:t>
            </w:r>
            <w:r w:rsidRPr="005336E2">
              <w:rPr>
                <w:rFonts w:ascii="Times New Roman" w:hAnsi="Times New Roman" w:cs="Times New Roman"/>
                <w:sz w:val="24"/>
              </w:rPr>
              <w:t>о</w:t>
            </w:r>
            <w:r w:rsidRPr="005336E2">
              <w:rPr>
                <w:rFonts w:ascii="Times New Roman" w:hAnsi="Times New Roman" w:cs="Times New Roman"/>
                <w:sz w:val="24"/>
              </w:rPr>
              <w:t>роны по берегу и 500-100 м от уреза воды при нормальном по</w:t>
            </w:r>
            <w:r w:rsidRPr="005336E2">
              <w:rPr>
                <w:rFonts w:ascii="Times New Roman" w:hAnsi="Times New Roman" w:cs="Times New Roman"/>
                <w:sz w:val="24"/>
              </w:rPr>
              <w:t>д</w:t>
            </w:r>
            <w:r w:rsidRPr="005336E2">
              <w:rPr>
                <w:rFonts w:ascii="Times New Roman" w:hAnsi="Times New Roman" w:cs="Times New Roman"/>
                <w:sz w:val="24"/>
              </w:rPr>
              <w:t>порном уровне</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совпадают с границами II пояса</w:t>
            </w:r>
          </w:p>
        </w:tc>
      </w:tr>
      <w:tr w:rsidR="00180FAE" w:rsidRPr="005336E2" w:rsidTr="00180FAE">
        <w:tc>
          <w:tcPr>
            <w:tcW w:w="561" w:type="dxa"/>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lastRenderedPageBreak/>
              <w:t>3.</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Водопроводные сооружения и в</w:t>
            </w:r>
            <w:r w:rsidRPr="005336E2">
              <w:rPr>
                <w:rFonts w:ascii="Times New Roman" w:hAnsi="Times New Roman" w:cs="Times New Roman"/>
                <w:sz w:val="24"/>
              </w:rPr>
              <w:t>о</w:t>
            </w:r>
            <w:r w:rsidRPr="005336E2">
              <w:rPr>
                <w:rFonts w:ascii="Times New Roman" w:hAnsi="Times New Roman" w:cs="Times New Roman"/>
                <w:sz w:val="24"/>
              </w:rPr>
              <w:t>доводы</w:t>
            </w:r>
          </w:p>
        </w:tc>
        <w:tc>
          <w:tcPr>
            <w:tcW w:w="0" w:type="auto"/>
            <w:gridSpan w:val="3"/>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Границы зон санитарной охраны</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от водонапорных башен - не менее 10 м (см. прим. 6);</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 от остальных помещений (отстойники, </w:t>
            </w:r>
            <w:proofErr w:type="spellStart"/>
            <w:r w:rsidRPr="005336E2">
              <w:rPr>
                <w:rFonts w:ascii="Times New Roman" w:hAnsi="Times New Roman" w:cs="Times New Roman"/>
                <w:sz w:val="24"/>
              </w:rPr>
              <w:t>реагентное</w:t>
            </w:r>
            <w:proofErr w:type="spellEnd"/>
            <w:r w:rsidRPr="005336E2">
              <w:rPr>
                <w:rFonts w:ascii="Times New Roman" w:hAnsi="Times New Roman" w:cs="Times New Roman"/>
                <w:sz w:val="24"/>
              </w:rPr>
              <w:t xml:space="preserve"> хозяйство, склад хлора (</w:t>
            </w:r>
            <w:proofErr w:type="gramStart"/>
            <w:r w:rsidRPr="005336E2">
              <w:rPr>
                <w:rFonts w:ascii="Times New Roman" w:hAnsi="Times New Roman" w:cs="Times New Roman"/>
                <w:sz w:val="24"/>
              </w:rPr>
              <w:t>см</w:t>
            </w:r>
            <w:proofErr w:type="gramEnd"/>
            <w:r w:rsidRPr="005336E2">
              <w:rPr>
                <w:rFonts w:ascii="Times New Roman" w:hAnsi="Times New Roman" w:cs="Times New Roman"/>
                <w:sz w:val="24"/>
              </w:rPr>
              <w:t>. прим. 7), насосные станции и др.) - не менее 15 м.</w:t>
            </w:r>
          </w:p>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Границы санитарно-защитной полосы</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от крайних линий водопровода:</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отсутствии грунтовых вод - не менее 10 м при диаметре водов</w:t>
            </w:r>
            <w:r w:rsidRPr="005336E2">
              <w:rPr>
                <w:rFonts w:ascii="Times New Roman" w:hAnsi="Times New Roman" w:cs="Times New Roman"/>
                <w:sz w:val="24"/>
              </w:rPr>
              <w:t>о</w:t>
            </w:r>
            <w:r w:rsidRPr="005336E2">
              <w:rPr>
                <w:rFonts w:ascii="Times New Roman" w:hAnsi="Times New Roman" w:cs="Times New Roman"/>
                <w:sz w:val="24"/>
              </w:rPr>
              <w:t>дов до 1000 мм и не менее 20 м при диаметре водоводов более 1000 мм;</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при наличии грунтовых вод - не менее 50 м вне зависимости от ди</w:t>
            </w:r>
            <w:r w:rsidRPr="005336E2">
              <w:rPr>
                <w:rFonts w:ascii="Times New Roman" w:hAnsi="Times New Roman" w:cs="Times New Roman"/>
                <w:sz w:val="24"/>
              </w:rPr>
              <w:t>а</w:t>
            </w:r>
            <w:r w:rsidRPr="005336E2">
              <w:rPr>
                <w:rFonts w:ascii="Times New Roman" w:hAnsi="Times New Roman" w:cs="Times New Roman"/>
                <w:sz w:val="24"/>
              </w:rPr>
              <w:t>метра водоводов.</w:t>
            </w:r>
          </w:p>
        </w:tc>
      </w:tr>
    </w:tbl>
    <w:p w:rsidR="00180FAE" w:rsidRPr="005336E2" w:rsidRDefault="00180FAE" w:rsidP="00180FAE">
      <w:pPr>
        <w:spacing w:after="0"/>
        <w:ind w:firstLine="851"/>
        <w:jc w:val="both"/>
        <w:rPr>
          <w:rFonts w:ascii="Times New Roman" w:hAnsi="Times New Roman" w:cs="Times New Roman"/>
          <w:b/>
          <w:i/>
          <w:sz w:val="20"/>
        </w:rPr>
      </w:pPr>
      <w:r w:rsidRPr="005336E2">
        <w:rPr>
          <w:rFonts w:ascii="Times New Roman" w:hAnsi="Times New Roman" w:cs="Times New Roman"/>
          <w:b/>
          <w:i/>
          <w:sz w:val="20"/>
        </w:rPr>
        <w:t>Примечания:</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1. В границы I пояса инфильтрационных водозаборов подземных вод включается прибрежная террит</w:t>
      </w:r>
      <w:r w:rsidRPr="005336E2">
        <w:rPr>
          <w:rFonts w:ascii="Times New Roman" w:hAnsi="Times New Roman" w:cs="Times New Roman"/>
          <w:i/>
          <w:sz w:val="20"/>
        </w:rPr>
        <w:t>о</w:t>
      </w:r>
      <w:r w:rsidRPr="005336E2">
        <w:rPr>
          <w:rFonts w:ascii="Times New Roman" w:hAnsi="Times New Roman" w:cs="Times New Roman"/>
          <w:i/>
          <w:sz w:val="20"/>
        </w:rPr>
        <w:t>рия между водозабором и поверхностным водоемом, если расстояние между ними менее 150 м.</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 при ширине реки или канала более 100 м – полоса акватории шириной не менее 100 м.</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 xml:space="preserve">3. При определении границ II пояса </w:t>
      </w:r>
      <w:proofErr w:type="spellStart"/>
      <w:r w:rsidRPr="005336E2">
        <w:rPr>
          <w:rFonts w:ascii="Times New Roman" w:hAnsi="Times New Roman" w:cs="Times New Roman"/>
          <w:i/>
          <w:sz w:val="20"/>
        </w:rPr>
        <w:t>Тм</w:t>
      </w:r>
      <w:proofErr w:type="spellEnd"/>
      <w:r w:rsidRPr="005336E2">
        <w:rPr>
          <w:rFonts w:ascii="Times New Roman" w:hAnsi="Times New Roman" w:cs="Times New Roman"/>
          <w:i/>
          <w:sz w:val="20"/>
        </w:rPr>
        <w:t xml:space="preserve"> (время продвижения микробного загрязнения с потоком подзе</w:t>
      </w:r>
      <w:r w:rsidRPr="005336E2">
        <w:rPr>
          <w:rFonts w:ascii="Times New Roman" w:hAnsi="Times New Roman" w:cs="Times New Roman"/>
          <w:i/>
          <w:sz w:val="20"/>
        </w:rPr>
        <w:t>м</w:t>
      </w:r>
      <w:r w:rsidRPr="005336E2">
        <w:rPr>
          <w:rFonts w:ascii="Times New Roman" w:hAnsi="Times New Roman" w:cs="Times New Roman"/>
          <w:i/>
          <w:sz w:val="20"/>
        </w:rPr>
        <w:t>ных вод к водозабору) принимается по таблице 2:</w:t>
      </w: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2</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8876"/>
        <w:gridCol w:w="1261"/>
      </w:tblGrid>
      <w:tr w:rsidR="00180FAE" w:rsidRPr="005336E2" w:rsidTr="00180FAE">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Тм</w:t>
            </w:r>
            <w:proofErr w:type="spellEnd"/>
            <w:r w:rsidRPr="005336E2">
              <w:rPr>
                <w:rFonts w:ascii="Times New Roman" w:hAnsi="Times New Roman" w:cs="Times New Roman"/>
                <w:b/>
                <w:sz w:val="24"/>
              </w:rPr>
              <w:t xml:space="preserve"> (в сутках)</w:t>
            </w:r>
          </w:p>
        </w:tc>
      </w:tr>
      <w:tr w:rsidR="00180FAE" w:rsidRPr="005336E2" w:rsidTr="00180FAE">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400</w:t>
            </w:r>
          </w:p>
        </w:tc>
      </w:tr>
      <w:tr w:rsidR="00180FAE" w:rsidRPr="005336E2" w:rsidTr="00180FAE">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200</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4. Граница третьего пояса, предназначенного для защиты водоносного пласта от химических загрязн</w:t>
      </w:r>
      <w:r w:rsidRPr="005336E2">
        <w:rPr>
          <w:rFonts w:ascii="Times New Roman" w:hAnsi="Times New Roman" w:cs="Times New Roman"/>
          <w:i/>
          <w:sz w:val="20"/>
        </w:rPr>
        <w:t>е</w:t>
      </w:r>
      <w:r w:rsidRPr="005336E2">
        <w:rPr>
          <w:rFonts w:ascii="Times New Roman" w:hAnsi="Times New Roman" w:cs="Times New Roman"/>
          <w:i/>
          <w:sz w:val="20"/>
        </w:rPr>
        <w:t>ний, определяется гидродинамическими расчетами. При этом время движения химического загрязнения к водоз</w:t>
      </w:r>
      <w:r w:rsidRPr="005336E2">
        <w:rPr>
          <w:rFonts w:ascii="Times New Roman" w:hAnsi="Times New Roman" w:cs="Times New Roman"/>
          <w:i/>
          <w:sz w:val="20"/>
        </w:rPr>
        <w:t>а</w:t>
      </w:r>
      <w:r w:rsidRPr="005336E2">
        <w:rPr>
          <w:rFonts w:ascii="Times New Roman" w:hAnsi="Times New Roman" w:cs="Times New Roman"/>
          <w:i/>
          <w:sz w:val="20"/>
        </w:rPr>
        <w:t xml:space="preserve">бору должно быть больше расчетного </w:t>
      </w:r>
      <w:proofErr w:type="spellStart"/>
      <w:r w:rsidRPr="005336E2">
        <w:rPr>
          <w:rFonts w:ascii="Times New Roman" w:hAnsi="Times New Roman" w:cs="Times New Roman"/>
          <w:i/>
          <w:sz w:val="20"/>
        </w:rPr>
        <w:t>Тх</w:t>
      </w:r>
      <w:proofErr w:type="spellEnd"/>
      <w:r w:rsidRPr="005336E2">
        <w:rPr>
          <w:rFonts w:ascii="Times New Roman" w:hAnsi="Times New Roman" w:cs="Times New Roman"/>
          <w:i/>
          <w:sz w:val="20"/>
        </w:rPr>
        <w:t>.</w:t>
      </w:r>
    </w:p>
    <w:p w:rsidR="00180FAE" w:rsidRPr="005336E2" w:rsidRDefault="00180FAE" w:rsidP="00180FAE">
      <w:pPr>
        <w:spacing w:after="0"/>
        <w:ind w:firstLine="851"/>
        <w:jc w:val="both"/>
        <w:rPr>
          <w:rFonts w:ascii="Times New Roman" w:hAnsi="Times New Roman" w:cs="Times New Roman"/>
          <w:i/>
          <w:sz w:val="20"/>
        </w:rPr>
      </w:pPr>
      <w:proofErr w:type="spellStart"/>
      <w:r w:rsidRPr="005336E2">
        <w:rPr>
          <w:rFonts w:ascii="Times New Roman" w:hAnsi="Times New Roman" w:cs="Times New Roman"/>
          <w:i/>
          <w:sz w:val="20"/>
        </w:rPr>
        <w:t>Тх</w:t>
      </w:r>
      <w:proofErr w:type="spellEnd"/>
      <w:r w:rsidRPr="005336E2">
        <w:rPr>
          <w:rFonts w:ascii="Times New Roman" w:hAnsi="Times New Roman" w:cs="Times New Roman"/>
          <w:i/>
          <w:sz w:val="20"/>
        </w:rPr>
        <w:t xml:space="preserve"> принимается как срок эксплуатации водозабора (обычный срок эксплуатации водозабора - 25-50 лет).</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5. При расположении водопроводных сооружений на территории объекта указанные расстояния допу</w:t>
      </w:r>
      <w:r w:rsidRPr="005336E2">
        <w:rPr>
          <w:rFonts w:ascii="Times New Roman" w:hAnsi="Times New Roman" w:cs="Times New Roman"/>
          <w:i/>
          <w:sz w:val="20"/>
        </w:rPr>
        <w:t>с</w:t>
      </w:r>
      <w:r w:rsidRPr="005336E2">
        <w:rPr>
          <w:rFonts w:ascii="Times New Roman" w:hAnsi="Times New Roman" w:cs="Times New Roman"/>
          <w:i/>
          <w:sz w:val="20"/>
        </w:rPr>
        <w:t xml:space="preserve">кается сокращать по согласованию с местными органами Федеральной службы </w:t>
      </w:r>
      <w:proofErr w:type="spellStart"/>
      <w:r w:rsidRPr="005336E2">
        <w:rPr>
          <w:rFonts w:ascii="Times New Roman" w:hAnsi="Times New Roman" w:cs="Times New Roman"/>
          <w:i/>
          <w:sz w:val="20"/>
        </w:rPr>
        <w:t>Роспотребнадзора</w:t>
      </w:r>
      <w:proofErr w:type="spellEnd"/>
      <w:r w:rsidRPr="005336E2">
        <w:rPr>
          <w:rFonts w:ascii="Times New Roman" w:hAnsi="Times New Roman" w:cs="Times New Roman"/>
          <w:i/>
          <w:sz w:val="20"/>
        </w:rPr>
        <w:t>, но не менее чем до 10 м.</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 xml:space="preserve">6. По согласованию с местными органами Федеральной службы </w:t>
      </w:r>
      <w:proofErr w:type="spellStart"/>
      <w:r w:rsidRPr="005336E2">
        <w:rPr>
          <w:rFonts w:ascii="Times New Roman" w:hAnsi="Times New Roman" w:cs="Times New Roman"/>
          <w:i/>
          <w:sz w:val="20"/>
        </w:rPr>
        <w:t>Роспотребнадзора</w:t>
      </w:r>
      <w:proofErr w:type="spellEnd"/>
      <w:r w:rsidRPr="005336E2">
        <w:rPr>
          <w:rFonts w:ascii="Times New Roman" w:hAnsi="Times New Roman" w:cs="Times New Roman"/>
          <w:i/>
          <w:sz w:val="20"/>
        </w:rPr>
        <w:t xml:space="preserve"> первый пояс зоны санитарной охраны для отдельно стоящих водонапорных башен, в зависимости от их конструктивных особенн</w:t>
      </w:r>
      <w:r w:rsidRPr="005336E2">
        <w:rPr>
          <w:rFonts w:ascii="Times New Roman" w:hAnsi="Times New Roman" w:cs="Times New Roman"/>
          <w:i/>
          <w:sz w:val="20"/>
        </w:rPr>
        <w:t>о</w:t>
      </w:r>
      <w:r w:rsidRPr="005336E2">
        <w:rPr>
          <w:rFonts w:ascii="Times New Roman" w:hAnsi="Times New Roman" w:cs="Times New Roman"/>
          <w:i/>
          <w:sz w:val="20"/>
        </w:rPr>
        <w:t>стей, может не устанавливаться.</w:t>
      </w:r>
    </w:p>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i/>
          <w:sz w:val="20"/>
        </w:rPr>
        <w:t>7. При наличии расходного склада хлора на территории расположения водопроводных сооружений ра</w:t>
      </w:r>
      <w:r w:rsidRPr="005336E2">
        <w:rPr>
          <w:rFonts w:ascii="Times New Roman" w:hAnsi="Times New Roman" w:cs="Times New Roman"/>
          <w:i/>
          <w:sz w:val="20"/>
        </w:rPr>
        <w:t>з</w:t>
      </w:r>
      <w:r w:rsidRPr="005336E2">
        <w:rPr>
          <w:rFonts w:ascii="Times New Roman" w:hAnsi="Times New Roman" w:cs="Times New Roman"/>
          <w:i/>
          <w:sz w:val="20"/>
        </w:rPr>
        <w:t>меры санитарно-защитной зоны до жилых и общественных зданий устанавливаются с учетом правил безопасн</w:t>
      </w:r>
      <w:r w:rsidRPr="005336E2">
        <w:rPr>
          <w:rFonts w:ascii="Times New Roman" w:hAnsi="Times New Roman" w:cs="Times New Roman"/>
          <w:i/>
          <w:sz w:val="20"/>
        </w:rPr>
        <w:t>о</w:t>
      </w:r>
      <w:r w:rsidRPr="005336E2">
        <w:rPr>
          <w:rFonts w:ascii="Times New Roman" w:hAnsi="Times New Roman" w:cs="Times New Roman"/>
          <w:i/>
          <w:sz w:val="20"/>
        </w:rPr>
        <w:t>сти при производстве, хранении, транспортировании и применении хлора.</w:t>
      </w: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i/>
          <w:sz w:val="20"/>
        </w:rPr>
        <w:t xml:space="preserve">8. Настоящее приложение содержит нормы, установленные </w:t>
      </w:r>
      <w:proofErr w:type="spellStart"/>
      <w:r w:rsidRPr="005336E2">
        <w:rPr>
          <w:rFonts w:ascii="Times New Roman" w:hAnsi="Times New Roman" w:cs="Times New Roman"/>
          <w:i/>
          <w:sz w:val="20"/>
        </w:rPr>
        <w:t>СанПиН</w:t>
      </w:r>
      <w:proofErr w:type="spellEnd"/>
      <w:r w:rsidRPr="005336E2">
        <w:rPr>
          <w:rFonts w:ascii="Times New Roman" w:hAnsi="Times New Roman" w:cs="Times New Roman"/>
          <w:i/>
          <w:sz w:val="20"/>
        </w:rPr>
        <w:t xml:space="preserve"> 2.1.4.1110-02 «Зоны санитарной охраны источников водоснабжения и водопроводов питьевого назначения».</w:t>
      </w:r>
    </w:p>
    <w:p w:rsidR="00180FAE" w:rsidRPr="005336E2" w:rsidRDefault="00180FAE" w:rsidP="00180FAE">
      <w:pPr>
        <w:rPr>
          <w:rFonts w:ascii="Times New Roman" w:hAnsi="Times New Roman" w:cs="Times New Roman"/>
          <w:sz w:val="24"/>
          <w:szCs w:val="24"/>
        </w:rPr>
        <w:sectPr w:rsidR="00180FAE" w:rsidRPr="005336E2" w:rsidSect="00DD40F9">
          <w:footerReference w:type="default" r:id="rId35"/>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4</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Елинского</w:t>
      </w:r>
      <w:proofErr w:type="spellEnd"/>
      <w:r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sidRPr="005336E2">
        <w:rPr>
          <w:rFonts w:ascii="Times New Roman" w:hAnsi="Times New Roman" w:cs="Times New Roman"/>
          <w:sz w:val="24"/>
          <w:szCs w:val="24"/>
        </w:rPr>
        <w:t>Онгудайского</w:t>
      </w:r>
      <w:proofErr w:type="spellEnd"/>
      <w:r w:rsidRPr="005336E2">
        <w:rPr>
          <w:rFonts w:ascii="Times New Roman" w:hAnsi="Times New Roman" w:cs="Times New Roman"/>
          <w:sz w:val="24"/>
          <w:szCs w:val="24"/>
        </w:rPr>
        <w:t xml:space="preserve">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ind w:firstLine="851"/>
        <w:jc w:val="right"/>
        <w:rPr>
          <w:rFonts w:ascii="Times New Roman" w:hAnsi="Times New Roman" w:cs="Times New Roman"/>
          <w:sz w:val="24"/>
        </w:rPr>
      </w:pP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1</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Категории территорий залегания полезных ископаемых по условиям строительства</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1570"/>
        <w:gridCol w:w="2486"/>
        <w:gridCol w:w="2993"/>
        <w:gridCol w:w="2136"/>
        <w:gridCol w:w="2170"/>
        <w:gridCol w:w="3431"/>
      </w:tblGrid>
      <w:tr w:rsidR="00180FAE" w:rsidRPr="005336E2" w:rsidTr="00180FAE">
        <w:trPr>
          <w:tblHeader/>
        </w:trPr>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Пригодность терр</w:t>
            </w:r>
            <w:r w:rsidRPr="005336E2">
              <w:rPr>
                <w:rFonts w:ascii="Times New Roman" w:hAnsi="Times New Roman" w:cs="Times New Roman"/>
                <w:b/>
                <w:sz w:val="24"/>
              </w:rPr>
              <w:t>и</w:t>
            </w:r>
            <w:r w:rsidRPr="005336E2">
              <w:rPr>
                <w:rFonts w:ascii="Times New Roman" w:hAnsi="Times New Roman" w:cs="Times New Roman"/>
                <w:b/>
                <w:sz w:val="24"/>
              </w:rPr>
              <w:t>тории для застройки</w:t>
            </w:r>
          </w:p>
        </w:tc>
        <w:tc>
          <w:tcPr>
            <w:tcW w:w="0" w:type="auto"/>
            <w:gridSpan w:val="3"/>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Горн</w:t>
            </w:r>
            <w:proofErr w:type="gramStart"/>
            <w:r w:rsidRPr="005336E2">
              <w:rPr>
                <w:rFonts w:ascii="Times New Roman" w:hAnsi="Times New Roman" w:cs="Times New Roman"/>
                <w:b/>
                <w:sz w:val="24"/>
              </w:rPr>
              <w:t>о</w:t>
            </w:r>
            <w:proofErr w:type="spellEnd"/>
            <w:r w:rsidRPr="005336E2">
              <w:rPr>
                <w:rFonts w:ascii="Times New Roman" w:hAnsi="Times New Roman" w:cs="Times New Roman"/>
                <w:b/>
                <w:sz w:val="24"/>
              </w:rPr>
              <w:t>-</w:t>
            </w:r>
            <w:proofErr w:type="gramEnd"/>
            <w:r w:rsidRPr="005336E2">
              <w:rPr>
                <w:rFonts w:ascii="Times New Roman" w:hAnsi="Times New Roman" w:cs="Times New Roman"/>
                <w:b/>
                <w:sz w:val="24"/>
              </w:rPr>
              <w:t xml:space="preserve"> и инженерно-геологические условия строительства</w:t>
            </w:r>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Особые условия строител</w:t>
            </w:r>
            <w:r w:rsidRPr="005336E2">
              <w:rPr>
                <w:rFonts w:ascii="Times New Roman" w:hAnsi="Times New Roman" w:cs="Times New Roman"/>
                <w:b/>
                <w:sz w:val="24"/>
              </w:rPr>
              <w:t>ь</w:t>
            </w:r>
            <w:r w:rsidRPr="005336E2">
              <w:rPr>
                <w:rFonts w:ascii="Times New Roman" w:hAnsi="Times New Roman" w:cs="Times New Roman"/>
                <w:b/>
                <w:sz w:val="24"/>
              </w:rPr>
              <w:t>ства</w:t>
            </w:r>
          </w:p>
        </w:tc>
      </w:tr>
      <w:tr w:rsidR="00180FAE" w:rsidRPr="005336E2" w:rsidTr="00180FAE">
        <w:trPr>
          <w:tblHeader/>
        </w:trPr>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наличие горных выраб</w:t>
            </w:r>
            <w:r w:rsidRPr="005336E2">
              <w:rPr>
                <w:rFonts w:ascii="Times New Roman" w:hAnsi="Times New Roman" w:cs="Times New Roman"/>
                <w:b/>
                <w:sz w:val="24"/>
              </w:rPr>
              <w:t>о</w:t>
            </w:r>
            <w:r w:rsidRPr="005336E2">
              <w:rPr>
                <w:rFonts w:ascii="Times New Roman" w:hAnsi="Times New Roman" w:cs="Times New Roman"/>
                <w:b/>
                <w:sz w:val="24"/>
              </w:rPr>
              <w:t>ток</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горные работы в период эксплу</w:t>
            </w:r>
            <w:r w:rsidRPr="005336E2">
              <w:rPr>
                <w:rFonts w:ascii="Times New Roman" w:hAnsi="Times New Roman" w:cs="Times New Roman"/>
                <w:b/>
                <w:sz w:val="24"/>
              </w:rPr>
              <w:t>а</w:t>
            </w:r>
            <w:r w:rsidRPr="005336E2">
              <w:rPr>
                <w:rFonts w:ascii="Times New Roman" w:hAnsi="Times New Roman" w:cs="Times New Roman"/>
                <w:b/>
                <w:sz w:val="24"/>
              </w:rPr>
              <w:t>тации объекта</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деформации зе</w:t>
            </w:r>
            <w:r w:rsidRPr="005336E2">
              <w:rPr>
                <w:rFonts w:ascii="Times New Roman" w:hAnsi="Times New Roman" w:cs="Times New Roman"/>
                <w:b/>
                <w:sz w:val="24"/>
              </w:rPr>
              <w:t>м</w:t>
            </w:r>
            <w:r w:rsidRPr="005336E2">
              <w:rPr>
                <w:rFonts w:ascii="Times New Roman" w:hAnsi="Times New Roman" w:cs="Times New Roman"/>
                <w:b/>
                <w:sz w:val="24"/>
              </w:rPr>
              <w:t>ной поверхности соответствуют группе террит</w:t>
            </w:r>
            <w:r w:rsidRPr="005336E2">
              <w:rPr>
                <w:rFonts w:ascii="Times New Roman" w:hAnsi="Times New Roman" w:cs="Times New Roman"/>
                <w:b/>
                <w:sz w:val="24"/>
              </w:rPr>
              <w:t>о</w:t>
            </w:r>
            <w:r w:rsidRPr="005336E2">
              <w:rPr>
                <w:rFonts w:ascii="Times New Roman" w:hAnsi="Times New Roman" w:cs="Times New Roman"/>
                <w:b/>
                <w:sz w:val="24"/>
              </w:rPr>
              <w:t>рий</w:t>
            </w:r>
          </w:p>
        </w:tc>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r>
      <w:tr w:rsidR="00180FAE" w:rsidRPr="005336E2" w:rsidTr="00180FAE">
        <w:trPr>
          <w:tblHeader/>
        </w:trPr>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1</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2</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3</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4</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5</w:t>
            </w:r>
          </w:p>
        </w:tc>
        <w:tc>
          <w:tcPr>
            <w:tcW w:w="0" w:type="auto"/>
            <w:shd w:val="clear" w:color="auto" w:fill="D9D9D9" w:themeFill="background1" w:themeFillShade="D9"/>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6</w:t>
            </w:r>
          </w:p>
        </w:tc>
      </w:tr>
      <w:tr w:rsidR="00180FAE" w:rsidRPr="005336E2" w:rsidTr="00180FAE">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w:t>
            </w:r>
          </w:p>
        </w:tc>
        <w:tc>
          <w:tcPr>
            <w:tcW w:w="0" w:type="auto"/>
            <w:vMerge w:val="restart"/>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Пригодная для з</w:t>
            </w:r>
            <w:r w:rsidRPr="005336E2">
              <w:rPr>
                <w:rFonts w:ascii="Times New Roman" w:hAnsi="Times New Roman" w:cs="Times New Roman"/>
                <w:sz w:val="24"/>
              </w:rPr>
              <w:t>а</w:t>
            </w:r>
            <w:r w:rsidRPr="005336E2">
              <w:rPr>
                <w:rFonts w:ascii="Times New Roman" w:hAnsi="Times New Roman" w:cs="Times New Roman"/>
                <w:sz w:val="24"/>
              </w:rPr>
              <w:t xml:space="preserve">стройки </w:t>
            </w:r>
            <w:proofErr w:type="gramStart"/>
            <w:r w:rsidRPr="005336E2">
              <w:rPr>
                <w:rFonts w:ascii="Times New Roman" w:hAnsi="Times New Roman" w:cs="Times New Roman"/>
                <w:sz w:val="24"/>
              </w:rPr>
              <w:t>–</w:t>
            </w:r>
            <w:proofErr w:type="spellStart"/>
            <w:r w:rsidRPr="005336E2">
              <w:rPr>
                <w:rFonts w:ascii="Times New Roman" w:hAnsi="Times New Roman" w:cs="Times New Roman"/>
                <w:sz w:val="24"/>
              </w:rPr>
              <w:t>н</w:t>
            </w:r>
            <w:proofErr w:type="gramEnd"/>
            <w:r w:rsidRPr="005336E2">
              <w:rPr>
                <w:rFonts w:ascii="Times New Roman" w:hAnsi="Times New Roman" w:cs="Times New Roman"/>
                <w:sz w:val="24"/>
              </w:rPr>
              <w:t>еподрабатываемая</w:t>
            </w:r>
            <w:proofErr w:type="spellEnd"/>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Не планируются</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Наличие под территорией н</w:t>
            </w:r>
            <w:r w:rsidRPr="005336E2">
              <w:rPr>
                <w:rFonts w:ascii="Times New Roman" w:hAnsi="Times New Roman" w:cs="Times New Roman"/>
                <w:sz w:val="24"/>
              </w:rPr>
              <w:t>е</w:t>
            </w:r>
            <w:r w:rsidRPr="005336E2">
              <w:rPr>
                <w:rFonts w:ascii="Times New Roman" w:hAnsi="Times New Roman" w:cs="Times New Roman"/>
                <w:sz w:val="24"/>
              </w:rPr>
              <w:t>промышленных полезных и</w:t>
            </w:r>
            <w:r w:rsidRPr="005336E2">
              <w:rPr>
                <w:rFonts w:ascii="Times New Roman" w:hAnsi="Times New Roman" w:cs="Times New Roman"/>
                <w:sz w:val="24"/>
              </w:rPr>
              <w:t>с</w:t>
            </w:r>
            <w:r w:rsidRPr="005336E2">
              <w:rPr>
                <w:rFonts w:ascii="Times New Roman" w:hAnsi="Times New Roman" w:cs="Times New Roman"/>
                <w:sz w:val="24"/>
              </w:rPr>
              <w:t>копаемых</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имеются на глубинах, и</w:t>
            </w:r>
            <w:r w:rsidRPr="005336E2">
              <w:rPr>
                <w:rFonts w:ascii="Times New Roman" w:hAnsi="Times New Roman" w:cs="Times New Roman"/>
                <w:sz w:val="24"/>
              </w:rPr>
              <w:t>с</w:t>
            </w:r>
            <w:r w:rsidRPr="005336E2">
              <w:rPr>
                <w:rFonts w:ascii="Times New Roman" w:hAnsi="Times New Roman" w:cs="Times New Roman"/>
                <w:sz w:val="24"/>
              </w:rPr>
              <w:t>ключающих возможность образования провалов</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Полезные ископаемые </w:t>
            </w:r>
            <w:proofErr w:type="gramStart"/>
            <w:r w:rsidRPr="005336E2">
              <w:rPr>
                <w:rFonts w:ascii="Times New Roman" w:hAnsi="Times New Roman" w:cs="Times New Roman"/>
                <w:sz w:val="24"/>
              </w:rPr>
              <w:t>выраб</w:t>
            </w:r>
            <w:r w:rsidRPr="005336E2">
              <w:rPr>
                <w:rFonts w:ascii="Times New Roman" w:hAnsi="Times New Roman" w:cs="Times New Roman"/>
                <w:sz w:val="24"/>
              </w:rPr>
              <w:t>о</w:t>
            </w:r>
            <w:r w:rsidRPr="005336E2">
              <w:rPr>
                <w:rFonts w:ascii="Times New Roman" w:hAnsi="Times New Roman" w:cs="Times New Roman"/>
                <w:sz w:val="24"/>
              </w:rPr>
              <w:t>таны</w:t>
            </w:r>
            <w:proofErr w:type="gramEnd"/>
            <w:r w:rsidRPr="005336E2">
              <w:rPr>
                <w:rFonts w:ascii="Times New Roman" w:hAnsi="Times New Roman" w:cs="Times New Roman"/>
                <w:sz w:val="24"/>
              </w:rPr>
              <w:t xml:space="preserve"> и процесс деформаций земной поверхности закончи</w:t>
            </w:r>
            <w:r w:rsidRPr="005336E2">
              <w:rPr>
                <w:rFonts w:ascii="Times New Roman" w:hAnsi="Times New Roman" w:cs="Times New Roman"/>
                <w:sz w:val="24"/>
              </w:rPr>
              <w:t>л</w:t>
            </w:r>
            <w:r w:rsidRPr="005336E2">
              <w:rPr>
                <w:rFonts w:ascii="Times New Roman" w:hAnsi="Times New Roman" w:cs="Times New Roman"/>
                <w:sz w:val="24"/>
              </w:rPr>
              <w:t>ся или подработка ожидается после окончания срока амо</w:t>
            </w:r>
            <w:r w:rsidRPr="005336E2">
              <w:rPr>
                <w:rFonts w:ascii="Times New Roman" w:hAnsi="Times New Roman" w:cs="Times New Roman"/>
                <w:sz w:val="24"/>
              </w:rPr>
              <w:t>р</w:t>
            </w:r>
            <w:r w:rsidRPr="005336E2">
              <w:rPr>
                <w:rFonts w:ascii="Times New Roman" w:hAnsi="Times New Roman" w:cs="Times New Roman"/>
                <w:sz w:val="24"/>
              </w:rPr>
              <w:t>тизации проектируемых об</w:t>
            </w:r>
            <w:r w:rsidRPr="005336E2">
              <w:rPr>
                <w:rFonts w:ascii="Times New Roman" w:hAnsi="Times New Roman" w:cs="Times New Roman"/>
                <w:sz w:val="24"/>
              </w:rPr>
              <w:t>ъ</w:t>
            </w:r>
            <w:r w:rsidRPr="005336E2">
              <w:rPr>
                <w:rFonts w:ascii="Times New Roman" w:hAnsi="Times New Roman" w:cs="Times New Roman"/>
                <w:sz w:val="24"/>
              </w:rPr>
              <w:t>ектов</w:t>
            </w:r>
          </w:p>
        </w:tc>
      </w:tr>
      <w:tr w:rsidR="00180FAE" w:rsidRPr="005336E2" w:rsidTr="00180FAE">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2</w:t>
            </w:r>
          </w:p>
        </w:tc>
        <w:tc>
          <w:tcPr>
            <w:tcW w:w="0" w:type="auto"/>
            <w:vMerge w:val="restart"/>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Пригодная для з</w:t>
            </w:r>
            <w:r w:rsidRPr="005336E2">
              <w:rPr>
                <w:rFonts w:ascii="Times New Roman" w:hAnsi="Times New Roman" w:cs="Times New Roman"/>
                <w:sz w:val="24"/>
              </w:rPr>
              <w:t>а</w:t>
            </w:r>
            <w:r w:rsidRPr="005336E2">
              <w:rPr>
                <w:rFonts w:ascii="Times New Roman" w:hAnsi="Times New Roman" w:cs="Times New Roman"/>
                <w:sz w:val="24"/>
              </w:rPr>
              <w:t xml:space="preserve">стройки </w:t>
            </w:r>
            <w:proofErr w:type="gramStart"/>
            <w:r w:rsidRPr="005336E2">
              <w:rPr>
                <w:rFonts w:ascii="Times New Roman" w:hAnsi="Times New Roman" w:cs="Times New Roman"/>
                <w:sz w:val="24"/>
              </w:rPr>
              <w:t>–п</w:t>
            </w:r>
            <w:proofErr w:type="gramEnd"/>
            <w:r w:rsidRPr="005336E2">
              <w:rPr>
                <w:rFonts w:ascii="Times New Roman" w:hAnsi="Times New Roman" w:cs="Times New Roman"/>
                <w:sz w:val="24"/>
              </w:rPr>
              <w:t>одрабатываемая</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Старые горные выработки отсутствуют </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Планируются на глубинах, искл</w:t>
            </w:r>
            <w:r w:rsidRPr="005336E2">
              <w:rPr>
                <w:rFonts w:ascii="Times New Roman" w:hAnsi="Times New Roman" w:cs="Times New Roman"/>
                <w:sz w:val="24"/>
              </w:rPr>
              <w:t>ю</w:t>
            </w:r>
            <w:r w:rsidRPr="005336E2">
              <w:rPr>
                <w:rFonts w:ascii="Times New Roman" w:hAnsi="Times New Roman" w:cs="Times New Roman"/>
                <w:sz w:val="24"/>
              </w:rPr>
              <w:t>чающих возмо</w:t>
            </w:r>
            <w:r w:rsidRPr="005336E2">
              <w:rPr>
                <w:rFonts w:ascii="Times New Roman" w:hAnsi="Times New Roman" w:cs="Times New Roman"/>
                <w:sz w:val="24"/>
              </w:rPr>
              <w:t>ж</w:t>
            </w:r>
            <w:r w:rsidRPr="005336E2">
              <w:rPr>
                <w:rFonts w:ascii="Times New Roman" w:hAnsi="Times New Roman" w:cs="Times New Roman"/>
                <w:sz w:val="24"/>
              </w:rPr>
              <w:t>ность образования провалов</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II-IV;</w:t>
            </w:r>
          </w:p>
          <w:p w:rsidR="00180FAE" w:rsidRPr="005336E2" w:rsidRDefault="00180FAE" w:rsidP="00180FAE">
            <w:pPr>
              <w:jc w:val="center"/>
              <w:rPr>
                <w:rFonts w:ascii="Times New Roman" w:hAnsi="Times New Roman" w:cs="Times New Roman"/>
                <w:sz w:val="24"/>
              </w:rPr>
            </w:pPr>
            <w:proofErr w:type="spellStart"/>
            <w:r w:rsidRPr="005336E2">
              <w:rPr>
                <w:rFonts w:ascii="Times New Roman" w:hAnsi="Times New Roman" w:cs="Times New Roman"/>
                <w:sz w:val="24"/>
              </w:rPr>
              <w:t>II</w:t>
            </w:r>
            <w:proofErr w:type="gramStart"/>
            <w:r w:rsidRPr="005336E2">
              <w:rPr>
                <w:rFonts w:ascii="Times New Roman" w:hAnsi="Times New Roman" w:cs="Times New Roman"/>
                <w:sz w:val="24"/>
              </w:rPr>
              <w:t>к</w:t>
            </w:r>
            <w:proofErr w:type="gramEnd"/>
            <w:r w:rsidRPr="005336E2">
              <w:rPr>
                <w:rFonts w:ascii="Times New Roman" w:hAnsi="Times New Roman" w:cs="Times New Roman"/>
                <w:sz w:val="24"/>
              </w:rPr>
              <w:t>-IVк</w:t>
            </w:r>
            <w:proofErr w:type="spellEnd"/>
          </w:p>
        </w:tc>
        <w:tc>
          <w:tcPr>
            <w:tcW w:w="0" w:type="auto"/>
            <w:vMerge w:val="restart"/>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Отсутствуют участки террит</w:t>
            </w:r>
            <w:r w:rsidRPr="005336E2">
              <w:rPr>
                <w:rFonts w:ascii="Times New Roman" w:hAnsi="Times New Roman" w:cs="Times New Roman"/>
                <w:sz w:val="24"/>
              </w:rPr>
              <w:t>о</w:t>
            </w:r>
            <w:r w:rsidRPr="005336E2">
              <w:rPr>
                <w:rFonts w:ascii="Times New Roman" w:hAnsi="Times New Roman" w:cs="Times New Roman"/>
                <w:sz w:val="24"/>
              </w:rPr>
              <w:t>рий:</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возможного техногенного з</w:t>
            </w:r>
            <w:r w:rsidRPr="005336E2">
              <w:rPr>
                <w:rFonts w:ascii="Times New Roman" w:hAnsi="Times New Roman" w:cs="Times New Roman"/>
                <w:sz w:val="24"/>
              </w:rPr>
              <w:t>а</w:t>
            </w:r>
            <w:r w:rsidRPr="005336E2">
              <w:rPr>
                <w:rFonts w:ascii="Times New Roman" w:hAnsi="Times New Roman" w:cs="Times New Roman"/>
                <w:sz w:val="24"/>
              </w:rPr>
              <w:t>топления и подтопления;</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выходов крутопадающих те</w:t>
            </w:r>
            <w:r w:rsidRPr="005336E2">
              <w:rPr>
                <w:rFonts w:ascii="Times New Roman" w:hAnsi="Times New Roman" w:cs="Times New Roman"/>
                <w:sz w:val="24"/>
              </w:rPr>
              <w:t>к</w:t>
            </w:r>
            <w:r w:rsidRPr="005336E2">
              <w:rPr>
                <w:rFonts w:ascii="Times New Roman" w:hAnsi="Times New Roman" w:cs="Times New Roman"/>
                <w:sz w:val="24"/>
              </w:rPr>
              <w:t>тонических нарушений и в</w:t>
            </w:r>
            <w:r w:rsidRPr="005336E2">
              <w:rPr>
                <w:rFonts w:ascii="Times New Roman" w:hAnsi="Times New Roman" w:cs="Times New Roman"/>
                <w:sz w:val="24"/>
              </w:rPr>
              <w:t>ы</w:t>
            </w:r>
            <w:r w:rsidRPr="005336E2">
              <w:rPr>
                <w:rFonts w:ascii="Times New Roman" w:hAnsi="Times New Roman" w:cs="Times New Roman"/>
                <w:sz w:val="24"/>
              </w:rPr>
              <w:lastRenderedPageBreak/>
              <w:t>ходов осевых поверхностей синклинальных складок;</w:t>
            </w:r>
          </w:p>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возможного образования оползней</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имеются на глубинах, и</w:t>
            </w:r>
            <w:r w:rsidRPr="005336E2">
              <w:rPr>
                <w:rFonts w:ascii="Times New Roman" w:hAnsi="Times New Roman" w:cs="Times New Roman"/>
                <w:sz w:val="24"/>
              </w:rPr>
              <w:t>с</w:t>
            </w:r>
            <w:r w:rsidRPr="005336E2">
              <w:rPr>
                <w:rFonts w:ascii="Times New Roman" w:hAnsi="Times New Roman" w:cs="Times New Roman"/>
                <w:sz w:val="24"/>
              </w:rPr>
              <w:t>ключающих возможность образования провалов</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III-IV;</w:t>
            </w:r>
          </w:p>
          <w:p w:rsidR="00180FAE" w:rsidRPr="005336E2" w:rsidRDefault="00180FAE" w:rsidP="00180FAE">
            <w:pPr>
              <w:jc w:val="center"/>
              <w:rPr>
                <w:rFonts w:ascii="Times New Roman" w:hAnsi="Times New Roman" w:cs="Times New Roman"/>
                <w:sz w:val="24"/>
              </w:rPr>
            </w:pPr>
            <w:proofErr w:type="spellStart"/>
            <w:r w:rsidRPr="005336E2">
              <w:rPr>
                <w:rFonts w:ascii="Times New Roman" w:hAnsi="Times New Roman" w:cs="Times New Roman"/>
                <w:sz w:val="24"/>
              </w:rPr>
              <w:t>III</w:t>
            </w:r>
            <w:proofErr w:type="gramStart"/>
            <w:r w:rsidRPr="005336E2">
              <w:rPr>
                <w:rFonts w:ascii="Times New Roman" w:hAnsi="Times New Roman" w:cs="Times New Roman"/>
                <w:sz w:val="24"/>
              </w:rPr>
              <w:t>к</w:t>
            </w:r>
            <w:proofErr w:type="gramEnd"/>
            <w:r w:rsidRPr="005336E2">
              <w:rPr>
                <w:rFonts w:ascii="Times New Roman" w:hAnsi="Times New Roman" w:cs="Times New Roman"/>
                <w:sz w:val="24"/>
              </w:rPr>
              <w:t>-IVк</w:t>
            </w:r>
            <w:proofErr w:type="spellEnd"/>
          </w:p>
        </w:tc>
        <w:tc>
          <w:tcPr>
            <w:tcW w:w="0" w:type="auto"/>
            <w:vMerge/>
          </w:tcPr>
          <w:p w:rsidR="00180FAE" w:rsidRPr="005336E2" w:rsidRDefault="00180FAE" w:rsidP="00180FAE">
            <w:pPr>
              <w:jc w:val="both"/>
              <w:rPr>
                <w:rFonts w:ascii="Times New Roman" w:hAnsi="Times New Roman" w:cs="Times New Roman"/>
                <w:sz w:val="24"/>
              </w:rPr>
            </w:pPr>
          </w:p>
        </w:tc>
      </w:tr>
      <w:tr w:rsidR="00180FAE" w:rsidRPr="005336E2" w:rsidTr="00180FAE">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lastRenderedPageBreak/>
              <w:t>3</w:t>
            </w:r>
          </w:p>
        </w:tc>
        <w:tc>
          <w:tcPr>
            <w:tcW w:w="0" w:type="auto"/>
            <w:vMerge w:val="restart"/>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Ограниченно </w:t>
            </w:r>
            <w:proofErr w:type="gramStart"/>
            <w:r w:rsidRPr="005336E2">
              <w:rPr>
                <w:rFonts w:ascii="Times New Roman" w:hAnsi="Times New Roman" w:cs="Times New Roman"/>
                <w:sz w:val="24"/>
              </w:rPr>
              <w:t>приго</w:t>
            </w:r>
            <w:r w:rsidRPr="005336E2">
              <w:rPr>
                <w:rFonts w:ascii="Times New Roman" w:hAnsi="Times New Roman" w:cs="Times New Roman"/>
                <w:sz w:val="24"/>
              </w:rPr>
              <w:t>д</w:t>
            </w:r>
            <w:r w:rsidRPr="005336E2">
              <w:rPr>
                <w:rFonts w:ascii="Times New Roman" w:hAnsi="Times New Roman" w:cs="Times New Roman"/>
                <w:sz w:val="24"/>
              </w:rPr>
              <w:t>ная</w:t>
            </w:r>
            <w:proofErr w:type="gramEnd"/>
            <w:r w:rsidRPr="005336E2">
              <w:rPr>
                <w:rFonts w:ascii="Times New Roman" w:hAnsi="Times New Roman" w:cs="Times New Roman"/>
                <w:sz w:val="24"/>
              </w:rPr>
              <w:t xml:space="preserve"> для застройки – подрабатываемая</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 или имеются на глубинах, исключа</w:t>
            </w:r>
            <w:r w:rsidRPr="005336E2">
              <w:rPr>
                <w:rFonts w:ascii="Times New Roman" w:hAnsi="Times New Roman" w:cs="Times New Roman"/>
                <w:sz w:val="24"/>
              </w:rPr>
              <w:t>ю</w:t>
            </w:r>
            <w:r w:rsidRPr="005336E2">
              <w:rPr>
                <w:rFonts w:ascii="Times New Roman" w:hAnsi="Times New Roman" w:cs="Times New Roman"/>
                <w:sz w:val="24"/>
              </w:rPr>
              <w:t>щих возможность образ</w:t>
            </w:r>
            <w:r w:rsidRPr="005336E2">
              <w:rPr>
                <w:rFonts w:ascii="Times New Roman" w:hAnsi="Times New Roman" w:cs="Times New Roman"/>
                <w:sz w:val="24"/>
              </w:rPr>
              <w:t>о</w:t>
            </w:r>
            <w:r w:rsidRPr="005336E2">
              <w:rPr>
                <w:rFonts w:ascii="Times New Roman" w:hAnsi="Times New Roman" w:cs="Times New Roman"/>
                <w:sz w:val="24"/>
              </w:rPr>
              <w:t>вания провалов</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То же</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I, </w:t>
            </w:r>
            <w:proofErr w:type="spellStart"/>
            <w:proofErr w:type="gramStart"/>
            <w:r w:rsidRPr="005336E2">
              <w:rPr>
                <w:rFonts w:ascii="Times New Roman" w:hAnsi="Times New Roman" w:cs="Times New Roman"/>
                <w:sz w:val="24"/>
              </w:rPr>
              <w:t>I</w:t>
            </w:r>
            <w:proofErr w:type="gramEnd"/>
            <w:r w:rsidRPr="005336E2">
              <w:rPr>
                <w:rFonts w:ascii="Times New Roman" w:hAnsi="Times New Roman" w:cs="Times New Roman"/>
                <w:sz w:val="24"/>
              </w:rPr>
              <w:t>к</w:t>
            </w:r>
            <w:proofErr w:type="spellEnd"/>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То же</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 или имеются на глубинах, исключа</w:t>
            </w:r>
            <w:r w:rsidRPr="005336E2">
              <w:rPr>
                <w:rFonts w:ascii="Times New Roman" w:hAnsi="Times New Roman" w:cs="Times New Roman"/>
                <w:sz w:val="24"/>
              </w:rPr>
              <w:t>ю</w:t>
            </w:r>
            <w:r w:rsidRPr="005336E2">
              <w:rPr>
                <w:rFonts w:ascii="Times New Roman" w:hAnsi="Times New Roman" w:cs="Times New Roman"/>
                <w:sz w:val="24"/>
              </w:rPr>
              <w:t>щих возможность образ</w:t>
            </w:r>
            <w:r w:rsidRPr="005336E2">
              <w:rPr>
                <w:rFonts w:ascii="Times New Roman" w:hAnsi="Times New Roman" w:cs="Times New Roman"/>
                <w:sz w:val="24"/>
              </w:rPr>
              <w:t>о</w:t>
            </w:r>
            <w:r w:rsidRPr="005336E2">
              <w:rPr>
                <w:rFonts w:ascii="Times New Roman" w:hAnsi="Times New Roman" w:cs="Times New Roman"/>
                <w:sz w:val="24"/>
              </w:rPr>
              <w:t>вания провалов</w:t>
            </w:r>
          </w:p>
        </w:tc>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деформации пр</w:t>
            </w:r>
            <w:r w:rsidRPr="005336E2">
              <w:rPr>
                <w:rFonts w:ascii="Times New Roman" w:hAnsi="Times New Roman" w:cs="Times New Roman"/>
                <w:sz w:val="24"/>
              </w:rPr>
              <w:t>е</w:t>
            </w:r>
            <w:r w:rsidRPr="005336E2">
              <w:rPr>
                <w:rFonts w:ascii="Times New Roman" w:hAnsi="Times New Roman" w:cs="Times New Roman"/>
                <w:sz w:val="24"/>
              </w:rPr>
              <w:t>вышают макс</w:t>
            </w:r>
            <w:r w:rsidRPr="005336E2">
              <w:rPr>
                <w:rFonts w:ascii="Times New Roman" w:hAnsi="Times New Roman" w:cs="Times New Roman"/>
                <w:sz w:val="24"/>
              </w:rPr>
              <w:t>и</w:t>
            </w:r>
            <w:r w:rsidRPr="005336E2">
              <w:rPr>
                <w:rFonts w:ascii="Times New Roman" w:hAnsi="Times New Roman" w:cs="Times New Roman"/>
                <w:sz w:val="24"/>
              </w:rPr>
              <w:t xml:space="preserve">мальные величины для групп I и </w:t>
            </w:r>
            <w:proofErr w:type="spellStart"/>
            <w:proofErr w:type="gramStart"/>
            <w:r w:rsidRPr="005336E2">
              <w:rPr>
                <w:rFonts w:ascii="Times New Roman" w:hAnsi="Times New Roman" w:cs="Times New Roman"/>
                <w:sz w:val="24"/>
              </w:rPr>
              <w:t>I</w:t>
            </w:r>
            <w:proofErr w:type="gramEnd"/>
            <w:r w:rsidRPr="005336E2">
              <w:rPr>
                <w:rFonts w:ascii="Times New Roman" w:hAnsi="Times New Roman" w:cs="Times New Roman"/>
                <w:sz w:val="24"/>
              </w:rPr>
              <w:t>к</w:t>
            </w:r>
            <w:proofErr w:type="spellEnd"/>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 xml:space="preserve">Имеются участки территорий с деформациями большими, чем для групп I и </w:t>
            </w:r>
            <w:proofErr w:type="spellStart"/>
            <w:proofErr w:type="gramStart"/>
            <w:r w:rsidRPr="005336E2">
              <w:rPr>
                <w:rFonts w:ascii="Times New Roman" w:hAnsi="Times New Roman" w:cs="Times New Roman"/>
                <w:sz w:val="24"/>
              </w:rPr>
              <w:t>I</w:t>
            </w:r>
            <w:proofErr w:type="gramEnd"/>
            <w:r w:rsidRPr="005336E2">
              <w:rPr>
                <w:rFonts w:ascii="Times New Roman" w:hAnsi="Times New Roman" w:cs="Times New Roman"/>
                <w:sz w:val="24"/>
              </w:rPr>
              <w:t>к</w:t>
            </w:r>
            <w:proofErr w:type="spellEnd"/>
          </w:p>
        </w:tc>
      </w:tr>
      <w:tr w:rsidR="00180FAE" w:rsidRPr="005336E2" w:rsidTr="00180FAE">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4</w:t>
            </w:r>
          </w:p>
        </w:tc>
        <w:tc>
          <w:tcPr>
            <w:tcW w:w="0" w:type="auto"/>
            <w:vMerge w:val="restart"/>
          </w:tcPr>
          <w:p w:rsidR="00180FAE" w:rsidRPr="005336E2" w:rsidRDefault="00180FAE" w:rsidP="00180FAE">
            <w:pPr>
              <w:jc w:val="center"/>
              <w:rPr>
                <w:rFonts w:ascii="Times New Roman" w:hAnsi="Times New Roman" w:cs="Times New Roman"/>
                <w:sz w:val="24"/>
              </w:rPr>
            </w:pPr>
            <w:proofErr w:type="gramStart"/>
            <w:r w:rsidRPr="005336E2">
              <w:rPr>
                <w:rFonts w:ascii="Times New Roman" w:hAnsi="Times New Roman" w:cs="Times New Roman"/>
                <w:sz w:val="24"/>
              </w:rPr>
              <w:t>Непригодная</w:t>
            </w:r>
            <w:proofErr w:type="gramEnd"/>
            <w:r w:rsidRPr="005336E2">
              <w:rPr>
                <w:rFonts w:ascii="Times New Roman" w:hAnsi="Times New Roman" w:cs="Times New Roman"/>
                <w:sz w:val="24"/>
              </w:rPr>
              <w:t xml:space="preserve"> для з</w:t>
            </w:r>
            <w:r w:rsidRPr="005336E2">
              <w:rPr>
                <w:rFonts w:ascii="Times New Roman" w:hAnsi="Times New Roman" w:cs="Times New Roman"/>
                <w:sz w:val="24"/>
              </w:rPr>
              <w:t>а</w:t>
            </w:r>
            <w:r w:rsidRPr="005336E2">
              <w:rPr>
                <w:rFonts w:ascii="Times New Roman" w:hAnsi="Times New Roman" w:cs="Times New Roman"/>
                <w:sz w:val="24"/>
              </w:rPr>
              <w:t>стройки</w:t>
            </w: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отсутствуют или имеются на глубинах, исключа</w:t>
            </w:r>
            <w:r w:rsidRPr="005336E2">
              <w:rPr>
                <w:rFonts w:ascii="Times New Roman" w:hAnsi="Times New Roman" w:cs="Times New Roman"/>
                <w:sz w:val="24"/>
              </w:rPr>
              <w:t>ю</w:t>
            </w:r>
            <w:r w:rsidRPr="005336E2">
              <w:rPr>
                <w:rFonts w:ascii="Times New Roman" w:hAnsi="Times New Roman" w:cs="Times New Roman"/>
                <w:sz w:val="24"/>
              </w:rPr>
              <w:t>щих возможность образ</w:t>
            </w:r>
            <w:r w:rsidRPr="005336E2">
              <w:rPr>
                <w:rFonts w:ascii="Times New Roman" w:hAnsi="Times New Roman" w:cs="Times New Roman"/>
                <w:sz w:val="24"/>
              </w:rPr>
              <w:t>о</w:t>
            </w:r>
            <w:r w:rsidRPr="005336E2">
              <w:rPr>
                <w:rFonts w:ascii="Times New Roman" w:hAnsi="Times New Roman" w:cs="Times New Roman"/>
                <w:sz w:val="24"/>
              </w:rPr>
              <w:t>вания провалов</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Планируются на глубинах, при к</w:t>
            </w:r>
            <w:r w:rsidRPr="005336E2">
              <w:rPr>
                <w:rFonts w:ascii="Times New Roman" w:hAnsi="Times New Roman" w:cs="Times New Roman"/>
                <w:sz w:val="24"/>
              </w:rPr>
              <w:t>о</w:t>
            </w:r>
            <w:r w:rsidRPr="005336E2">
              <w:rPr>
                <w:rFonts w:ascii="Times New Roman" w:hAnsi="Times New Roman" w:cs="Times New Roman"/>
                <w:sz w:val="24"/>
              </w:rPr>
              <w:t>торых возможно образование пр</w:t>
            </w:r>
            <w:r w:rsidRPr="005336E2">
              <w:rPr>
                <w:rFonts w:ascii="Times New Roman" w:hAnsi="Times New Roman" w:cs="Times New Roman"/>
                <w:sz w:val="24"/>
              </w:rPr>
              <w:t>о</w:t>
            </w:r>
            <w:r w:rsidRPr="005336E2">
              <w:rPr>
                <w:rFonts w:ascii="Times New Roman" w:hAnsi="Times New Roman" w:cs="Times New Roman"/>
                <w:sz w:val="24"/>
              </w:rPr>
              <w:t>валов</w:t>
            </w:r>
          </w:p>
        </w:tc>
        <w:tc>
          <w:tcPr>
            <w:tcW w:w="0" w:type="auto"/>
            <w:vMerge w:val="restart"/>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Независимо от группы</w:t>
            </w: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Возможны провалы и крупные трещины на земной поверхн</w:t>
            </w:r>
            <w:r w:rsidRPr="005336E2">
              <w:rPr>
                <w:rFonts w:ascii="Times New Roman" w:hAnsi="Times New Roman" w:cs="Times New Roman"/>
                <w:sz w:val="24"/>
              </w:rPr>
              <w:t>о</w:t>
            </w:r>
            <w:r w:rsidRPr="005336E2">
              <w:rPr>
                <w:rFonts w:ascii="Times New Roman" w:hAnsi="Times New Roman" w:cs="Times New Roman"/>
                <w:sz w:val="24"/>
              </w:rPr>
              <w:t>сти</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Старые горные выработки имеются на глубинах, при которых возможно обр</w:t>
            </w:r>
            <w:r w:rsidRPr="005336E2">
              <w:rPr>
                <w:rFonts w:ascii="Times New Roman" w:hAnsi="Times New Roman" w:cs="Times New Roman"/>
                <w:sz w:val="24"/>
              </w:rPr>
              <w:t>а</w:t>
            </w:r>
            <w:r w:rsidRPr="005336E2">
              <w:rPr>
                <w:rFonts w:ascii="Times New Roman" w:hAnsi="Times New Roman" w:cs="Times New Roman"/>
                <w:sz w:val="24"/>
              </w:rPr>
              <w:t>зование провалов</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Независимо от планирования горных работ</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То же</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Имеются подготовител</w:t>
            </w:r>
            <w:r w:rsidRPr="005336E2">
              <w:rPr>
                <w:rFonts w:ascii="Times New Roman" w:hAnsi="Times New Roman" w:cs="Times New Roman"/>
                <w:sz w:val="24"/>
              </w:rPr>
              <w:t>ь</w:t>
            </w:r>
            <w:r w:rsidRPr="005336E2">
              <w:rPr>
                <w:rFonts w:ascii="Times New Roman" w:hAnsi="Times New Roman" w:cs="Times New Roman"/>
                <w:sz w:val="24"/>
              </w:rPr>
              <w:t xml:space="preserve">ные выработки, стволы и шурфы, имеющие выход на земную поверхность, когда в зоне их влияния </w:t>
            </w:r>
            <w:r w:rsidRPr="005336E2">
              <w:rPr>
                <w:rFonts w:ascii="Times New Roman" w:hAnsi="Times New Roman" w:cs="Times New Roman"/>
                <w:sz w:val="24"/>
              </w:rPr>
              <w:lastRenderedPageBreak/>
              <w:t>возможно образование провалов</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lastRenderedPageBreak/>
              <w:t>Независимо от развития горных работ</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Возможны провалы земной поверхности вокруг выработок</w:t>
            </w:r>
          </w:p>
        </w:tc>
      </w:tr>
      <w:tr w:rsidR="00180FAE" w:rsidRPr="005336E2" w:rsidTr="00180FAE">
        <w:tc>
          <w:tcPr>
            <w:tcW w:w="0" w:type="auto"/>
            <w:vMerge/>
            <w:vAlign w:val="center"/>
          </w:tcPr>
          <w:p w:rsidR="00180FAE" w:rsidRPr="005336E2" w:rsidRDefault="00180FAE" w:rsidP="00180FAE">
            <w:pPr>
              <w:jc w:val="center"/>
              <w:rPr>
                <w:rFonts w:ascii="Times New Roman" w:hAnsi="Times New Roman" w:cs="Times New Roman"/>
                <w:sz w:val="24"/>
              </w:rPr>
            </w:pP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Независимо от наличия старых горных выработок</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Планируются</w:t>
            </w:r>
          </w:p>
        </w:tc>
        <w:tc>
          <w:tcPr>
            <w:tcW w:w="0" w:type="auto"/>
            <w:vMerge/>
          </w:tcPr>
          <w:p w:rsidR="00180FAE" w:rsidRPr="005336E2" w:rsidRDefault="00180FAE" w:rsidP="00180FAE">
            <w:pPr>
              <w:jc w:val="both"/>
              <w:rPr>
                <w:rFonts w:ascii="Times New Roman" w:hAnsi="Times New Roman" w:cs="Times New Roman"/>
                <w:sz w:val="24"/>
              </w:rPr>
            </w:pPr>
          </w:p>
        </w:tc>
        <w:tc>
          <w:tcPr>
            <w:tcW w:w="0" w:type="auto"/>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Имеются участки территорий: возможного техногенного з</w:t>
            </w:r>
            <w:r w:rsidRPr="005336E2">
              <w:rPr>
                <w:rFonts w:ascii="Times New Roman" w:hAnsi="Times New Roman" w:cs="Times New Roman"/>
                <w:sz w:val="24"/>
              </w:rPr>
              <w:t>а</w:t>
            </w:r>
            <w:r w:rsidRPr="005336E2">
              <w:rPr>
                <w:rFonts w:ascii="Times New Roman" w:hAnsi="Times New Roman" w:cs="Times New Roman"/>
                <w:sz w:val="24"/>
              </w:rPr>
              <w:t>топления и подтопления; в</w:t>
            </w:r>
            <w:r w:rsidRPr="005336E2">
              <w:rPr>
                <w:rFonts w:ascii="Times New Roman" w:hAnsi="Times New Roman" w:cs="Times New Roman"/>
                <w:sz w:val="24"/>
              </w:rPr>
              <w:t>ы</w:t>
            </w:r>
            <w:r w:rsidRPr="005336E2">
              <w:rPr>
                <w:rFonts w:ascii="Times New Roman" w:hAnsi="Times New Roman" w:cs="Times New Roman"/>
                <w:sz w:val="24"/>
              </w:rPr>
              <w:t>ходов крутопадающих тект</w:t>
            </w:r>
            <w:r w:rsidRPr="005336E2">
              <w:rPr>
                <w:rFonts w:ascii="Times New Roman" w:hAnsi="Times New Roman" w:cs="Times New Roman"/>
                <w:sz w:val="24"/>
              </w:rPr>
              <w:t>о</w:t>
            </w:r>
            <w:r w:rsidRPr="005336E2">
              <w:rPr>
                <w:rFonts w:ascii="Times New Roman" w:hAnsi="Times New Roman" w:cs="Times New Roman"/>
                <w:sz w:val="24"/>
              </w:rPr>
              <w:t>нических нарушений; выходов осевых поверхностей синкл</w:t>
            </w:r>
            <w:r w:rsidRPr="005336E2">
              <w:rPr>
                <w:rFonts w:ascii="Times New Roman" w:hAnsi="Times New Roman" w:cs="Times New Roman"/>
                <w:sz w:val="24"/>
              </w:rPr>
              <w:t>и</w:t>
            </w:r>
            <w:r w:rsidRPr="005336E2">
              <w:rPr>
                <w:rFonts w:ascii="Times New Roman" w:hAnsi="Times New Roman" w:cs="Times New Roman"/>
                <w:sz w:val="24"/>
              </w:rPr>
              <w:t>нальных складок; возможного образования оползней</w:t>
            </w:r>
          </w:p>
        </w:tc>
      </w:tr>
      <w:tr w:rsidR="00180FAE" w:rsidRPr="005336E2" w:rsidTr="00180FAE">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5</w:t>
            </w:r>
          </w:p>
        </w:tc>
        <w:tc>
          <w:tcPr>
            <w:tcW w:w="0" w:type="auto"/>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Временно </w:t>
            </w:r>
            <w:proofErr w:type="gramStart"/>
            <w:r w:rsidRPr="005336E2">
              <w:rPr>
                <w:rFonts w:ascii="Times New Roman" w:hAnsi="Times New Roman" w:cs="Times New Roman"/>
                <w:sz w:val="24"/>
              </w:rPr>
              <w:t>неприго</w:t>
            </w:r>
            <w:r w:rsidRPr="005336E2">
              <w:rPr>
                <w:rFonts w:ascii="Times New Roman" w:hAnsi="Times New Roman" w:cs="Times New Roman"/>
                <w:sz w:val="24"/>
              </w:rPr>
              <w:t>д</w:t>
            </w:r>
            <w:r w:rsidRPr="005336E2">
              <w:rPr>
                <w:rFonts w:ascii="Times New Roman" w:hAnsi="Times New Roman" w:cs="Times New Roman"/>
                <w:sz w:val="24"/>
              </w:rPr>
              <w:t>ная</w:t>
            </w:r>
            <w:proofErr w:type="gramEnd"/>
            <w:r w:rsidRPr="005336E2">
              <w:rPr>
                <w:rFonts w:ascii="Times New Roman" w:hAnsi="Times New Roman" w:cs="Times New Roman"/>
                <w:sz w:val="24"/>
              </w:rPr>
              <w:t xml:space="preserve"> для застройки</w:t>
            </w:r>
          </w:p>
        </w:tc>
        <w:tc>
          <w:tcPr>
            <w:tcW w:w="0" w:type="auto"/>
            <w:gridSpan w:val="3"/>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Непригодные к застройке территории 4-й категории, которые по м</w:t>
            </w:r>
            <w:r w:rsidRPr="005336E2">
              <w:rPr>
                <w:rFonts w:ascii="Times New Roman" w:hAnsi="Times New Roman" w:cs="Times New Roman"/>
                <w:sz w:val="24"/>
              </w:rPr>
              <w:t>е</w:t>
            </w:r>
            <w:r w:rsidRPr="005336E2">
              <w:rPr>
                <w:rFonts w:ascii="Times New Roman" w:hAnsi="Times New Roman" w:cs="Times New Roman"/>
                <w:sz w:val="24"/>
              </w:rPr>
              <w:t>ре отработки запасов или проведения соответствующих меропри</w:t>
            </w:r>
            <w:r w:rsidRPr="005336E2">
              <w:rPr>
                <w:rFonts w:ascii="Times New Roman" w:hAnsi="Times New Roman" w:cs="Times New Roman"/>
                <w:sz w:val="24"/>
              </w:rPr>
              <w:t>я</w:t>
            </w:r>
            <w:r w:rsidRPr="005336E2">
              <w:rPr>
                <w:rFonts w:ascii="Times New Roman" w:hAnsi="Times New Roman" w:cs="Times New Roman"/>
                <w:sz w:val="24"/>
              </w:rPr>
              <w:t>тий переходят в 3, 2 или 1-ю категории условий строительства</w:t>
            </w:r>
          </w:p>
        </w:tc>
        <w:tc>
          <w:tcPr>
            <w:tcW w:w="0" w:type="auto"/>
            <w:vAlign w:val="center"/>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br w:type="page"/>
      </w: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lastRenderedPageBreak/>
        <w:t>Таблица 2</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3696"/>
        <w:gridCol w:w="3696"/>
        <w:gridCol w:w="3697"/>
        <w:gridCol w:w="3697"/>
      </w:tblGrid>
      <w:tr w:rsidR="00180FAE" w:rsidRPr="005336E2" w:rsidTr="00180FAE">
        <w:tc>
          <w:tcPr>
            <w:tcW w:w="3696"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Деформации земной поверхности подрабатываемых территорий</w:t>
            </w:r>
          </w:p>
        </w:tc>
      </w:tr>
      <w:tr w:rsidR="00180FAE" w:rsidRPr="005336E2" w:rsidTr="00180FAE">
        <w:tc>
          <w:tcPr>
            <w:tcW w:w="3696" w:type="dxa"/>
            <w:vMerge/>
            <w:shd w:val="clear" w:color="auto" w:fill="D9D9D9" w:themeFill="background1" w:themeFillShade="D9"/>
          </w:tcPr>
          <w:p w:rsidR="00180FAE" w:rsidRPr="005336E2" w:rsidRDefault="00180FAE" w:rsidP="00180FAE">
            <w:pPr>
              <w:jc w:val="both"/>
              <w:rPr>
                <w:rFonts w:ascii="Times New Roman" w:hAnsi="Times New Roman" w:cs="Times New Roman"/>
                <w:sz w:val="24"/>
              </w:rPr>
            </w:pPr>
          </w:p>
        </w:tc>
        <w:tc>
          <w:tcPr>
            <w:tcW w:w="3696"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относительная горизонтальная деформация ε</w:t>
            </w:r>
            <w:proofErr w:type="gramStart"/>
            <w:r w:rsidRPr="005336E2">
              <w:rPr>
                <w:rFonts w:ascii="Times New Roman" w:hAnsi="Times New Roman" w:cs="Times New Roman"/>
                <w:b/>
                <w:sz w:val="24"/>
              </w:rPr>
              <w:t xml:space="preserve"> ,</w:t>
            </w:r>
            <w:proofErr w:type="gramEnd"/>
            <w:r w:rsidRPr="005336E2">
              <w:rPr>
                <w:rFonts w:ascii="Times New Roman" w:hAnsi="Times New Roman" w:cs="Times New Roman"/>
                <w:b/>
                <w:sz w:val="24"/>
              </w:rPr>
              <w:t xml:space="preserve"> мм/м</w:t>
            </w:r>
          </w:p>
        </w:tc>
        <w:tc>
          <w:tcPr>
            <w:tcW w:w="369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 xml:space="preserve">наклон </w:t>
            </w:r>
            <w:proofErr w:type="spellStart"/>
            <w:r w:rsidRPr="005336E2">
              <w:rPr>
                <w:rFonts w:ascii="Times New Roman" w:hAnsi="Times New Roman" w:cs="Times New Roman"/>
                <w:b/>
                <w:sz w:val="24"/>
              </w:rPr>
              <w:t>i</w:t>
            </w:r>
            <w:proofErr w:type="spellEnd"/>
            <w:r w:rsidRPr="005336E2">
              <w:rPr>
                <w:rFonts w:ascii="Times New Roman" w:hAnsi="Times New Roman" w:cs="Times New Roman"/>
                <w:b/>
                <w:sz w:val="24"/>
              </w:rPr>
              <w:t>, мм/м</w:t>
            </w:r>
          </w:p>
        </w:tc>
        <w:tc>
          <w:tcPr>
            <w:tcW w:w="369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радиус кривизны R, км</w:t>
            </w:r>
          </w:p>
        </w:tc>
      </w:tr>
      <w:tr w:rsidR="00180FAE" w:rsidRPr="005336E2" w:rsidTr="00180FAE">
        <w:tc>
          <w:tcPr>
            <w:tcW w:w="3696"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I </w:t>
            </w:r>
          </w:p>
        </w:tc>
        <w:tc>
          <w:tcPr>
            <w:tcW w:w="3696" w:type="dxa"/>
          </w:tcPr>
          <w:p w:rsidR="00180FAE" w:rsidRPr="005336E2" w:rsidRDefault="00180FAE" w:rsidP="00180FAE">
            <w:pPr>
              <w:tabs>
                <w:tab w:val="left" w:pos="2340"/>
              </w:tabs>
              <w:jc w:val="center"/>
              <w:rPr>
                <w:rFonts w:ascii="Times New Roman" w:hAnsi="Times New Roman" w:cs="Times New Roman"/>
                <w:sz w:val="24"/>
              </w:rPr>
            </w:pPr>
            <w:r w:rsidRPr="005336E2">
              <w:rPr>
                <w:rFonts w:ascii="Times New Roman" w:hAnsi="Times New Roman" w:cs="Times New Roman"/>
                <w:sz w:val="24"/>
              </w:rPr>
              <w:t>12 ≥ ε &gt; 8</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20 ≥ </w:t>
            </w:r>
            <w:proofErr w:type="spellStart"/>
            <w:r w:rsidRPr="005336E2">
              <w:rPr>
                <w:rFonts w:ascii="Times New Roman" w:hAnsi="Times New Roman" w:cs="Times New Roman"/>
                <w:sz w:val="24"/>
              </w:rPr>
              <w:t>i</w:t>
            </w:r>
            <w:proofErr w:type="spellEnd"/>
            <w:r w:rsidRPr="005336E2">
              <w:rPr>
                <w:rFonts w:ascii="Times New Roman" w:hAnsi="Times New Roman" w:cs="Times New Roman"/>
                <w:sz w:val="24"/>
              </w:rPr>
              <w:t xml:space="preserve"> &gt; 10</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 ≤ R &lt; 3</w:t>
            </w:r>
          </w:p>
        </w:tc>
      </w:tr>
      <w:tr w:rsidR="00180FAE" w:rsidRPr="005336E2" w:rsidTr="00180FAE">
        <w:tc>
          <w:tcPr>
            <w:tcW w:w="3696"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II</w:t>
            </w:r>
          </w:p>
        </w:tc>
        <w:tc>
          <w:tcPr>
            <w:tcW w:w="3696"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8 ≥ ε &gt; 5</w:t>
            </w:r>
          </w:p>
        </w:tc>
        <w:tc>
          <w:tcPr>
            <w:tcW w:w="3697" w:type="dxa"/>
          </w:tcPr>
          <w:p w:rsidR="00180FAE" w:rsidRPr="005336E2" w:rsidRDefault="00180FAE" w:rsidP="00180FAE">
            <w:pPr>
              <w:tabs>
                <w:tab w:val="left" w:pos="1000"/>
              </w:tabs>
              <w:jc w:val="center"/>
              <w:rPr>
                <w:rFonts w:ascii="Times New Roman" w:hAnsi="Times New Roman" w:cs="Times New Roman"/>
                <w:sz w:val="24"/>
              </w:rPr>
            </w:pPr>
            <w:r w:rsidRPr="005336E2">
              <w:rPr>
                <w:rFonts w:ascii="Times New Roman" w:hAnsi="Times New Roman" w:cs="Times New Roman"/>
                <w:sz w:val="24"/>
              </w:rPr>
              <w:t xml:space="preserve">10 ≥ </w:t>
            </w:r>
            <w:proofErr w:type="spellStart"/>
            <w:r w:rsidRPr="005336E2">
              <w:rPr>
                <w:rFonts w:ascii="Times New Roman" w:hAnsi="Times New Roman" w:cs="Times New Roman"/>
                <w:sz w:val="24"/>
              </w:rPr>
              <w:t>i</w:t>
            </w:r>
            <w:proofErr w:type="spellEnd"/>
            <w:r w:rsidRPr="005336E2">
              <w:rPr>
                <w:rFonts w:ascii="Times New Roman" w:hAnsi="Times New Roman" w:cs="Times New Roman"/>
                <w:sz w:val="24"/>
              </w:rPr>
              <w:t xml:space="preserve"> &gt; 7</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3 ≤ R &lt; 7</w:t>
            </w:r>
          </w:p>
        </w:tc>
      </w:tr>
      <w:tr w:rsidR="00180FAE" w:rsidRPr="005336E2" w:rsidTr="00180FAE">
        <w:tc>
          <w:tcPr>
            <w:tcW w:w="3696"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III </w:t>
            </w:r>
          </w:p>
        </w:tc>
        <w:tc>
          <w:tcPr>
            <w:tcW w:w="3696"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5 ≥ ε &gt; 3</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7 ≥ </w:t>
            </w:r>
            <w:proofErr w:type="spellStart"/>
            <w:r w:rsidRPr="005336E2">
              <w:rPr>
                <w:rFonts w:ascii="Times New Roman" w:hAnsi="Times New Roman" w:cs="Times New Roman"/>
                <w:sz w:val="24"/>
              </w:rPr>
              <w:t>i</w:t>
            </w:r>
            <w:proofErr w:type="spellEnd"/>
            <w:r w:rsidRPr="005336E2">
              <w:rPr>
                <w:rFonts w:ascii="Times New Roman" w:hAnsi="Times New Roman" w:cs="Times New Roman"/>
                <w:sz w:val="24"/>
              </w:rPr>
              <w:t xml:space="preserve"> &gt; 5</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7 ≤ R &lt; 12</w:t>
            </w:r>
          </w:p>
        </w:tc>
      </w:tr>
      <w:tr w:rsidR="00180FAE" w:rsidRPr="005336E2" w:rsidTr="00180FAE">
        <w:tc>
          <w:tcPr>
            <w:tcW w:w="3696"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IV</w:t>
            </w:r>
          </w:p>
        </w:tc>
        <w:tc>
          <w:tcPr>
            <w:tcW w:w="3696"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3 ≥ ε &gt; 0</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5 ≥ </w:t>
            </w:r>
            <w:proofErr w:type="spellStart"/>
            <w:r w:rsidRPr="005336E2">
              <w:rPr>
                <w:rFonts w:ascii="Times New Roman" w:hAnsi="Times New Roman" w:cs="Times New Roman"/>
                <w:sz w:val="24"/>
              </w:rPr>
              <w:t>i</w:t>
            </w:r>
            <w:proofErr w:type="spellEnd"/>
            <w:r w:rsidRPr="005336E2">
              <w:rPr>
                <w:rFonts w:ascii="Times New Roman" w:hAnsi="Times New Roman" w:cs="Times New Roman"/>
                <w:sz w:val="24"/>
              </w:rPr>
              <w:t xml:space="preserve"> &gt; 0</w:t>
            </w:r>
          </w:p>
        </w:tc>
        <w:tc>
          <w:tcPr>
            <w:tcW w:w="369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12 ≤ R &lt; 20</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3</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180FAE" w:rsidRPr="005336E2" w:rsidRDefault="00180FAE" w:rsidP="00180FAE">
      <w:pPr>
        <w:spacing w:after="0"/>
        <w:ind w:firstLine="851"/>
        <w:jc w:val="both"/>
        <w:rPr>
          <w:rFonts w:ascii="Times New Roman" w:hAnsi="Times New Roman" w:cs="Times New Roman"/>
          <w:sz w:val="24"/>
        </w:rPr>
      </w:pPr>
    </w:p>
    <w:tbl>
      <w:tblPr>
        <w:tblStyle w:val="ad"/>
        <w:tblW w:w="0" w:type="auto"/>
        <w:tblLook w:val="04A0"/>
      </w:tblPr>
      <w:tblGrid>
        <w:gridCol w:w="2957"/>
        <w:gridCol w:w="2957"/>
        <w:gridCol w:w="2957"/>
        <w:gridCol w:w="2957"/>
        <w:gridCol w:w="2958"/>
      </w:tblGrid>
      <w:tr w:rsidR="00180FAE" w:rsidRPr="005336E2" w:rsidTr="00180FAE">
        <w:tc>
          <w:tcPr>
            <w:tcW w:w="2957" w:type="dxa"/>
            <w:shd w:val="clear" w:color="auto" w:fill="D9D9D9" w:themeFill="background1" w:themeFillShade="D9"/>
          </w:tcPr>
          <w:p w:rsidR="00180FAE" w:rsidRPr="005336E2" w:rsidRDefault="00180FAE" w:rsidP="00180FAE">
            <w:pPr>
              <w:jc w:val="both"/>
              <w:rPr>
                <w:rFonts w:ascii="Times New Roman" w:hAnsi="Times New Roman" w:cs="Times New Roman"/>
                <w:b/>
                <w:sz w:val="24"/>
              </w:rPr>
            </w:pPr>
            <w:r w:rsidRPr="005336E2">
              <w:rPr>
                <w:rFonts w:ascii="Times New Roman" w:hAnsi="Times New Roman" w:cs="Times New Roman"/>
                <w:b/>
                <w:sz w:val="24"/>
              </w:rPr>
              <w:t>Группа территорий</w:t>
            </w:r>
          </w:p>
        </w:tc>
        <w:tc>
          <w:tcPr>
            <w:tcW w:w="2957"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proofErr w:type="spellStart"/>
            <w:proofErr w:type="gramStart"/>
            <w:r w:rsidRPr="005336E2">
              <w:rPr>
                <w:rFonts w:ascii="Times New Roman" w:hAnsi="Times New Roman" w:cs="Times New Roman"/>
                <w:b/>
                <w:sz w:val="24"/>
              </w:rPr>
              <w:t>I</w:t>
            </w:r>
            <w:proofErr w:type="gramEnd"/>
            <w:r w:rsidRPr="005336E2">
              <w:rPr>
                <w:rFonts w:ascii="Times New Roman" w:hAnsi="Times New Roman" w:cs="Times New Roman"/>
                <w:b/>
                <w:sz w:val="24"/>
              </w:rPr>
              <w:t>к</w:t>
            </w:r>
            <w:proofErr w:type="spellEnd"/>
          </w:p>
        </w:tc>
        <w:tc>
          <w:tcPr>
            <w:tcW w:w="2957"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II</w:t>
            </w:r>
            <w:proofErr w:type="gramStart"/>
            <w:r w:rsidRPr="005336E2">
              <w:rPr>
                <w:rFonts w:ascii="Times New Roman" w:hAnsi="Times New Roman" w:cs="Times New Roman"/>
                <w:b/>
                <w:sz w:val="24"/>
              </w:rPr>
              <w:t>к</w:t>
            </w:r>
            <w:proofErr w:type="spellEnd"/>
            <w:proofErr w:type="gramEnd"/>
          </w:p>
        </w:tc>
        <w:tc>
          <w:tcPr>
            <w:tcW w:w="2957"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III</w:t>
            </w:r>
            <w:proofErr w:type="gramStart"/>
            <w:r w:rsidRPr="005336E2">
              <w:rPr>
                <w:rFonts w:ascii="Times New Roman" w:hAnsi="Times New Roman" w:cs="Times New Roman"/>
                <w:b/>
                <w:sz w:val="24"/>
              </w:rPr>
              <w:t>к</w:t>
            </w:r>
            <w:proofErr w:type="spellEnd"/>
            <w:proofErr w:type="gramEnd"/>
          </w:p>
        </w:tc>
        <w:tc>
          <w:tcPr>
            <w:tcW w:w="2958" w:type="dxa"/>
            <w:shd w:val="clear" w:color="auto" w:fill="D9D9D9" w:themeFill="background1" w:themeFillShade="D9"/>
          </w:tcPr>
          <w:p w:rsidR="00180FAE" w:rsidRPr="005336E2" w:rsidRDefault="00180FAE" w:rsidP="00180FAE">
            <w:pPr>
              <w:jc w:val="center"/>
              <w:rPr>
                <w:rFonts w:ascii="Times New Roman" w:hAnsi="Times New Roman" w:cs="Times New Roman"/>
                <w:b/>
                <w:sz w:val="24"/>
              </w:rPr>
            </w:pPr>
            <w:proofErr w:type="spellStart"/>
            <w:r w:rsidRPr="005336E2">
              <w:rPr>
                <w:rFonts w:ascii="Times New Roman" w:hAnsi="Times New Roman" w:cs="Times New Roman"/>
                <w:b/>
                <w:sz w:val="24"/>
              </w:rPr>
              <w:t>IV</w:t>
            </w:r>
            <w:proofErr w:type="gramStart"/>
            <w:r w:rsidRPr="005336E2">
              <w:rPr>
                <w:rFonts w:ascii="Times New Roman" w:hAnsi="Times New Roman" w:cs="Times New Roman"/>
                <w:b/>
                <w:sz w:val="24"/>
              </w:rPr>
              <w:t>к</w:t>
            </w:r>
            <w:proofErr w:type="spellEnd"/>
            <w:proofErr w:type="gramEnd"/>
          </w:p>
        </w:tc>
      </w:tr>
      <w:tr w:rsidR="00180FAE" w:rsidRPr="005336E2" w:rsidTr="00180FAE">
        <w:tc>
          <w:tcPr>
            <w:tcW w:w="2957" w:type="dxa"/>
          </w:tcPr>
          <w:p w:rsidR="00180FAE" w:rsidRPr="005336E2" w:rsidRDefault="00180FAE" w:rsidP="00180FAE">
            <w:pPr>
              <w:jc w:val="both"/>
              <w:rPr>
                <w:rFonts w:ascii="Times New Roman" w:hAnsi="Times New Roman" w:cs="Times New Roman"/>
                <w:sz w:val="24"/>
              </w:rPr>
            </w:pPr>
            <w:r w:rsidRPr="005336E2">
              <w:rPr>
                <w:rFonts w:ascii="Times New Roman" w:hAnsi="Times New Roman" w:cs="Times New Roman"/>
                <w:sz w:val="24"/>
              </w:rPr>
              <w:t xml:space="preserve">Высота уступа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см</w:t>
            </w:r>
          </w:p>
        </w:tc>
        <w:tc>
          <w:tcPr>
            <w:tcW w:w="295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25 ≥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xml:space="preserve"> &gt; 15</w:t>
            </w:r>
          </w:p>
        </w:tc>
        <w:tc>
          <w:tcPr>
            <w:tcW w:w="295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15 ≥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xml:space="preserve"> &gt; 10</w:t>
            </w:r>
          </w:p>
        </w:tc>
        <w:tc>
          <w:tcPr>
            <w:tcW w:w="295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10 ≥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xml:space="preserve"> &gt; 5</w:t>
            </w:r>
          </w:p>
        </w:tc>
        <w:tc>
          <w:tcPr>
            <w:tcW w:w="295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 xml:space="preserve">5 ≥ </w:t>
            </w:r>
            <w:proofErr w:type="spellStart"/>
            <w:r w:rsidRPr="005336E2">
              <w:rPr>
                <w:rFonts w:ascii="Times New Roman" w:hAnsi="Times New Roman" w:cs="Times New Roman"/>
                <w:sz w:val="24"/>
              </w:rPr>
              <w:t>h</w:t>
            </w:r>
            <w:proofErr w:type="spellEnd"/>
            <w:r w:rsidRPr="005336E2">
              <w:rPr>
                <w:rFonts w:ascii="Times New Roman" w:hAnsi="Times New Roman" w:cs="Times New Roman"/>
                <w:sz w:val="24"/>
              </w:rPr>
              <w:t xml:space="preserve"> &gt; 0</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rPr>
          <w:rFonts w:ascii="Times New Roman" w:hAnsi="Times New Roman" w:cs="Times New Roman"/>
          <w:sz w:val="24"/>
          <w:szCs w:val="24"/>
        </w:rPr>
        <w:sectPr w:rsidR="00180FAE" w:rsidRPr="005336E2"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180FAE" w:rsidRPr="005336E2" w:rsidRDefault="00180FAE" w:rsidP="00180FAE">
      <w:pPr>
        <w:spacing w:after="0"/>
        <w:ind w:firstLine="851"/>
        <w:jc w:val="right"/>
        <w:rPr>
          <w:rFonts w:ascii="Times New Roman" w:hAnsi="Times New Roman" w:cs="Times New Roman"/>
          <w:b/>
          <w:sz w:val="24"/>
          <w:szCs w:val="24"/>
          <w:lang w:val="en-US"/>
        </w:rPr>
      </w:pPr>
      <w:r w:rsidRPr="005336E2">
        <w:rPr>
          <w:rFonts w:ascii="Times New Roman" w:hAnsi="Times New Roman" w:cs="Times New Roman"/>
          <w:b/>
          <w:sz w:val="24"/>
          <w:szCs w:val="24"/>
        </w:rPr>
        <w:lastRenderedPageBreak/>
        <w:t xml:space="preserve">Приложение </w:t>
      </w:r>
      <w:r w:rsidRPr="005336E2">
        <w:rPr>
          <w:rFonts w:ascii="Times New Roman" w:hAnsi="Times New Roman" w:cs="Times New Roman"/>
          <w:b/>
          <w:sz w:val="24"/>
          <w:szCs w:val="24"/>
          <w:lang w:val="en-US"/>
        </w:rPr>
        <w:t>5</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Елинского</w:t>
      </w:r>
      <w:proofErr w:type="spellEnd"/>
      <w:r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sidRPr="005336E2">
        <w:rPr>
          <w:rFonts w:ascii="Times New Roman" w:hAnsi="Times New Roman" w:cs="Times New Roman"/>
          <w:sz w:val="24"/>
          <w:szCs w:val="24"/>
        </w:rPr>
        <w:t>Онгудайского</w:t>
      </w:r>
      <w:proofErr w:type="spellEnd"/>
      <w:r w:rsidRPr="005336E2">
        <w:rPr>
          <w:rFonts w:ascii="Times New Roman" w:hAnsi="Times New Roman" w:cs="Times New Roman"/>
          <w:sz w:val="24"/>
          <w:szCs w:val="24"/>
        </w:rPr>
        <w:t xml:space="preserve">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rPr>
          <w:rFonts w:ascii="Times New Roman" w:hAnsi="Times New Roman" w:cs="Times New Roman"/>
          <w:sz w:val="24"/>
          <w:szCs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НОРМЫ РАСХОДА ТЕПЛОВОЙ ЭНЕРГИИ НА ОТОПЛЕНИЕ ЗДАНИЙ</w:t>
      </w:r>
      <w:r w:rsidRPr="005336E2">
        <w:rPr>
          <w:rStyle w:val="affffffffb"/>
          <w:rFonts w:ascii="Times New Roman" w:hAnsi="Times New Roman" w:cs="Times New Roman"/>
          <w:b/>
          <w:sz w:val="24"/>
        </w:rPr>
        <w:footnoteReference w:id="6"/>
      </w:r>
    </w:p>
    <w:p w:rsidR="00180FAE" w:rsidRPr="005336E2" w:rsidRDefault="00180FAE" w:rsidP="00180FAE">
      <w:pPr>
        <w:spacing w:after="0"/>
        <w:ind w:firstLine="851"/>
        <w:jc w:val="both"/>
        <w:rPr>
          <w:sz w:val="27"/>
          <w:szCs w:val="27"/>
          <w:shd w:val="clear" w:color="auto" w:fill="FFFFFF"/>
        </w:rPr>
      </w:pPr>
    </w:p>
    <w:p w:rsidR="00180FAE" w:rsidRPr="005336E2" w:rsidRDefault="00180FAE" w:rsidP="00180FAE">
      <w:pPr>
        <w:spacing w:after="0"/>
        <w:ind w:firstLine="851"/>
        <w:jc w:val="both"/>
        <w:rPr>
          <w:rFonts w:ascii="Times New Roman" w:hAnsi="Times New Roman" w:cs="Times New Roman"/>
          <w:sz w:val="24"/>
          <w:szCs w:val="24"/>
        </w:rPr>
      </w:pPr>
      <w:r w:rsidRPr="005336E2">
        <w:rPr>
          <w:rFonts w:ascii="Times New Roman" w:hAnsi="Times New Roman" w:cs="Times New Roman"/>
          <w:b/>
          <w:sz w:val="24"/>
          <w:szCs w:val="24"/>
          <w:shd w:val="clear" w:color="auto" w:fill="FFFFFF"/>
        </w:rPr>
        <w:t>5.1.1.</w:t>
      </w:r>
      <w:r w:rsidRPr="005336E2">
        <w:rPr>
          <w:rFonts w:ascii="Times New Roman" w:hAnsi="Times New Roman" w:cs="Times New Roman"/>
          <w:sz w:val="24"/>
          <w:szCs w:val="24"/>
          <w:shd w:val="clear" w:color="auto" w:fill="FFFFFF"/>
        </w:rPr>
        <w:t xml:space="preserve"> </w:t>
      </w:r>
      <w:proofErr w:type="gramStart"/>
      <w:r w:rsidRPr="005336E2">
        <w:rPr>
          <w:rFonts w:ascii="Times New Roman" w:hAnsi="Times New Roman" w:cs="Times New Roman"/>
          <w:sz w:val="24"/>
          <w:szCs w:val="24"/>
          <w:shd w:val="clear" w:color="auto" w:fill="FFFFFF"/>
        </w:rPr>
        <w:t>Настоящие нормы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w:t>
      </w:r>
      <w:r w:rsidRPr="005336E2">
        <w:rPr>
          <w:rFonts w:ascii="Times New Roman" w:hAnsi="Times New Roman" w:cs="Times New Roman"/>
          <w:sz w:val="24"/>
          <w:szCs w:val="24"/>
          <w:shd w:val="clear" w:color="auto" w:fill="FFFFFF"/>
        </w:rPr>
        <w:t>ь</w:t>
      </w:r>
      <w:r w:rsidRPr="005336E2">
        <w:rPr>
          <w:rFonts w:ascii="Times New Roman" w:hAnsi="Times New Roman" w:cs="Times New Roman"/>
          <w:sz w:val="24"/>
          <w:szCs w:val="24"/>
          <w:shd w:val="clear" w:color="auto" w:fill="FFFFFF"/>
        </w:rPr>
        <w:t>ных, общеобразовательных, лечебных учреждений и поликлиник, учебных, зрелищных, учре</w:t>
      </w:r>
      <w:r w:rsidRPr="005336E2">
        <w:rPr>
          <w:rFonts w:ascii="Times New Roman" w:hAnsi="Times New Roman" w:cs="Times New Roman"/>
          <w:sz w:val="24"/>
          <w:szCs w:val="24"/>
          <w:shd w:val="clear" w:color="auto" w:fill="FFFFFF"/>
        </w:rPr>
        <w:t>ж</w:t>
      </w:r>
      <w:r w:rsidRPr="005336E2">
        <w:rPr>
          <w:rFonts w:ascii="Times New Roman" w:hAnsi="Times New Roman" w:cs="Times New Roman"/>
          <w:sz w:val="24"/>
          <w:szCs w:val="24"/>
          <w:shd w:val="clear" w:color="auto" w:fill="FFFFFF"/>
        </w:rPr>
        <w:t>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w:t>
      </w:r>
      <w:r w:rsidRPr="005336E2">
        <w:rPr>
          <w:rFonts w:ascii="Times New Roman" w:hAnsi="Times New Roman" w:cs="Times New Roman"/>
          <w:sz w:val="24"/>
          <w:szCs w:val="24"/>
          <w:shd w:val="clear" w:color="auto" w:fill="FFFFFF"/>
        </w:rPr>
        <w:t>а</w:t>
      </w:r>
      <w:r w:rsidRPr="005336E2">
        <w:rPr>
          <w:rFonts w:ascii="Times New Roman" w:hAnsi="Times New Roman" w:cs="Times New Roman"/>
          <w:sz w:val="24"/>
          <w:szCs w:val="24"/>
          <w:shd w:val="clear" w:color="auto" w:fill="FFFFFF"/>
        </w:rPr>
        <w:t>ми внутреннего воздуха помещений или зданий.</w:t>
      </w:r>
      <w:proofErr w:type="gramEnd"/>
    </w:p>
    <w:p w:rsidR="00180FAE" w:rsidRPr="005336E2" w:rsidRDefault="00180FAE" w:rsidP="00180FAE">
      <w:pPr>
        <w:spacing w:after="0"/>
        <w:ind w:firstLine="851"/>
        <w:jc w:val="both"/>
        <w:rPr>
          <w:rFonts w:ascii="Times New Roman" w:hAnsi="Times New Roman" w:cs="Times New Roman"/>
          <w:sz w:val="24"/>
          <w:szCs w:val="24"/>
        </w:rPr>
      </w:pPr>
      <w:bookmarkStart w:id="42" w:name="PO0000083"/>
      <w:r w:rsidRPr="005336E2">
        <w:rPr>
          <w:rFonts w:ascii="Times New Roman" w:hAnsi="Times New Roman" w:cs="Times New Roman"/>
          <w:b/>
          <w:sz w:val="24"/>
          <w:szCs w:val="24"/>
          <w:shd w:val="clear" w:color="auto" w:fill="FFFFFF"/>
        </w:rPr>
        <w:t>5.1.2.</w:t>
      </w:r>
      <w:r w:rsidRPr="005336E2">
        <w:rPr>
          <w:rFonts w:ascii="Times New Roman" w:hAnsi="Times New Roman" w:cs="Times New Roman"/>
          <w:sz w:val="24"/>
          <w:szCs w:val="24"/>
          <w:shd w:val="clear" w:color="auto" w:fill="FFFFFF"/>
        </w:rPr>
        <w:t xml:space="preserve"> Расчетный удельный (на 1 м</w:t>
      </w:r>
      <w:r w:rsidRPr="005336E2">
        <w:rPr>
          <w:rFonts w:ascii="Times New Roman" w:hAnsi="Times New Roman" w:cs="Times New Roman"/>
          <w:sz w:val="24"/>
          <w:szCs w:val="24"/>
          <w:shd w:val="clear" w:color="auto" w:fill="FFFFFF"/>
          <w:vertAlign w:val="superscript"/>
        </w:rPr>
        <w:t>2</w:t>
      </w:r>
      <w:r w:rsidRPr="005336E2">
        <w:rPr>
          <w:rFonts w:ascii="Times New Roman" w:hAnsi="Times New Roman" w:cs="Times New Roman"/>
          <w:sz w:val="24"/>
          <w:szCs w:val="24"/>
          <w:shd w:val="clear" w:color="auto" w:fill="FFFFFF"/>
        </w:rPr>
        <w:t> отапливаемой площади здания [или на 1 м</w:t>
      </w:r>
      <w:r w:rsidRPr="005336E2">
        <w:rPr>
          <w:rFonts w:ascii="Times New Roman" w:hAnsi="Times New Roman" w:cs="Times New Roman"/>
          <w:sz w:val="24"/>
          <w:szCs w:val="24"/>
          <w:shd w:val="clear" w:color="auto" w:fill="FFFFFF"/>
          <w:vertAlign w:val="superscript"/>
        </w:rPr>
        <w:t>3</w:t>
      </w:r>
      <w:r w:rsidRPr="005336E2">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w:t>
      </w:r>
      <w:r w:rsidRPr="005336E2">
        <w:rPr>
          <w:rFonts w:ascii="Times New Roman" w:hAnsi="Times New Roman" w:cs="Times New Roman"/>
          <w:sz w:val="24"/>
          <w:szCs w:val="24"/>
          <w:shd w:val="clear" w:color="auto" w:fill="FFFFFF"/>
        </w:rPr>
        <w:t>а</w:t>
      </w:r>
      <w:r w:rsidRPr="005336E2">
        <w:rPr>
          <w:rFonts w:ascii="Times New Roman" w:hAnsi="Times New Roman" w:cs="Times New Roman"/>
          <w:sz w:val="24"/>
          <w:szCs w:val="24"/>
          <w:shd w:val="clear" w:color="auto" w:fill="FFFFFF"/>
        </w:rPr>
        <w:t>ния </w:t>
      </w:r>
      <w:proofErr w:type="spellStart"/>
      <w:r w:rsidRPr="005336E2">
        <w:rPr>
          <w:rFonts w:ascii="Times New Roman" w:hAnsi="Times New Roman" w:cs="Times New Roman"/>
          <w:b/>
          <w:bCs/>
          <w:i/>
          <w:iCs/>
          <w:sz w:val="24"/>
          <w:szCs w:val="24"/>
        </w:rPr>
        <w:t>q</w:t>
      </w:r>
      <w:r w:rsidRPr="005336E2">
        <w:rPr>
          <w:rFonts w:ascii="Times New Roman" w:hAnsi="Times New Roman" w:cs="Times New Roman"/>
          <w:b/>
          <w:bCs/>
          <w:i/>
          <w:iCs/>
          <w:sz w:val="24"/>
          <w:szCs w:val="24"/>
          <w:shd w:val="clear" w:color="auto" w:fill="FFFFFF"/>
          <w:vertAlign w:val="subscript"/>
        </w:rPr>
        <w:t>h</w:t>
      </w:r>
      <w:r w:rsidRPr="005336E2">
        <w:rPr>
          <w:rFonts w:ascii="Times New Roman" w:hAnsi="Times New Roman" w:cs="Times New Roman"/>
          <w:b/>
          <w:bCs/>
          <w:i/>
          <w:iCs/>
          <w:sz w:val="24"/>
          <w:szCs w:val="24"/>
          <w:shd w:val="clear" w:color="auto" w:fill="FFFFFF"/>
          <w:vertAlign w:val="superscript"/>
        </w:rPr>
        <w:t>des</w:t>
      </w:r>
      <w:proofErr w:type="spellEnd"/>
      <w:r w:rsidRPr="005336E2">
        <w:rPr>
          <w:rFonts w:ascii="Times New Roman" w:hAnsi="Times New Roman" w:cs="Times New Roman"/>
          <w:sz w:val="24"/>
          <w:szCs w:val="24"/>
          <w:shd w:val="clear" w:color="auto" w:fill="FFFFFF"/>
        </w:rPr>
        <w:t>, кДж/(м</w:t>
      </w:r>
      <w:r w:rsidRPr="005336E2">
        <w:rPr>
          <w:rFonts w:ascii="Times New Roman" w:hAnsi="Times New Roman" w:cs="Times New Roman"/>
          <w:sz w:val="24"/>
          <w:szCs w:val="24"/>
          <w:shd w:val="clear" w:color="auto" w:fill="FFFFFF"/>
          <w:vertAlign w:val="superscript"/>
        </w:rPr>
        <w:t>2</w:t>
      </w:r>
      <w:proofErr w:type="gramStart"/>
      <w:r w:rsidRPr="005336E2">
        <w:rPr>
          <w:rFonts w:ascii="Times New Roman" w:hAnsi="Times New Roman" w:cs="Times New Roman"/>
          <w:sz w:val="24"/>
          <w:szCs w:val="24"/>
          <w:shd w:val="clear" w:color="auto" w:fill="FFFFFF"/>
        </w:rPr>
        <w:t>·°С</w:t>
      </w:r>
      <w:proofErr w:type="gramEnd"/>
      <w:r w:rsidRPr="005336E2">
        <w:rPr>
          <w:rFonts w:ascii="Times New Roman" w:hAnsi="Times New Roman" w:cs="Times New Roman"/>
          <w:sz w:val="24"/>
          <w:szCs w:val="24"/>
          <w:shd w:val="clear" w:color="auto" w:fill="FFFFFF"/>
        </w:rPr>
        <w:t>·</w:t>
      </w:r>
      <w:proofErr w:type="spellStart"/>
      <w:r w:rsidRPr="005336E2">
        <w:rPr>
          <w:rFonts w:ascii="Times New Roman" w:hAnsi="Times New Roman" w:cs="Times New Roman"/>
          <w:sz w:val="24"/>
          <w:szCs w:val="24"/>
          <w:shd w:val="clear" w:color="auto" w:fill="FFFFFF"/>
        </w:rPr>
        <w:t>сут</w:t>
      </w:r>
      <w:proofErr w:type="spellEnd"/>
      <w:r w:rsidRPr="005336E2">
        <w:rPr>
          <w:rFonts w:ascii="Times New Roman" w:hAnsi="Times New Roman" w:cs="Times New Roman"/>
          <w:sz w:val="24"/>
          <w:szCs w:val="24"/>
          <w:shd w:val="clear" w:color="auto" w:fill="FFFFFF"/>
        </w:rPr>
        <w:t>) [кДж/м</w:t>
      </w:r>
      <w:r w:rsidRPr="005336E2">
        <w:rPr>
          <w:rFonts w:ascii="Times New Roman" w:hAnsi="Times New Roman" w:cs="Times New Roman"/>
          <w:sz w:val="24"/>
          <w:szCs w:val="24"/>
          <w:shd w:val="clear" w:color="auto" w:fill="FFFFFF"/>
          <w:vertAlign w:val="superscript"/>
        </w:rPr>
        <w:t>3</w:t>
      </w:r>
      <w:r w:rsidRPr="005336E2">
        <w:rPr>
          <w:rFonts w:ascii="Times New Roman" w:hAnsi="Times New Roman" w:cs="Times New Roman"/>
          <w:sz w:val="24"/>
          <w:szCs w:val="24"/>
          <w:shd w:val="clear" w:color="auto" w:fill="FFFFFF"/>
        </w:rPr>
        <w:t>·°С·</w:t>
      </w:r>
      <w:proofErr w:type="spellStart"/>
      <w:r w:rsidRPr="005336E2">
        <w:rPr>
          <w:rFonts w:ascii="Times New Roman" w:hAnsi="Times New Roman" w:cs="Times New Roman"/>
          <w:sz w:val="24"/>
          <w:szCs w:val="24"/>
          <w:shd w:val="clear" w:color="auto" w:fill="FFFFFF"/>
        </w:rPr>
        <w:t>сут</w:t>
      </w:r>
      <w:proofErr w:type="spellEnd"/>
      <w:r w:rsidRPr="005336E2">
        <w:rPr>
          <w:rFonts w:ascii="Times New Roman" w:hAnsi="Times New Roman" w:cs="Times New Roman"/>
          <w:sz w:val="24"/>
          <w:szCs w:val="24"/>
          <w:shd w:val="clear" w:color="auto" w:fill="FFFFFF"/>
        </w:rPr>
        <w:t>], должен быть меньше или равен требуемому знач</w:t>
      </w:r>
      <w:r w:rsidRPr="005336E2">
        <w:rPr>
          <w:rFonts w:ascii="Times New Roman" w:hAnsi="Times New Roman" w:cs="Times New Roman"/>
          <w:sz w:val="24"/>
          <w:szCs w:val="24"/>
          <w:shd w:val="clear" w:color="auto" w:fill="FFFFFF"/>
        </w:rPr>
        <w:t>е</w:t>
      </w:r>
      <w:r w:rsidRPr="005336E2">
        <w:rPr>
          <w:rFonts w:ascii="Times New Roman" w:hAnsi="Times New Roman" w:cs="Times New Roman"/>
          <w:sz w:val="24"/>
          <w:szCs w:val="24"/>
          <w:shd w:val="clear" w:color="auto" w:fill="FFFFFF"/>
        </w:rPr>
        <w:t>нию </w:t>
      </w:r>
      <w:proofErr w:type="spellStart"/>
      <w:r w:rsidRPr="005336E2">
        <w:rPr>
          <w:rFonts w:ascii="Times New Roman" w:hAnsi="Times New Roman" w:cs="Times New Roman"/>
          <w:b/>
          <w:bCs/>
          <w:i/>
          <w:iCs/>
          <w:sz w:val="24"/>
          <w:szCs w:val="24"/>
        </w:rPr>
        <w:t>q</w:t>
      </w:r>
      <w:r w:rsidRPr="005336E2">
        <w:rPr>
          <w:rFonts w:ascii="Times New Roman" w:hAnsi="Times New Roman" w:cs="Times New Roman"/>
          <w:b/>
          <w:bCs/>
          <w:i/>
          <w:iCs/>
          <w:sz w:val="24"/>
          <w:szCs w:val="24"/>
          <w:shd w:val="clear" w:color="auto" w:fill="FFFFFF"/>
          <w:vertAlign w:val="subscript"/>
        </w:rPr>
        <w:t>h</w:t>
      </w:r>
      <w:r w:rsidRPr="005336E2">
        <w:rPr>
          <w:rFonts w:ascii="Times New Roman" w:hAnsi="Times New Roman" w:cs="Times New Roman"/>
          <w:b/>
          <w:bCs/>
          <w:i/>
          <w:iCs/>
          <w:sz w:val="24"/>
          <w:szCs w:val="24"/>
          <w:shd w:val="clear" w:color="auto" w:fill="FFFFFF"/>
          <w:vertAlign w:val="superscript"/>
        </w:rPr>
        <w:t>req</w:t>
      </w:r>
      <w:proofErr w:type="spellEnd"/>
      <w:r w:rsidRPr="005336E2">
        <w:rPr>
          <w:rFonts w:ascii="Times New Roman" w:hAnsi="Times New Roman" w:cs="Times New Roman"/>
          <w:sz w:val="24"/>
          <w:szCs w:val="24"/>
          <w:shd w:val="clear" w:color="auto" w:fill="FFFFFF"/>
        </w:rPr>
        <w:t>, кДж/(м</w:t>
      </w:r>
      <w:r w:rsidRPr="005336E2">
        <w:rPr>
          <w:rFonts w:ascii="Times New Roman" w:hAnsi="Times New Roman" w:cs="Times New Roman"/>
          <w:sz w:val="24"/>
          <w:szCs w:val="24"/>
          <w:shd w:val="clear" w:color="auto" w:fill="FFFFFF"/>
          <w:vertAlign w:val="superscript"/>
        </w:rPr>
        <w:t>2</w:t>
      </w:r>
      <w:r w:rsidRPr="005336E2">
        <w:rPr>
          <w:rFonts w:ascii="Times New Roman" w:hAnsi="Times New Roman" w:cs="Times New Roman"/>
          <w:sz w:val="24"/>
          <w:szCs w:val="24"/>
          <w:shd w:val="clear" w:color="auto" w:fill="FFFFFF"/>
        </w:rPr>
        <w:t>·°С·</w:t>
      </w:r>
      <w:proofErr w:type="spellStart"/>
      <w:r w:rsidRPr="005336E2">
        <w:rPr>
          <w:rFonts w:ascii="Times New Roman" w:hAnsi="Times New Roman" w:cs="Times New Roman"/>
          <w:sz w:val="24"/>
          <w:szCs w:val="24"/>
          <w:shd w:val="clear" w:color="auto" w:fill="FFFFFF"/>
        </w:rPr>
        <w:t>сут</w:t>
      </w:r>
      <w:proofErr w:type="spellEnd"/>
      <w:r w:rsidRPr="005336E2">
        <w:rPr>
          <w:rFonts w:ascii="Times New Roman" w:hAnsi="Times New Roman" w:cs="Times New Roman"/>
          <w:sz w:val="24"/>
          <w:szCs w:val="24"/>
          <w:shd w:val="clear" w:color="auto" w:fill="FFFFFF"/>
        </w:rPr>
        <w:t>) [кДж/(м</w:t>
      </w:r>
      <w:r w:rsidRPr="005336E2">
        <w:rPr>
          <w:rFonts w:ascii="Times New Roman" w:hAnsi="Times New Roman" w:cs="Times New Roman"/>
          <w:sz w:val="24"/>
          <w:szCs w:val="24"/>
          <w:shd w:val="clear" w:color="auto" w:fill="FFFFFF"/>
          <w:vertAlign w:val="superscript"/>
        </w:rPr>
        <w:t>3</w:t>
      </w:r>
      <w:r w:rsidRPr="005336E2">
        <w:rPr>
          <w:rFonts w:ascii="Times New Roman" w:hAnsi="Times New Roman" w:cs="Times New Roman"/>
          <w:sz w:val="24"/>
          <w:szCs w:val="24"/>
          <w:shd w:val="clear" w:color="auto" w:fill="FFFFFF"/>
        </w:rPr>
        <w:t>·°С·</w:t>
      </w:r>
      <w:proofErr w:type="spellStart"/>
      <w:r w:rsidRPr="005336E2">
        <w:rPr>
          <w:rFonts w:ascii="Times New Roman" w:hAnsi="Times New Roman" w:cs="Times New Roman"/>
          <w:sz w:val="24"/>
          <w:szCs w:val="24"/>
          <w:shd w:val="clear" w:color="auto" w:fill="FFFFFF"/>
        </w:rPr>
        <w:t>сут</w:t>
      </w:r>
      <w:proofErr w:type="spellEnd"/>
      <w:r w:rsidRPr="005336E2">
        <w:rPr>
          <w:rFonts w:ascii="Times New Roman" w:hAnsi="Times New Roman" w:cs="Times New Roman"/>
          <w:sz w:val="24"/>
          <w:szCs w:val="24"/>
          <w:shd w:val="clear" w:color="auto" w:fill="FFFFFF"/>
        </w:rPr>
        <w:t>)]</w:t>
      </w:r>
      <w:bookmarkEnd w:id="42"/>
      <w:r w:rsidRPr="005336E2">
        <w:rPr>
          <w:rFonts w:ascii="Times New Roman" w:hAnsi="Times New Roman" w:cs="Times New Roman"/>
          <w:sz w:val="24"/>
          <w:szCs w:val="24"/>
          <w:shd w:val="clear" w:color="auto" w:fill="FFFFFF"/>
        </w:rPr>
        <w:t>:</w:t>
      </w:r>
    </w:p>
    <w:p w:rsidR="00180FAE" w:rsidRPr="005336E2" w:rsidRDefault="00180FAE" w:rsidP="00180FAE">
      <w:pPr>
        <w:pStyle w:val="af3"/>
        <w:numPr>
          <w:ilvl w:val="0"/>
          <w:numId w:val="71"/>
        </w:numPr>
        <w:spacing w:after="0"/>
        <w:ind w:left="0" w:firstLine="851"/>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при подключении здания к системам централизованного теплоснабжения - с</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гласно таблице 1 или 2;</w:t>
      </w:r>
    </w:p>
    <w:p w:rsidR="00180FAE" w:rsidRPr="005336E2" w:rsidRDefault="00180FAE" w:rsidP="00180FAE">
      <w:pPr>
        <w:pStyle w:val="af3"/>
        <w:numPr>
          <w:ilvl w:val="0"/>
          <w:numId w:val="71"/>
        </w:numPr>
        <w:spacing w:after="0"/>
        <w:ind w:left="0" w:firstLine="851"/>
        <w:jc w:val="both"/>
        <w:rPr>
          <w:rFonts w:ascii="Times New Roman" w:hAnsi="Times New Roman" w:cs="Times New Roman"/>
          <w:sz w:val="24"/>
          <w:szCs w:val="24"/>
          <w:shd w:val="clear" w:color="auto" w:fill="FFFFFF"/>
        </w:rPr>
      </w:pPr>
      <w:r w:rsidRPr="005336E2">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w:t>
      </w:r>
      <w:r w:rsidRPr="005336E2">
        <w:rPr>
          <w:rFonts w:ascii="Times New Roman" w:hAnsi="Times New Roman" w:cs="Times New Roman"/>
          <w:sz w:val="24"/>
          <w:szCs w:val="24"/>
          <w:shd w:val="clear" w:color="auto" w:fill="FFFFFF"/>
        </w:rPr>
        <w:t>м</w:t>
      </w:r>
      <w:r w:rsidRPr="005336E2">
        <w:rPr>
          <w:rFonts w:ascii="Times New Roman" w:hAnsi="Times New Roman" w:cs="Times New Roman"/>
          <w:sz w:val="24"/>
          <w:szCs w:val="24"/>
          <w:shd w:val="clear" w:color="auto" w:fill="FFFFFF"/>
        </w:rPr>
        <w:t>ножением величины, определяемой согласно таблице </w:t>
      </w:r>
      <w:r w:rsidRPr="005336E2">
        <w:rPr>
          <w:rStyle w:val="s18"/>
          <w:rFonts w:ascii="Times New Roman" w:hAnsi="Times New Roman" w:cs="Times New Roman"/>
          <w:bCs/>
          <w:sz w:val="24"/>
          <w:szCs w:val="24"/>
          <w:shd w:val="clear" w:color="auto" w:fill="FFFFFF"/>
        </w:rPr>
        <w:t>1</w:t>
      </w:r>
      <w:r w:rsidRPr="005336E2">
        <w:rPr>
          <w:rFonts w:ascii="Times New Roman" w:hAnsi="Times New Roman" w:cs="Times New Roman"/>
          <w:sz w:val="24"/>
          <w:szCs w:val="24"/>
          <w:shd w:val="clear" w:color="auto" w:fill="FFFFFF"/>
        </w:rPr>
        <w:t> или </w:t>
      </w:r>
      <w:r w:rsidRPr="005336E2">
        <w:rPr>
          <w:rStyle w:val="s18"/>
          <w:rFonts w:ascii="Times New Roman" w:hAnsi="Times New Roman" w:cs="Times New Roman"/>
          <w:bCs/>
          <w:sz w:val="24"/>
          <w:szCs w:val="24"/>
          <w:shd w:val="clear" w:color="auto" w:fill="FFFFFF"/>
        </w:rPr>
        <w:t>2,</w:t>
      </w:r>
      <w:r w:rsidRPr="005336E2">
        <w:rPr>
          <w:rFonts w:ascii="Times New Roman" w:hAnsi="Times New Roman" w:cs="Times New Roman"/>
          <w:sz w:val="24"/>
          <w:szCs w:val="24"/>
          <w:shd w:val="clear" w:color="auto" w:fill="FFFFFF"/>
        </w:rPr>
        <w:t> на отношение расчетного коэ</w:t>
      </w:r>
      <w:r w:rsidRPr="005336E2">
        <w:rPr>
          <w:rFonts w:ascii="Times New Roman" w:hAnsi="Times New Roman" w:cs="Times New Roman"/>
          <w:sz w:val="24"/>
          <w:szCs w:val="24"/>
          <w:shd w:val="clear" w:color="auto" w:fill="FFFFFF"/>
        </w:rPr>
        <w:t>ф</w:t>
      </w:r>
      <w:r w:rsidRPr="005336E2">
        <w:rPr>
          <w:rFonts w:ascii="Times New Roman" w:hAnsi="Times New Roman" w:cs="Times New Roman"/>
          <w:sz w:val="24"/>
          <w:szCs w:val="24"/>
          <w:shd w:val="clear" w:color="auto" w:fill="FFFFFF"/>
        </w:rPr>
        <w:t>фициента энергетической эффективности систем отопления и децентрализованного теплосна</w:t>
      </w:r>
      <w:r w:rsidRPr="005336E2">
        <w:rPr>
          <w:rFonts w:ascii="Times New Roman" w:hAnsi="Times New Roman" w:cs="Times New Roman"/>
          <w:sz w:val="24"/>
          <w:szCs w:val="24"/>
          <w:shd w:val="clear" w:color="auto" w:fill="FFFFFF"/>
        </w:rPr>
        <w:t>б</w:t>
      </w:r>
      <w:r w:rsidRPr="005336E2">
        <w:rPr>
          <w:rFonts w:ascii="Times New Roman" w:hAnsi="Times New Roman" w:cs="Times New Roman"/>
          <w:sz w:val="24"/>
          <w:szCs w:val="24"/>
          <w:shd w:val="clear" w:color="auto" w:fill="FFFFFF"/>
        </w:rPr>
        <w:t>жения к расчетному коэффициенту энергетической эффективности систем отопления и центр</w:t>
      </w:r>
      <w:r w:rsidRPr="005336E2">
        <w:rPr>
          <w:rFonts w:ascii="Times New Roman" w:hAnsi="Times New Roman" w:cs="Times New Roman"/>
          <w:sz w:val="24"/>
          <w:szCs w:val="24"/>
          <w:shd w:val="clear" w:color="auto" w:fill="FFFFFF"/>
        </w:rPr>
        <w:t>а</w:t>
      </w:r>
      <w:r w:rsidRPr="005336E2">
        <w:rPr>
          <w:rFonts w:ascii="Times New Roman" w:hAnsi="Times New Roman" w:cs="Times New Roman"/>
          <w:sz w:val="24"/>
          <w:szCs w:val="24"/>
          <w:shd w:val="clear" w:color="auto" w:fill="FFFFFF"/>
        </w:rPr>
        <w:t>лизованного теплоснабжения</w:t>
      </w: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t>Таблица 1</w:t>
      </w:r>
    </w:p>
    <w:p w:rsidR="00180FAE" w:rsidRPr="005336E2" w:rsidRDefault="00180FAE" w:rsidP="00180FAE">
      <w:pPr>
        <w:spacing w:after="0"/>
        <w:ind w:firstLine="851"/>
        <w:jc w:val="right"/>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rPr>
      </w:pPr>
      <w:r w:rsidRPr="005336E2">
        <w:rPr>
          <w:rFonts w:ascii="Times New Roman" w:hAnsi="Times New Roman" w:cs="Times New Roman"/>
          <w:b/>
          <w:sz w:val="24"/>
        </w:rPr>
        <w:t xml:space="preserve">Нормируемый удельный расход тепловой энергии на отопление </w:t>
      </w:r>
      <w:proofErr w:type="spellStart"/>
      <w:r w:rsidRPr="005336E2">
        <w:rPr>
          <w:rFonts w:ascii="Times New Roman" w:hAnsi="Times New Roman" w:cs="Times New Roman"/>
          <w:b/>
          <w:sz w:val="24"/>
        </w:rPr>
        <w:t>q</w:t>
      </w:r>
      <w:r w:rsidRPr="005336E2">
        <w:rPr>
          <w:rFonts w:ascii="Times New Roman" w:hAnsi="Times New Roman" w:cs="Times New Roman"/>
          <w:b/>
          <w:sz w:val="24"/>
          <w:vertAlign w:val="subscript"/>
        </w:rPr>
        <w:t>h</w:t>
      </w:r>
      <w:r w:rsidRPr="005336E2">
        <w:rPr>
          <w:rFonts w:ascii="Times New Roman" w:hAnsi="Times New Roman" w:cs="Times New Roman"/>
          <w:b/>
          <w:sz w:val="24"/>
          <w:vertAlign w:val="superscript"/>
        </w:rPr>
        <w:t>req</w:t>
      </w:r>
      <w:proofErr w:type="spellEnd"/>
      <w:r w:rsidRPr="005336E2">
        <w:rPr>
          <w:rFonts w:ascii="Times New Roman" w:hAnsi="Times New Roman" w:cs="Times New Roman"/>
          <w:b/>
          <w:sz w:val="24"/>
          <w:vertAlign w:val="superscript"/>
        </w:rPr>
        <w:t xml:space="preserve"> </w:t>
      </w:r>
      <w:r w:rsidRPr="005336E2">
        <w:rPr>
          <w:rFonts w:ascii="Times New Roman" w:hAnsi="Times New Roman" w:cs="Times New Roman"/>
          <w:b/>
          <w:sz w:val="24"/>
        </w:rPr>
        <w:t>жилых домов одноквартирных отдельно стоящих и блокированных, кДж/(м</w:t>
      </w:r>
      <w:r w:rsidRPr="005336E2">
        <w:rPr>
          <w:rFonts w:ascii="Times New Roman" w:hAnsi="Times New Roman" w:cs="Times New Roman"/>
          <w:b/>
          <w:sz w:val="24"/>
          <w:vertAlign w:val="superscript"/>
        </w:rPr>
        <w:t>2</w:t>
      </w:r>
      <w:r w:rsidRPr="005336E2">
        <w:rPr>
          <w:rFonts w:ascii="Times New Roman" w:hAnsi="Times New Roman" w:cs="Times New Roman"/>
          <w:b/>
          <w:sz w:val="24"/>
        </w:rPr>
        <w:t>х</w:t>
      </w:r>
      <w:proofErr w:type="gramStart"/>
      <w:r w:rsidRPr="005336E2">
        <w:rPr>
          <w:rFonts w:ascii="Times New Roman" w:hAnsi="Times New Roman" w:cs="Times New Roman"/>
          <w:b/>
          <w:sz w:val="24"/>
        </w:rPr>
        <w:t>°С</w:t>
      </w:r>
      <w:proofErr w:type="gramEnd"/>
      <w:r w:rsidRPr="005336E2">
        <w:rPr>
          <w:rFonts w:ascii="Times New Roman" w:hAnsi="Times New Roman" w:cs="Times New Roman"/>
          <w:b/>
          <w:sz w:val="24"/>
        </w:rPr>
        <w:t xml:space="preserve"> </w:t>
      </w:r>
      <w:proofErr w:type="spellStart"/>
      <w:r w:rsidRPr="005336E2">
        <w:rPr>
          <w:rFonts w:ascii="Times New Roman" w:hAnsi="Times New Roman" w:cs="Times New Roman"/>
          <w:b/>
          <w:sz w:val="24"/>
        </w:rPr>
        <w:t>х</w:t>
      </w:r>
      <w:proofErr w:type="spellEnd"/>
      <w:r w:rsidRPr="005336E2">
        <w:rPr>
          <w:rFonts w:ascii="Times New Roman" w:hAnsi="Times New Roman" w:cs="Times New Roman"/>
          <w:b/>
          <w:sz w:val="24"/>
        </w:rPr>
        <w:t xml:space="preserve"> </w:t>
      </w:r>
      <w:proofErr w:type="spellStart"/>
      <w:r w:rsidRPr="005336E2">
        <w:rPr>
          <w:rFonts w:ascii="Times New Roman" w:hAnsi="Times New Roman" w:cs="Times New Roman"/>
          <w:b/>
          <w:sz w:val="24"/>
        </w:rPr>
        <w:t>сут</w:t>
      </w:r>
      <w:proofErr w:type="spellEnd"/>
      <w:r w:rsidRPr="005336E2">
        <w:rPr>
          <w:rFonts w:ascii="Times New Roman" w:hAnsi="Times New Roman" w:cs="Times New Roman"/>
          <w:b/>
          <w:sz w:val="24"/>
        </w:rPr>
        <w:t>)</w:t>
      </w:r>
    </w:p>
    <w:p w:rsidR="00180FAE" w:rsidRPr="005336E2" w:rsidRDefault="00180FAE" w:rsidP="00180FAE">
      <w:pPr>
        <w:spacing w:after="0"/>
        <w:ind w:firstLine="851"/>
        <w:jc w:val="center"/>
        <w:rPr>
          <w:rFonts w:ascii="Times New Roman" w:hAnsi="Times New Roman" w:cs="Times New Roman"/>
          <w:b/>
          <w:sz w:val="24"/>
        </w:rPr>
      </w:pPr>
    </w:p>
    <w:tbl>
      <w:tblPr>
        <w:tblStyle w:val="ad"/>
        <w:tblW w:w="0" w:type="auto"/>
        <w:tblLook w:val="04A0"/>
      </w:tblPr>
      <w:tblGrid>
        <w:gridCol w:w="2027"/>
        <w:gridCol w:w="2027"/>
        <w:gridCol w:w="2027"/>
        <w:gridCol w:w="2028"/>
        <w:gridCol w:w="2028"/>
      </w:tblGrid>
      <w:tr w:rsidR="00180FAE" w:rsidRPr="005336E2" w:rsidTr="00180FAE">
        <w:tc>
          <w:tcPr>
            <w:tcW w:w="2027" w:type="dxa"/>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Отапливаемая площадь дома, м</w:t>
            </w:r>
            <w:proofErr w:type="gramStart"/>
            <w:r w:rsidRPr="005336E2">
              <w:rPr>
                <w:rFonts w:ascii="Times New Roman" w:hAnsi="Times New Roman" w:cs="Times New Roman"/>
                <w:b/>
                <w:sz w:val="24"/>
                <w:vertAlign w:val="superscript"/>
              </w:rPr>
              <w:t>2</w:t>
            </w:r>
            <w:proofErr w:type="gramEnd"/>
          </w:p>
        </w:tc>
        <w:tc>
          <w:tcPr>
            <w:tcW w:w="8110" w:type="dxa"/>
            <w:gridSpan w:val="4"/>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Количество этажей</w:t>
            </w:r>
          </w:p>
        </w:tc>
      </w:tr>
      <w:tr w:rsidR="00180FAE" w:rsidRPr="005336E2" w:rsidTr="00180FAE">
        <w:tc>
          <w:tcPr>
            <w:tcW w:w="2027" w:type="dxa"/>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p>
        </w:tc>
        <w:tc>
          <w:tcPr>
            <w:tcW w:w="202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1</w:t>
            </w:r>
          </w:p>
        </w:tc>
        <w:tc>
          <w:tcPr>
            <w:tcW w:w="2027"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2</w:t>
            </w:r>
          </w:p>
        </w:tc>
        <w:tc>
          <w:tcPr>
            <w:tcW w:w="202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3</w:t>
            </w:r>
          </w:p>
        </w:tc>
        <w:tc>
          <w:tcPr>
            <w:tcW w:w="2028" w:type="dxa"/>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rPr>
            </w:pPr>
            <w:r w:rsidRPr="005336E2">
              <w:rPr>
                <w:rFonts w:ascii="Times New Roman" w:hAnsi="Times New Roman" w:cs="Times New Roman"/>
                <w:b/>
                <w:sz w:val="24"/>
              </w:rPr>
              <w:t>4</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60 и менее</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140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100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125</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135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150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110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120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130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250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100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105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110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115</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400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90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95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100</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600</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80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85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90</w:t>
            </w:r>
          </w:p>
        </w:tc>
      </w:tr>
      <w:tr w:rsidR="00180FAE" w:rsidRPr="005336E2" w:rsidTr="00180FAE">
        <w:tc>
          <w:tcPr>
            <w:tcW w:w="2027" w:type="dxa"/>
            <w:vAlign w:val="center"/>
          </w:tcPr>
          <w:p w:rsidR="00180FAE" w:rsidRPr="005336E2" w:rsidRDefault="00180FAE" w:rsidP="00180FAE">
            <w:pPr>
              <w:rPr>
                <w:rFonts w:ascii="Times New Roman" w:hAnsi="Times New Roman" w:cs="Times New Roman"/>
                <w:sz w:val="24"/>
              </w:rPr>
            </w:pPr>
            <w:r w:rsidRPr="005336E2">
              <w:rPr>
                <w:rFonts w:ascii="Times New Roman" w:hAnsi="Times New Roman" w:cs="Times New Roman"/>
                <w:sz w:val="24"/>
              </w:rPr>
              <w:t>1000 и более</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w:t>
            </w:r>
          </w:p>
        </w:tc>
        <w:tc>
          <w:tcPr>
            <w:tcW w:w="2027"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70</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75</w:t>
            </w:r>
          </w:p>
        </w:tc>
        <w:tc>
          <w:tcPr>
            <w:tcW w:w="2028" w:type="dxa"/>
          </w:tcPr>
          <w:p w:rsidR="00180FAE" w:rsidRPr="005336E2" w:rsidRDefault="00180FAE" w:rsidP="00180FAE">
            <w:pPr>
              <w:jc w:val="center"/>
              <w:rPr>
                <w:rFonts w:ascii="Times New Roman" w:hAnsi="Times New Roman" w:cs="Times New Roman"/>
                <w:sz w:val="24"/>
              </w:rPr>
            </w:pPr>
            <w:r w:rsidRPr="005336E2">
              <w:rPr>
                <w:rFonts w:ascii="Times New Roman" w:hAnsi="Times New Roman" w:cs="Times New Roman"/>
                <w:sz w:val="24"/>
              </w:rPr>
              <w:t>80</w:t>
            </w:r>
          </w:p>
        </w:tc>
      </w:tr>
    </w:tbl>
    <w:p w:rsidR="00180FAE" w:rsidRPr="005336E2" w:rsidRDefault="00180FAE" w:rsidP="00180FAE">
      <w:pPr>
        <w:spacing w:after="0"/>
        <w:ind w:firstLine="851"/>
        <w:jc w:val="both"/>
        <w:rPr>
          <w:rFonts w:ascii="Times New Roman" w:hAnsi="Times New Roman" w:cs="Times New Roman"/>
          <w:i/>
          <w:sz w:val="20"/>
        </w:rPr>
      </w:pPr>
      <w:r w:rsidRPr="005336E2">
        <w:rPr>
          <w:rFonts w:ascii="Times New Roman" w:hAnsi="Times New Roman" w:cs="Times New Roman"/>
          <w:b/>
          <w:i/>
          <w:sz w:val="20"/>
        </w:rPr>
        <w:t>Примечание:</w:t>
      </w:r>
      <w:r w:rsidRPr="005336E2">
        <w:rPr>
          <w:rFonts w:ascii="Times New Roman" w:hAnsi="Times New Roman" w:cs="Times New Roman"/>
          <w:i/>
          <w:sz w:val="20"/>
        </w:rPr>
        <w:t xml:space="preserve"> При промежуточных значениях отапливаемой площади дома в интервале 60-1000 м</w:t>
      </w:r>
      <w:proofErr w:type="gramStart"/>
      <w:r w:rsidRPr="005336E2">
        <w:rPr>
          <w:rFonts w:ascii="Times New Roman" w:hAnsi="Times New Roman" w:cs="Times New Roman"/>
          <w:i/>
          <w:sz w:val="20"/>
          <w:vertAlign w:val="superscript"/>
        </w:rPr>
        <w:t>2</w:t>
      </w:r>
      <w:proofErr w:type="gramEnd"/>
      <w:r w:rsidRPr="005336E2">
        <w:rPr>
          <w:rFonts w:ascii="Times New Roman" w:hAnsi="Times New Roman" w:cs="Times New Roman"/>
          <w:i/>
          <w:sz w:val="20"/>
        </w:rPr>
        <w:t xml:space="preserve"> зн</w:t>
      </w:r>
      <w:r w:rsidRPr="005336E2">
        <w:rPr>
          <w:rFonts w:ascii="Times New Roman" w:hAnsi="Times New Roman" w:cs="Times New Roman"/>
          <w:i/>
          <w:sz w:val="20"/>
        </w:rPr>
        <w:t>а</w:t>
      </w:r>
      <w:r w:rsidRPr="005336E2">
        <w:rPr>
          <w:rFonts w:ascii="Times New Roman" w:hAnsi="Times New Roman" w:cs="Times New Roman"/>
          <w:i/>
          <w:sz w:val="20"/>
        </w:rPr>
        <w:t xml:space="preserve">чения </w:t>
      </w:r>
      <w:proofErr w:type="spellStart"/>
      <w:r w:rsidRPr="005336E2">
        <w:rPr>
          <w:rFonts w:ascii="Times New Roman" w:hAnsi="Times New Roman" w:cs="Times New Roman"/>
          <w:b/>
          <w:i/>
          <w:sz w:val="20"/>
        </w:rPr>
        <w:t>q</w:t>
      </w:r>
      <w:r w:rsidRPr="005336E2">
        <w:rPr>
          <w:rFonts w:ascii="Times New Roman" w:hAnsi="Times New Roman" w:cs="Times New Roman"/>
          <w:b/>
          <w:i/>
          <w:sz w:val="20"/>
          <w:vertAlign w:val="subscript"/>
        </w:rPr>
        <w:t>h</w:t>
      </w:r>
      <w:r w:rsidRPr="005336E2">
        <w:rPr>
          <w:rFonts w:ascii="Times New Roman" w:hAnsi="Times New Roman" w:cs="Times New Roman"/>
          <w:b/>
          <w:i/>
          <w:sz w:val="20"/>
          <w:vertAlign w:val="superscript"/>
        </w:rPr>
        <w:t>req</w:t>
      </w:r>
      <w:proofErr w:type="spellEnd"/>
      <w:r w:rsidRPr="005336E2">
        <w:rPr>
          <w:rFonts w:ascii="Times New Roman" w:hAnsi="Times New Roman" w:cs="Times New Roman"/>
          <w:i/>
          <w:sz w:val="20"/>
        </w:rPr>
        <w:t xml:space="preserve"> должны определяться по линейной интерполяции.</w:t>
      </w:r>
      <w:r w:rsidRPr="005336E2">
        <w:rPr>
          <w:rFonts w:ascii="Times New Roman" w:hAnsi="Times New Roman" w:cs="Times New Roman"/>
          <w:i/>
          <w:sz w:val="20"/>
        </w:rPr>
        <w:br w:type="page"/>
      </w:r>
    </w:p>
    <w:p w:rsidR="00180FAE" w:rsidRPr="005336E2" w:rsidRDefault="00180FAE" w:rsidP="00180FAE">
      <w:pPr>
        <w:spacing w:after="0"/>
        <w:ind w:firstLine="851"/>
        <w:jc w:val="right"/>
        <w:rPr>
          <w:rFonts w:ascii="Times New Roman" w:hAnsi="Times New Roman" w:cs="Times New Roman"/>
          <w:sz w:val="24"/>
        </w:rPr>
      </w:pPr>
      <w:r w:rsidRPr="005336E2">
        <w:rPr>
          <w:rFonts w:ascii="Times New Roman" w:hAnsi="Times New Roman" w:cs="Times New Roman"/>
          <w:sz w:val="24"/>
        </w:rPr>
        <w:lastRenderedPageBreak/>
        <w:t>Таблица 2</w:t>
      </w: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center"/>
        <w:rPr>
          <w:rFonts w:ascii="Times New Roman" w:hAnsi="Times New Roman" w:cs="Times New Roman"/>
          <w:b/>
          <w:sz w:val="24"/>
          <w:szCs w:val="24"/>
        </w:rPr>
      </w:pPr>
      <w:r w:rsidRPr="005336E2">
        <w:rPr>
          <w:rFonts w:ascii="Times New Roman" w:hAnsi="Times New Roman" w:cs="Times New Roman"/>
          <w:b/>
          <w:sz w:val="24"/>
          <w:szCs w:val="24"/>
        </w:rPr>
        <w:t xml:space="preserve">Нормируемый удельный расход тепловой энергии на отопление </w:t>
      </w:r>
      <w:r w:rsidRPr="005336E2">
        <w:rPr>
          <w:rStyle w:val="s18"/>
          <w:rFonts w:ascii="Times New Roman" w:hAnsi="Times New Roman" w:cs="Times New Roman"/>
          <w:b/>
          <w:bCs/>
          <w:sz w:val="24"/>
          <w:szCs w:val="24"/>
          <w:shd w:val="clear" w:color="auto" w:fill="FFFFFF"/>
        </w:rPr>
        <w:t>ж</w:t>
      </w:r>
      <w:r w:rsidRPr="005336E2">
        <w:rPr>
          <w:rStyle w:val="s18"/>
          <w:rFonts w:ascii="Times New Roman" w:hAnsi="Times New Roman" w:cs="Times New Roman"/>
          <w:b/>
          <w:bCs/>
          <w:sz w:val="24"/>
          <w:szCs w:val="24"/>
          <w:shd w:val="clear" w:color="auto" w:fill="FFFFFF"/>
        </w:rPr>
        <w:t>и</w:t>
      </w:r>
      <w:r w:rsidRPr="005336E2">
        <w:rPr>
          <w:rStyle w:val="s18"/>
          <w:rFonts w:ascii="Times New Roman" w:hAnsi="Times New Roman" w:cs="Times New Roman"/>
          <w:b/>
          <w:bCs/>
          <w:sz w:val="24"/>
          <w:szCs w:val="24"/>
          <w:shd w:val="clear" w:color="auto" w:fill="FFFFFF"/>
        </w:rPr>
        <w:t>лых</w:t>
      </w:r>
      <w:r w:rsidRPr="005336E2">
        <w:rPr>
          <w:rFonts w:ascii="Times New Roman" w:hAnsi="Times New Roman" w:cs="Times New Roman"/>
          <w:sz w:val="24"/>
          <w:szCs w:val="24"/>
          <w:shd w:val="clear" w:color="auto" w:fill="FFFFFF"/>
        </w:rPr>
        <w:t> </w:t>
      </w:r>
      <w:r w:rsidRPr="005336E2">
        <w:rPr>
          <w:rStyle w:val="s18"/>
          <w:rFonts w:ascii="Times New Roman" w:hAnsi="Times New Roman" w:cs="Times New Roman"/>
          <w:b/>
          <w:bCs/>
          <w:sz w:val="24"/>
          <w:szCs w:val="24"/>
          <w:shd w:val="clear" w:color="auto" w:fill="FFFFFF"/>
        </w:rPr>
        <w:t>многоквартирных</w:t>
      </w:r>
      <w:r w:rsidRPr="005336E2">
        <w:rPr>
          <w:rFonts w:ascii="Times New Roman" w:hAnsi="Times New Roman" w:cs="Times New Roman"/>
          <w:sz w:val="24"/>
          <w:szCs w:val="24"/>
          <w:shd w:val="clear" w:color="auto" w:fill="FFFFFF"/>
        </w:rPr>
        <w:t> </w:t>
      </w:r>
      <w:r w:rsidRPr="005336E2">
        <w:rPr>
          <w:rStyle w:val="s18"/>
          <w:rFonts w:ascii="Times New Roman" w:hAnsi="Times New Roman" w:cs="Times New Roman"/>
          <w:b/>
          <w:bCs/>
          <w:sz w:val="24"/>
          <w:szCs w:val="24"/>
          <w:shd w:val="clear" w:color="auto" w:fill="FFFFFF"/>
        </w:rPr>
        <w:t>и</w:t>
      </w:r>
      <w:r w:rsidRPr="005336E2">
        <w:rPr>
          <w:rFonts w:ascii="Times New Roman" w:hAnsi="Times New Roman" w:cs="Times New Roman"/>
          <w:sz w:val="24"/>
          <w:szCs w:val="24"/>
          <w:shd w:val="clear" w:color="auto" w:fill="FFFFFF"/>
        </w:rPr>
        <w:t> </w:t>
      </w:r>
      <w:r w:rsidRPr="005336E2">
        <w:rPr>
          <w:rStyle w:val="s18"/>
          <w:rFonts w:ascii="Times New Roman" w:hAnsi="Times New Roman" w:cs="Times New Roman"/>
          <w:b/>
          <w:bCs/>
          <w:sz w:val="24"/>
          <w:szCs w:val="24"/>
          <w:shd w:val="clear" w:color="auto" w:fill="FFFFFF"/>
        </w:rPr>
        <w:t>общественных</w:t>
      </w:r>
      <w:r w:rsidRPr="005336E2">
        <w:rPr>
          <w:rFonts w:ascii="Times New Roman" w:hAnsi="Times New Roman" w:cs="Times New Roman"/>
          <w:sz w:val="24"/>
          <w:szCs w:val="24"/>
          <w:shd w:val="clear" w:color="auto" w:fill="FFFFFF"/>
        </w:rPr>
        <w:t> </w:t>
      </w:r>
      <w:r w:rsidRPr="005336E2">
        <w:rPr>
          <w:rStyle w:val="s18"/>
          <w:rFonts w:ascii="Times New Roman" w:hAnsi="Times New Roman" w:cs="Times New Roman"/>
          <w:b/>
          <w:bCs/>
          <w:sz w:val="24"/>
          <w:szCs w:val="24"/>
          <w:shd w:val="clear" w:color="auto" w:fill="FFFFFF"/>
        </w:rPr>
        <w:t>зданий</w:t>
      </w:r>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q</w:t>
      </w:r>
      <w:r w:rsidRPr="005336E2">
        <w:rPr>
          <w:rFonts w:ascii="Times New Roman" w:hAnsi="Times New Roman" w:cs="Times New Roman"/>
          <w:b/>
          <w:sz w:val="24"/>
          <w:szCs w:val="24"/>
          <w:vertAlign w:val="subscript"/>
        </w:rPr>
        <w:t>h</w:t>
      </w:r>
      <w:r w:rsidRPr="005336E2">
        <w:rPr>
          <w:rFonts w:ascii="Times New Roman" w:hAnsi="Times New Roman" w:cs="Times New Roman"/>
          <w:b/>
          <w:sz w:val="24"/>
          <w:szCs w:val="24"/>
          <w:vertAlign w:val="superscript"/>
        </w:rPr>
        <w:t>req</w:t>
      </w:r>
      <w:proofErr w:type="spellEnd"/>
      <w:r w:rsidRPr="005336E2">
        <w:rPr>
          <w:rFonts w:ascii="Times New Roman" w:hAnsi="Times New Roman" w:cs="Times New Roman"/>
          <w:b/>
          <w:sz w:val="24"/>
          <w:szCs w:val="24"/>
        </w:rPr>
        <w:t>, кДж/(м</w:t>
      </w:r>
      <w:r w:rsidRPr="005336E2">
        <w:rPr>
          <w:rFonts w:ascii="Times New Roman" w:hAnsi="Times New Roman" w:cs="Times New Roman"/>
          <w:b/>
          <w:sz w:val="24"/>
          <w:szCs w:val="24"/>
          <w:vertAlign w:val="superscript"/>
        </w:rPr>
        <w:t>2</w:t>
      </w:r>
      <w:r w:rsidRPr="005336E2">
        <w:rPr>
          <w:rFonts w:ascii="Times New Roman" w:hAnsi="Times New Roman" w:cs="Times New Roman"/>
          <w:b/>
          <w:sz w:val="24"/>
          <w:szCs w:val="24"/>
        </w:rPr>
        <w:t>х</w:t>
      </w:r>
      <w:proofErr w:type="gramStart"/>
      <w:r w:rsidRPr="005336E2">
        <w:rPr>
          <w:rFonts w:ascii="Times New Roman" w:hAnsi="Times New Roman" w:cs="Times New Roman"/>
          <w:b/>
          <w:sz w:val="24"/>
          <w:szCs w:val="24"/>
        </w:rPr>
        <w:t>°С</w:t>
      </w:r>
      <w:proofErr w:type="gramEnd"/>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х</w:t>
      </w:r>
      <w:proofErr w:type="spellEnd"/>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сут</w:t>
      </w:r>
      <w:proofErr w:type="spellEnd"/>
      <w:r w:rsidRPr="005336E2">
        <w:rPr>
          <w:rFonts w:ascii="Times New Roman" w:hAnsi="Times New Roman" w:cs="Times New Roman"/>
          <w:b/>
          <w:sz w:val="24"/>
          <w:szCs w:val="24"/>
        </w:rPr>
        <w:t xml:space="preserve">) или </w:t>
      </w:r>
    </w:p>
    <w:p w:rsidR="00180FAE" w:rsidRPr="005336E2" w:rsidRDefault="00180FAE" w:rsidP="00180FAE">
      <w:pPr>
        <w:spacing w:after="0"/>
        <w:ind w:firstLine="851"/>
        <w:jc w:val="center"/>
        <w:rPr>
          <w:rFonts w:ascii="Times New Roman" w:hAnsi="Times New Roman" w:cs="Times New Roman"/>
          <w:b/>
          <w:sz w:val="24"/>
          <w:szCs w:val="24"/>
        </w:rPr>
      </w:pPr>
      <w:r w:rsidRPr="005336E2">
        <w:rPr>
          <w:rFonts w:ascii="Times New Roman" w:hAnsi="Times New Roman" w:cs="Times New Roman"/>
          <w:b/>
          <w:sz w:val="24"/>
          <w:szCs w:val="24"/>
        </w:rPr>
        <w:t>[кДж/(м</w:t>
      </w:r>
      <w:r w:rsidRPr="005336E2">
        <w:rPr>
          <w:rFonts w:ascii="Times New Roman" w:hAnsi="Times New Roman" w:cs="Times New Roman"/>
          <w:b/>
          <w:sz w:val="24"/>
          <w:szCs w:val="24"/>
          <w:vertAlign w:val="superscript"/>
        </w:rPr>
        <w:t>3</w:t>
      </w:r>
      <w:r w:rsidRPr="005336E2">
        <w:rPr>
          <w:rFonts w:ascii="Times New Roman" w:hAnsi="Times New Roman" w:cs="Times New Roman"/>
          <w:b/>
          <w:sz w:val="24"/>
          <w:szCs w:val="24"/>
        </w:rPr>
        <w:t>х</w:t>
      </w:r>
      <w:proofErr w:type="gramStart"/>
      <w:r w:rsidRPr="005336E2">
        <w:rPr>
          <w:rFonts w:ascii="Times New Roman" w:hAnsi="Times New Roman" w:cs="Times New Roman"/>
          <w:b/>
          <w:sz w:val="24"/>
          <w:szCs w:val="24"/>
        </w:rPr>
        <w:t>°С</w:t>
      </w:r>
      <w:proofErr w:type="gramEnd"/>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х</w:t>
      </w:r>
      <w:proofErr w:type="spellEnd"/>
      <w:r w:rsidRPr="005336E2">
        <w:rPr>
          <w:rFonts w:ascii="Times New Roman" w:hAnsi="Times New Roman" w:cs="Times New Roman"/>
          <w:b/>
          <w:sz w:val="24"/>
          <w:szCs w:val="24"/>
        </w:rPr>
        <w:t xml:space="preserve"> </w:t>
      </w:r>
      <w:proofErr w:type="spellStart"/>
      <w:r w:rsidRPr="005336E2">
        <w:rPr>
          <w:rFonts w:ascii="Times New Roman" w:hAnsi="Times New Roman" w:cs="Times New Roman"/>
          <w:b/>
          <w:sz w:val="24"/>
          <w:szCs w:val="24"/>
        </w:rPr>
        <w:t>сут</w:t>
      </w:r>
      <w:proofErr w:type="spellEnd"/>
      <w:r w:rsidRPr="005336E2">
        <w:rPr>
          <w:rFonts w:ascii="Times New Roman" w:hAnsi="Times New Roman" w:cs="Times New Roman"/>
          <w:b/>
          <w:sz w:val="24"/>
          <w:szCs w:val="24"/>
        </w:rPr>
        <w:t>)]</w:t>
      </w:r>
    </w:p>
    <w:p w:rsidR="00180FAE" w:rsidRPr="005336E2" w:rsidRDefault="00180FAE" w:rsidP="00180FAE">
      <w:pPr>
        <w:spacing w:after="0"/>
        <w:ind w:firstLine="851"/>
        <w:jc w:val="both"/>
        <w:rPr>
          <w:rFonts w:ascii="Times New Roman" w:hAnsi="Times New Roman" w:cs="Times New Roman"/>
          <w:sz w:val="24"/>
          <w:szCs w:val="24"/>
        </w:rPr>
      </w:pPr>
    </w:p>
    <w:tbl>
      <w:tblPr>
        <w:tblStyle w:val="ad"/>
        <w:tblW w:w="0" w:type="auto"/>
        <w:tblLook w:val="04A0"/>
      </w:tblPr>
      <w:tblGrid>
        <w:gridCol w:w="560"/>
        <w:gridCol w:w="2749"/>
        <w:gridCol w:w="1915"/>
        <w:gridCol w:w="2069"/>
        <w:gridCol w:w="616"/>
        <w:gridCol w:w="616"/>
        <w:gridCol w:w="756"/>
        <w:gridCol w:w="856"/>
      </w:tblGrid>
      <w:tr w:rsidR="00180FAE" w:rsidRPr="005336E2" w:rsidTr="00180FAE">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w:t>
            </w:r>
          </w:p>
          <w:p w:rsidR="00180FAE" w:rsidRPr="005336E2" w:rsidRDefault="00180FAE" w:rsidP="00180FAE">
            <w:pPr>
              <w:jc w:val="center"/>
              <w:rPr>
                <w:rFonts w:ascii="Times New Roman" w:hAnsi="Times New Roman" w:cs="Times New Roman"/>
                <w:b/>
                <w:sz w:val="24"/>
                <w:szCs w:val="24"/>
              </w:rPr>
            </w:pPr>
            <w:proofErr w:type="spellStart"/>
            <w:proofErr w:type="gramStart"/>
            <w:r w:rsidRPr="005336E2">
              <w:rPr>
                <w:rFonts w:ascii="Times New Roman" w:hAnsi="Times New Roman" w:cs="Times New Roman"/>
                <w:b/>
                <w:sz w:val="24"/>
                <w:szCs w:val="24"/>
              </w:rPr>
              <w:t>п</w:t>
            </w:r>
            <w:proofErr w:type="spellEnd"/>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п</w:t>
            </w:r>
            <w:proofErr w:type="spellEnd"/>
          </w:p>
        </w:tc>
        <w:tc>
          <w:tcPr>
            <w:tcW w:w="0" w:type="auto"/>
            <w:vMerge w:val="restart"/>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Этажность зданий</w:t>
            </w:r>
          </w:p>
        </w:tc>
      </w:tr>
      <w:tr w:rsidR="00180FAE" w:rsidRPr="005336E2" w:rsidTr="00180FAE">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1-3</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4,5</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6,7</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8,9</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10,11</w:t>
            </w:r>
          </w:p>
        </w:tc>
        <w:tc>
          <w:tcPr>
            <w:tcW w:w="0" w:type="auto"/>
            <w:shd w:val="clear" w:color="auto" w:fill="D9D9D9" w:themeFill="background1" w:themeFillShade="D9"/>
            <w:vAlign w:val="center"/>
          </w:tcPr>
          <w:p w:rsidR="00180FAE" w:rsidRPr="005336E2" w:rsidRDefault="00180FAE" w:rsidP="00180FAE">
            <w:pPr>
              <w:jc w:val="center"/>
              <w:rPr>
                <w:rFonts w:ascii="Times New Roman" w:hAnsi="Times New Roman" w:cs="Times New Roman"/>
                <w:b/>
                <w:sz w:val="24"/>
                <w:szCs w:val="24"/>
              </w:rPr>
            </w:pPr>
            <w:r w:rsidRPr="005336E2">
              <w:rPr>
                <w:rFonts w:ascii="Times New Roman" w:hAnsi="Times New Roman" w:cs="Times New Roman"/>
                <w:b/>
                <w:sz w:val="24"/>
                <w:szCs w:val="24"/>
              </w:rPr>
              <w:t>12 и выше</w:t>
            </w:r>
          </w:p>
        </w:tc>
      </w:tr>
      <w:tr w:rsidR="00180FAE" w:rsidRPr="005336E2" w:rsidTr="00180FAE">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rPr>
                <w:rFonts w:ascii="Times New Roman" w:hAnsi="Times New Roman" w:cs="Times New Roman"/>
                <w:sz w:val="24"/>
                <w:szCs w:val="24"/>
              </w:rPr>
            </w:pPr>
            <w:r w:rsidRPr="005336E2">
              <w:rPr>
                <w:rFonts w:ascii="Times New Roman" w:hAnsi="Times New Roman" w:cs="Times New Roman"/>
                <w:sz w:val="24"/>
                <w:szCs w:val="24"/>
                <w:shd w:val="clear" w:color="auto" w:fill="FFFFFF"/>
              </w:rPr>
              <w:t>1. Жилые, общеобраз</w:t>
            </w:r>
            <w:r w:rsidRPr="005336E2">
              <w:rPr>
                <w:rFonts w:ascii="Times New Roman" w:hAnsi="Times New Roman" w:cs="Times New Roman"/>
                <w:sz w:val="24"/>
                <w:szCs w:val="24"/>
                <w:shd w:val="clear" w:color="auto" w:fill="FFFFFF"/>
              </w:rPr>
              <w:t>о</w:t>
            </w:r>
            <w:r w:rsidRPr="005336E2">
              <w:rPr>
                <w:rFonts w:ascii="Times New Roman" w:hAnsi="Times New Roman" w:cs="Times New Roman"/>
                <w:sz w:val="24"/>
                <w:szCs w:val="24"/>
                <w:shd w:val="clear" w:color="auto" w:fill="FFFFFF"/>
              </w:rPr>
              <w:t>вательные и др. общес</w:t>
            </w:r>
            <w:r w:rsidRPr="005336E2">
              <w:rPr>
                <w:rFonts w:ascii="Times New Roman" w:hAnsi="Times New Roman" w:cs="Times New Roman"/>
                <w:sz w:val="24"/>
                <w:szCs w:val="24"/>
                <w:shd w:val="clear" w:color="auto" w:fill="FFFFFF"/>
              </w:rPr>
              <w:t>т</w:t>
            </w:r>
            <w:r w:rsidRPr="005336E2">
              <w:rPr>
                <w:rFonts w:ascii="Times New Roman" w:hAnsi="Times New Roman" w:cs="Times New Roman"/>
                <w:sz w:val="24"/>
                <w:szCs w:val="24"/>
                <w:shd w:val="clear" w:color="auto" w:fill="FFFFFF"/>
              </w:rPr>
              <w:t>венные, поименованные в 5.</w:t>
            </w:r>
            <w:r w:rsidRPr="005336E2">
              <w:rPr>
                <w:rStyle w:val="s18"/>
                <w:rFonts w:ascii="Times New Roman" w:hAnsi="Times New Roman" w:cs="Times New Roman"/>
                <w:bCs/>
                <w:sz w:val="24"/>
                <w:szCs w:val="24"/>
                <w:shd w:val="clear" w:color="auto" w:fill="FFFFFF"/>
              </w:rPr>
              <w:t>1.1</w:t>
            </w:r>
            <w:r w:rsidRPr="005336E2">
              <w:rPr>
                <w:rFonts w:ascii="Times New Roman" w:hAnsi="Times New Roman" w:cs="Times New Roman"/>
                <w:sz w:val="24"/>
                <w:szCs w:val="24"/>
                <w:shd w:val="clear" w:color="auto" w:fill="FFFFFF"/>
              </w:rPr>
              <w:t xml:space="preserve">, кроме </w:t>
            </w:r>
            <w:proofErr w:type="gramStart"/>
            <w:r w:rsidRPr="005336E2">
              <w:rPr>
                <w:rFonts w:ascii="Times New Roman" w:hAnsi="Times New Roman" w:cs="Times New Roman"/>
                <w:sz w:val="24"/>
                <w:szCs w:val="24"/>
                <w:shd w:val="clear" w:color="auto" w:fill="FFFFFF"/>
              </w:rPr>
              <w:t>перечи</w:t>
            </w:r>
            <w:r w:rsidRPr="005336E2">
              <w:rPr>
                <w:rFonts w:ascii="Times New Roman" w:hAnsi="Times New Roman" w:cs="Times New Roman"/>
                <w:sz w:val="24"/>
                <w:szCs w:val="24"/>
                <w:shd w:val="clear" w:color="auto" w:fill="FFFFFF"/>
              </w:rPr>
              <w:t>с</w:t>
            </w:r>
            <w:r w:rsidRPr="005336E2">
              <w:rPr>
                <w:rFonts w:ascii="Times New Roman" w:hAnsi="Times New Roman" w:cs="Times New Roman"/>
                <w:sz w:val="24"/>
                <w:szCs w:val="24"/>
                <w:shd w:val="clear" w:color="auto" w:fill="FFFFFF"/>
              </w:rPr>
              <w:t>ленных</w:t>
            </w:r>
            <w:proofErr w:type="gramEnd"/>
            <w:r w:rsidRPr="005336E2">
              <w:rPr>
                <w:rFonts w:ascii="Times New Roman" w:hAnsi="Times New Roman" w:cs="Times New Roman"/>
                <w:sz w:val="24"/>
                <w:szCs w:val="24"/>
                <w:shd w:val="clear" w:color="auto" w:fill="FFFFFF"/>
              </w:rPr>
              <w:t xml:space="preserve"> в 2 и 3 этой та</w:t>
            </w:r>
            <w:r w:rsidRPr="005336E2">
              <w:rPr>
                <w:rFonts w:ascii="Times New Roman" w:hAnsi="Times New Roman" w:cs="Times New Roman"/>
                <w:sz w:val="24"/>
                <w:szCs w:val="24"/>
                <w:shd w:val="clear" w:color="auto" w:fill="FFFFFF"/>
              </w:rPr>
              <w:t>б</w:t>
            </w:r>
            <w:r w:rsidRPr="005336E2">
              <w:rPr>
                <w:rFonts w:ascii="Times New Roman" w:hAnsi="Times New Roman" w:cs="Times New Roman"/>
                <w:sz w:val="24"/>
                <w:szCs w:val="24"/>
                <w:shd w:val="clear" w:color="auto" w:fill="FFFFFF"/>
              </w:rPr>
              <w:t>лицы</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По таблице 1</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90</w:t>
            </w:r>
          </w:p>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для 4-этажных одноквартирных и блокированных домов – по та</w:t>
            </w:r>
            <w:r w:rsidRPr="005336E2">
              <w:rPr>
                <w:rFonts w:ascii="Times New Roman" w:hAnsi="Times New Roman" w:cs="Times New Roman"/>
                <w:sz w:val="24"/>
                <w:szCs w:val="24"/>
              </w:rPr>
              <w:t>б</w:t>
            </w:r>
            <w:r w:rsidRPr="005336E2">
              <w:rPr>
                <w:rFonts w:ascii="Times New Roman" w:hAnsi="Times New Roman" w:cs="Times New Roman"/>
                <w:sz w:val="24"/>
                <w:szCs w:val="24"/>
              </w:rPr>
              <w:t>лице 1</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85</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80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75</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70</w:t>
            </w:r>
          </w:p>
        </w:tc>
      </w:tr>
      <w:tr w:rsidR="00180FAE" w:rsidRPr="005336E2" w:rsidTr="00180FAE">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rPr>
                <w:rFonts w:ascii="Times New Roman" w:hAnsi="Times New Roman" w:cs="Times New Roman"/>
                <w:sz w:val="24"/>
                <w:szCs w:val="24"/>
              </w:rPr>
            </w:pPr>
            <w:bookmarkStart w:id="43" w:name="стр2"/>
            <w:r w:rsidRPr="005336E2">
              <w:rPr>
                <w:rFonts w:ascii="Times New Roman" w:hAnsi="Times New Roman" w:cs="Times New Roman"/>
                <w:sz w:val="24"/>
                <w:szCs w:val="24"/>
                <w:shd w:val="clear" w:color="auto" w:fill="FFFFFF"/>
              </w:rPr>
              <w:t>2. Поликлиники и л</w:t>
            </w:r>
            <w:r w:rsidRPr="005336E2">
              <w:rPr>
                <w:rFonts w:ascii="Times New Roman" w:hAnsi="Times New Roman" w:cs="Times New Roman"/>
                <w:sz w:val="24"/>
                <w:szCs w:val="24"/>
                <w:shd w:val="clear" w:color="auto" w:fill="FFFFFF"/>
              </w:rPr>
              <w:t>е</w:t>
            </w:r>
            <w:r w:rsidRPr="005336E2">
              <w:rPr>
                <w:rFonts w:ascii="Times New Roman" w:hAnsi="Times New Roman" w:cs="Times New Roman"/>
                <w:sz w:val="24"/>
                <w:szCs w:val="24"/>
                <w:shd w:val="clear" w:color="auto" w:fill="FFFFFF"/>
              </w:rPr>
              <w:t>чебные учреждения, дома-интернаты</w:t>
            </w:r>
            <w:bookmarkEnd w:id="43"/>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[34]; [33]; [32]</w:t>
            </w:r>
          </w:p>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Соответственно нарастанию этажности</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[31]</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[30]</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rPr>
                <w:rFonts w:ascii="Times New Roman" w:hAnsi="Times New Roman" w:cs="Times New Roman"/>
                <w:sz w:val="24"/>
                <w:szCs w:val="24"/>
              </w:rPr>
            </w:pPr>
            <w:bookmarkStart w:id="44" w:name="стр32"/>
            <w:r w:rsidRPr="005336E2">
              <w:rPr>
                <w:rFonts w:ascii="Times New Roman" w:hAnsi="Times New Roman" w:cs="Times New Roman"/>
                <w:sz w:val="24"/>
                <w:szCs w:val="24"/>
                <w:shd w:val="clear" w:color="auto" w:fill="FFFFFF"/>
              </w:rPr>
              <w:t>3. Дошкольные учре</w:t>
            </w:r>
            <w:r w:rsidRPr="005336E2">
              <w:rPr>
                <w:rFonts w:ascii="Times New Roman" w:hAnsi="Times New Roman" w:cs="Times New Roman"/>
                <w:sz w:val="24"/>
                <w:szCs w:val="24"/>
                <w:shd w:val="clear" w:color="auto" w:fill="FFFFFF"/>
              </w:rPr>
              <w:t>ж</w:t>
            </w:r>
            <w:r w:rsidRPr="005336E2">
              <w:rPr>
                <w:rFonts w:ascii="Times New Roman" w:hAnsi="Times New Roman" w:cs="Times New Roman"/>
                <w:sz w:val="24"/>
                <w:szCs w:val="24"/>
                <w:shd w:val="clear" w:color="auto" w:fill="FFFFFF"/>
              </w:rPr>
              <w:t>дения</w:t>
            </w:r>
            <w:bookmarkEnd w:id="44"/>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[45]</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c>
          <w:tcPr>
            <w:tcW w:w="0" w:type="auto"/>
            <w:vAlign w:val="center"/>
          </w:tcPr>
          <w:p w:rsidR="00180FAE" w:rsidRPr="005336E2" w:rsidRDefault="00180FAE" w:rsidP="00180FAE">
            <w:pPr>
              <w:jc w:val="center"/>
              <w:rPr>
                <w:rFonts w:ascii="Times New Roman" w:hAnsi="Times New Roman" w:cs="Times New Roman"/>
                <w:sz w:val="24"/>
                <w:szCs w:val="24"/>
              </w:rPr>
            </w:pPr>
            <w:r w:rsidRPr="005336E2">
              <w:rPr>
                <w:rFonts w:ascii="Times New Roman" w:hAnsi="Times New Roman" w:cs="Times New Roman"/>
                <w:sz w:val="24"/>
                <w:szCs w:val="24"/>
              </w:rPr>
              <w:t>-</w:t>
            </w:r>
          </w:p>
        </w:tc>
      </w:tr>
    </w:tbl>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spacing w:after="0"/>
        <w:ind w:firstLine="851"/>
        <w:jc w:val="both"/>
        <w:rPr>
          <w:rFonts w:ascii="Times New Roman" w:hAnsi="Times New Roman" w:cs="Times New Roman"/>
          <w:sz w:val="24"/>
        </w:rPr>
      </w:pPr>
    </w:p>
    <w:p w:rsidR="00180FAE" w:rsidRPr="005336E2" w:rsidRDefault="00180FAE" w:rsidP="00180FAE">
      <w:pPr>
        <w:rPr>
          <w:rFonts w:ascii="Times New Roman" w:hAnsi="Times New Roman" w:cs="Times New Roman"/>
          <w:sz w:val="24"/>
          <w:szCs w:val="24"/>
        </w:rPr>
      </w:pPr>
    </w:p>
    <w:p w:rsidR="00180FAE" w:rsidRPr="005336E2" w:rsidRDefault="00180FAE" w:rsidP="00180FAE">
      <w:pPr>
        <w:rPr>
          <w:rFonts w:ascii="Times New Roman" w:eastAsiaTheme="majorEastAsia" w:hAnsi="Times New Roman" w:cs="Times New Roman"/>
          <w:b/>
          <w:bCs/>
          <w:sz w:val="24"/>
          <w:szCs w:val="24"/>
        </w:rPr>
      </w:pPr>
      <w:r w:rsidRPr="005336E2">
        <w:rPr>
          <w:rFonts w:ascii="Times New Roman" w:eastAsiaTheme="majorEastAsia" w:hAnsi="Times New Roman" w:cs="Times New Roman"/>
          <w:b/>
          <w:bCs/>
          <w:sz w:val="24"/>
          <w:szCs w:val="24"/>
        </w:rPr>
        <w:br w:type="page"/>
      </w: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6</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Елинского</w:t>
      </w:r>
      <w:proofErr w:type="spellEnd"/>
      <w:r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ind w:left="160" w:firstLine="851"/>
        <w:jc w:val="right"/>
        <w:rPr>
          <w:rStyle w:val="afffffffffff5"/>
          <w:rFonts w:ascii="Times New Roman" w:hAnsi="Times New Roman" w:cs="Times New Roman"/>
          <w:b w:val="0"/>
          <w:bCs/>
          <w:color w:val="auto"/>
          <w:sz w:val="24"/>
          <w:szCs w:val="24"/>
        </w:rPr>
      </w:pPr>
      <w:proofErr w:type="spellStart"/>
      <w:r w:rsidRPr="005336E2">
        <w:rPr>
          <w:rFonts w:ascii="Times New Roman" w:hAnsi="Times New Roman" w:cs="Times New Roman"/>
          <w:sz w:val="24"/>
          <w:szCs w:val="24"/>
        </w:rPr>
        <w:t>Онгудайского</w:t>
      </w:r>
      <w:proofErr w:type="spellEnd"/>
      <w:r w:rsidRPr="005336E2">
        <w:rPr>
          <w:rFonts w:ascii="Times New Roman" w:hAnsi="Times New Roman" w:cs="Times New Roman"/>
          <w:sz w:val="24"/>
          <w:szCs w:val="24"/>
        </w:rPr>
        <w:t xml:space="preserve">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ind w:left="160" w:firstLine="851"/>
        <w:jc w:val="right"/>
        <w:rPr>
          <w:rStyle w:val="afffffffffff5"/>
          <w:rFonts w:ascii="Times New Roman" w:hAnsi="Times New Roman" w:cs="Times New Roman"/>
          <w:b w:val="0"/>
          <w:bCs/>
          <w:color w:val="auto"/>
          <w:sz w:val="24"/>
          <w:szCs w:val="24"/>
        </w:rPr>
      </w:pPr>
    </w:p>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Нормативы потребления коммунальной услуги по электроснабжению в жилых помещ</w:t>
      </w:r>
      <w:r w:rsidRPr="005336E2">
        <w:rPr>
          <w:rFonts w:ascii="Times New Roman" w:hAnsi="Times New Roman" w:cs="Times New Roman"/>
          <w:b/>
          <w:sz w:val="24"/>
          <w:szCs w:val="24"/>
        </w:rPr>
        <w:t>е</w:t>
      </w:r>
      <w:r w:rsidRPr="005336E2">
        <w:rPr>
          <w:rFonts w:ascii="Times New Roman" w:hAnsi="Times New Roman" w:cs="Times New Roman"/>
          <w:b/>
          <w:sz w:val="24"/>
          <w:szCs w:val="24"/>
        </w:rPr>
        <w:t>ниях многоквартирных домов и жилых домах, в том числе общежитиях квартирного т</w:t>
      </w:r>
      <w:r w:rsidRPr="005336E2">
        <w:rPr>
          <w:rFonts w:ascii="Times New Roman" w:hAnsi="Times New Roman" w:cs="Times New Roman"/>
          <w:b/>
          <w:sz w:val="24"/>
          <w:szCs w:val="24"/>
        </w:rPr>
        <w:t>и</w:t>
      </w:r>
      <w:r w:rsidRPr="005336E2">
        <w:rPr>
          <w:rFonts w:ascii="Times New Roman" w:hAnsi="Times New Roman" w:cs="Times New Roman"/>
          <w:b/>
          <w:sz w:val="24"/>
          <w:szCs w:val="24"/>
        </w:rPr>
        <w:t>па</w:t>
      </w:r>
      <w:r w:rsidRPr="005336E2">
        <w:rPr>
          <w:rStyle w:val="affffffffb"/>
          <w:rFonts w:ascii="Times New Roman" w:hAnsi="Times New Roman" w:cs="Times New Roman"/>
          <w:b/>
          <w:sz w:val="24"/>
          <w:szCs w:val="24"/>
        </w:rPr>
        <w:footnoteReference w:id="7"/>
      </w:r>
    </w:p>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1535"/>
        <w:gridCol w:w="890"/>
        <w:gridCol w:w="899"/>
        <w:gridCol w:w="915"/>
        <w:gridCol w:w="576"/>
        <w:gridCol w:w="576"/>
      </w:tblGrid>
      <w:tr w:rsidR="00180FAE" w:rsidRPr="005336E2" w:rsidTr="00180FAE">
        <w:trPr>
          <w:tblHeader/>
        </w:trPr>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Группа домов</w:t>
            </w:r>
          </w:p>
        </w:tc>
        <w:tc>
          <w:tcPr>
            <w:tcW w:w="0" w:type="auto"/>
            <w:gridSpan w:val="6"/>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 потребления электроснабжения</w:t>
            </w:r>
          </w:p>
        </w:tc>
      </w:tr>
      <w:tr w:rsidR="00180FAE" w:rsidRPr="005336E2" w:rsidTr="00180FAE">
        <w:trPr>
          <w:tblHeader/>
        </w:trPr>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Количество</w:t>
            </w:r>
          </w:p>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комнат в </w:t>
            </w:r>
            <w:proofErr w:type="gramStart"/>
            <w:r w:rsidRPr="005336E2">
              <w:rPr>
                <w:rFonts w:ascii="Times New Roman" w:hAnsi="Times New Roman" w:cs="Times New Roman"/>
                <w:b/>
                <w:sz w:val="24"/>
                <w:szCs w:val="24"/>
              </w:rPr>
              <w:t>жилом</w:t>
            </w:r>
            <w:proofErr w:type="gramEnd"/>
          </w:p>
          <w:p w:rsidR="00180FAE" w:rsidRPr="005336E2" w:rsidRDefault="00180FAE" w:rsidP="00180FAE">
            <w:pPr>
              <w:spacing w:after="0" w:line="240" w:lineRule="auto"/>
              <w:jc w:val="center"/>
              <w:rPr>
                <w:rFonts w:ascii="Times New Roman" w:hAnsi="Times New Roman" w:cs="Times New Roman"/>
                <w:b/>
                <w:sz w:val="24"/>
                <w:szCs w:val="24"/>
              </w:rPr>
            </w:pPr>
            <w:proofErr w:type="gramStart"/>
            <w:r w:rsidRPr="005336E2">
              <w:rPr>
                <w:rFonts w:ascii="Times New Roman" w:hAnsi="Times New Roman" w:cs="Times New Roman"/>
                <w:b/>
                <w:sz w:val="24"/>
                <w:szCs w:val="24"/>
              </w:rPr>
              <w:t>помещении</w:t>
            </w:r>
            <w:proofErr w:type="gramEnd"/>
          </w:p>
        </w:tc>
        <w:tc>
          <w:tcPr>
            <w:tcW w:w="0" w:type="auto"/>
            <w:gridSpan w:val="5"/>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Численность </w:t>
            </w:r>
            <w:proofErr w:type="gramStart"/>
            <w:r w:rsidRPr="005336E2">
              <w:rPr>
                <w:rFonts w:ascii="Times New Roman" w:hAnsi="Times New Roman" w:cs="Times New Roman"/>
                <w:b/>
                <w:sz w:val="24"/>
                <w:szCs w:val="24"/>
              </w:rPr>
              <w:t>проживающих</w:t>
            </w:r>
            <w:proofErr w:type="gramEnd"/>
            <w:r w:rsidRPr="005336E2">
              <w:rPr>
                <w:rFonts w:ascii="Times New Roman" w:hAnsi="Times New Roman" w:cs="Times New Roman"/>
                <w:b/>
                <w:sz w:val="24"/>
                <w:szCs w:val="24"/>
              </w:rPr>
              <w:t xml:space="preserve"> в жилом</w:t>
            </w:r>
          </w:p>
          <w:p w:rsidR="00180FAE" w:rsidRPr="005336E2" w:rsidRDefault="00180FAE" w:rsidP="00180FAE">
            <w:pPr>
              <w:spacing w:after="0" w:line="240" w:lineRule="auto"/>
              <w:jc w:val="center"/>
              <w:rPr>
                <w:rFonts w:ascii="Times New Roman" w:hAnsi="Times New Roman" w:cs="Times New Roman"/>
                <w:b/>
                <w:sz w:val="24"/>
                <w:szCs w:val="24"/>
              </w:rPr>
            </w:pPr>
            <w:proofErr w:type="gramStart"/>
            <w:r w:rsidRPr="005336E2">
              <w:rPr>
                <w:rFonts w:ascii="Times New Roman" w:hAnsi="Times New Roman" w:cs="Times New Roman"/>
                <w:b/>
                <w:sz w:val="24"/>
                <w:szCs w:val="24"/>
              </w:rPr>
              <w:t>помещении</w:t>
            </w:r>
            <w:proofErr w:type="gramEnd"/>
            <w:r w:rsidRPr="005336E2">
              <w:rPr>
                <w:rFonts w:ascii="Times New Roman" w:hAnsi="Times New Roman" w:cs="Times New Roman"/>
                <w:b/>
                <w:sz w:val="24"/>
                <w:szCs w:val="24"/>
              </w:rPr>
              <w:t>, чел.</w:t>
            </w:r>
          </w:p>
        </w:tc>
      </w:tr>
      <w:tr w:rsidR="00180FAE" w:rsidRPr="005336E2" w:rsidTr="00180FAE">
        <w:trPr>
          <w:tblHeader/>
        </w:trPr>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2</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4</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5</w:t>
            </w:r>
          </w:p>
        </w:tc>
      </w:tr>
      <w:tr w:rsidR="00180FAE" w:rsidRPr="005336E2" w:rsidTr="00180FAE">
        <w:trPr>
          <w:tblHeader/>
        </w:trPr>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1</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2</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3</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4</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5</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6</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7</w:t>
            </w:r>
          </w:p>
        </w:tc>
      </w:tr>
      <w:tr w:rsidR="00180FAE" w:rsidRPr="005336E2" w:rsidTr="00180FAE">
        <w:tc>
          <w:tcPr>
            <w:tcW w:w="0" w:type="auto"/>
            <w:vMerge w:val="restart"/>
            <w:vAlign w:val="center"/>
          </w:tcPr>
          <w:p w:rsidR="00180FAE" w:rsidRPr="005336E2" w:rsidRDefault="00180FAE" w:rsidP="00180FAE">
            <w:pPr>
              <w:numPr>
                <w:ilvl w:val="0"/>
                <w:numId w:val="7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5336E2">
              <w:rPr>
                <w:rFonts w:ascii="Times New Roman" w:hAnsi="Times New Roman" w:cs="Times New Roman"/>
                <w:sz w:val="24"/>
                <w:szCs w:val="24"/>
              </w:rPr>
              <w:t>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w:t>
            </w:r>
            <w:r w:rsidRPr="005336E2">
              <w:rPr>
                <w:rFonts w:ascii="Times New Roman" w:hAnsi="Times New Roman" w:cs="Times New Roman"/>
                <w:sz w:val="24"/>
                <w:szCs w:val="24"/>
              </w:rPr>
              <w:t>а</w:t>
            </w:r>
            <w:r w:rsidRPr="005336E2">
              <w:rPr>
                <w:rFonts w:ascii="Times New Roman" w:hAnsi="Times New Roman" w:cs="Times New Roman"/>
                <w:sz w:val="24"/>
                <w:szCs w:val="24"/>
              </w:rPr>
              <w:t>тельными установками для целей горячего водоснабжения,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человека в м</w:t>
            </w:r>
            <w:r w:rsidRPr="005336E2">
              <w:rPr>
                <w:rFonts w:ascii="Times New Roman" w:hAnsi="Times New Roman" w:cs="Times New Roman"/>
                <w:sz w:val="24"/>
                <w:szCs w:val="24"/>
              </w:rPr>
              <w:t>е</w:t>
            </w:r>
            <w:r w:rsidRPr="005336E2">
              <w:rPr>
                <w:rFonts w:ascii="Times New Roman" w:hAnsi="Times New Roman" w:cs="Times New Roman"/>
                <w:sz w:val="24"/>
                <w:szCs w:val="24"/>
              </w:rPr>
              <w:t>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82</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167</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105</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92</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306</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190</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147</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331</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205</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112</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2.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человека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259</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161</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124</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88</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306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335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207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355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121</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3.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5336E2">
              <w:rPr>
                <w:rFonts w:ascii="Times New Roman" w:hAnsi="Times New Roman" w:cs="Times New Roman"/>
                <w:sz w:val="24"/>
                <w:szCs w:val="24"/>
              </w:rPr>
              <w:t>б</w:t>
            </w:r>
            <w:r w:rsidRPr="005336E2">
              <w:rPr>
                <w:rFonts w:ascii="Times New Roman" w:hAnsi="Times New Roman" w:cs="Times New Roman"/>
                <w:sz w:val="24"/>
                <w:szCs w:val="24"/>
              </w:rPr>
              <w:t>жения в соответствии с проектом при из</w:t>
            </w:r>
            <w:r w:rsidRPr="005336E2">
              <w:rPr>
                <w:rFonts w:ascii="Times New Roman" w:hAnsi="Times New Roman" w:cs="Times New Roman"/>
                <w:sz w:val="24"/>
                <w:szCs w:val="24"/>
              </w:rPr>
              <w:t>о</w:t>
            </w:r>
            <w:r w:rsidRPr="005336E2">
              <w:rPr>
                <w:rFonts w:ascii="Times New Roman" w:hAnsi="Times New Roman" w:cs="Times New Roman"/>
                <w:sz w:val="24"/>
                <w:szCs w:val="24"/>
              </w:rPr>
              <w:t>лированном типе трубопровода,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человека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73</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95</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341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116</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4.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w:t>
            </w:r>
            <w:r w:rsidRPr="005336E2">
              <w:rPr>
                <w:rFonts w:ascii="Times New Roman" w:hAnsi="Times New Roman" w:cs="Times New Roman"/>
                <w:sz w:val="24"/>
                <w:szCs w:val="24"/>
              </w:rPr>
              <w:t>б</w:t>
            </w:r>
            <w:r w:rsidRPr="005336E2">
              <w:rPr>
                <w:rFonts w:ascii="Times New Roman" w:hAnsi="Times New Roman" w:cs="Times New Roman"/>
                <w:sz w:val="24"/>
                <w:szCs w:val="24"/>
              </w:rPr>
              <w:t>жения в соответствии с проектом при н</w:t>
            </w:r>
            <w:r w:rsidRPr="005336E2">
              <w:rPr>
                <w:rFonts w:ascii="Times New Roman" w:hAnsi="Times New Roman" w:cs="Times New Roman"/>
                <w:sz w:val="24"/>
                <w:szCs w:val="24"/>
              </w:rPr>
              <w:t>е</w:t>
            </w:r>
            <w:r w:rsidRPr="005336E2">
              <w:rPr>
                <w:rFonts w:ascii="Times New Roman" w:hAnsi="Times New Roman" w:cs="Times New Roman"/>
                <w:sz w:val="24"/>
                <w:szCs w:val="24"/>
              </w:rPr>
              <w:t>изолированном типе трубопровода,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человека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73</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95</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341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116</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5.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вии с проектом при любом типе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 но не оборудованных электроотоп</w:t>
            </w:r>
            <w:r w:rsidRPr="005336E2">
              <w:rPr>
                <w:rFonts w:ascii="Times New Roman" w:hAnsi="Times New Roman" w:cs="Times New Roman"/>
                <w:sz w:val="24"/>
                <w:szCs w:val="24"/>
              </w:rPr>
              <w:t>и</w:t>
            </w:r>
            <w:r w:rsidRPr="005336E2">
              <w:rPr>
                <w:rFonts w:ascii="Times New Roman" w:hAnsi="Times New Roman" w:cs="Times New Roman"/>
                <w:sz w:val="24"/>
                <w:szCs w:val="24"/>
              </w:rPr>
              <w:t>тельными установками,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челов</w:t>
            </w:r>
            <w:r w:rsidRPr="005336E2">
              <w:rPr>
                <w:rFonts w:ascii="Times New Roman" w:hAnsi="Times New Roman" w:cs="Times New Roman"/>
                <w:sz w:val="24"/>
                <w:szCs w:val="24"/>
              </w:rPr>
              <w:t>е</w:t>
            </w:r>
            <w:r w:rsidRPr="005336E2">
              <w:rPr>
                <w:rFonts w:ascii="Times New Roman" w:hAnsi="Times New Roman" w:cs="Times New Roman"/>
                <w:sz w:val="24"/>
                <w:szCs w:val="24"/>
              </w:rPr>
              <w:t>ка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266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90</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314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195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343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117</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364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124</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6.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w:t>
            </w:r>
            <w:r w:rsidRPr="005336E2">
              <w:rPr>
                <w:rFonts w:ascii="Times New Roman" w:hAnsi="Times New Roman" w:cs="Times New Roman"/>
                <w:sz w:val="24"/>
                <w:szCs w:val="24"/>
              </w:rPr>
              <w:t>у</w:t>
            </w:r>
            <w:r w:rsidRPr="005336E2">
              <w:rPr>
                <w:rFonts w:ascii="Times New Roman" w:hAnsi="Times New Roman" w:cs="Times New Roman"/>
                <w:sz w:val="24"/>
                <w:szCs w:val="24"/>
              </w:rPr>
              <w:t>дованных электроотопительными устано</w:t>
            </w:r>
            <w:r w:rsidRPr="005336E2">
              <w:rPr>
                <w:rFonts w:ascii="Times New Roman" w:hAnsi="Times New Roman" w:cs="Times New Roman"/>
                <w:sz w:val="24"/>
                <w:szCs w:val="24"/>
              </w:rPr>
              <w:t>в</w:t>
            </w:r>
            <w:r w:rsidRPr="005336E2">
              <w:rPr>
                <w:rFonts w:ascii="Times New Roman" w:hAnsi="Times New Roman" w:cs="Times New Roman"/>
                <w:sz w:val="24"/>
                <w:szCs w:val="24"/>
              </w:rPr>
              <w:t>ками,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человека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1095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525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427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372</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1412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876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480</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1598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991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767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623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543</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588</w:t>
            </w:r>
          </w:p>
        </w:tc>
      </w:tr>
      <w:tr w:rsidR="00180FAE" w:rsidRPr="005336E2" w:rsidTr="00180FAE">
        <w:tc>
          <w:tcPr>
            <w:tcW w:w="0" w:type="auto"/>
            <w:vMerge w:val="restart"/>
            <w:vAlign w:val="center"/>
          </w:tcPr>
          <w:p w:rsidR="00180FAE" w:rsidRPr="005336E2" w:rsidRDefault="00180FAE" w:rsidP="00180FAE">
            <w:pPr>
              <w:shd w:val="clear" w:color="auto" w:fill="FFFFFF"/>
              <w:spacing w:after="0" w:line="240" w:lineRule="auto"/>
              <w:rPr>
                <w:rFonts w:ascii="Times New Roman" w:hAnsi="Times New Roman" w:cs="Times New Roman"/>
                <w:sz w:val="24"/>
                <w:szCs w:val="24"/>
              </w:rPr>
            </w:pPr>
            <w:r w:rsidRPr="005336E2">
              <w:rPr>
                <w:rFonts w:ascii="Times New Roman" w:hAnsi="Times New Roman" w:cs="Times New Roman"/>
                <w:sz w:val="24"/>
                <w:szCs w:val="24"/>
              </w:rPr>
              <w:t>7.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w:t>
            </w:r>
            <w:r w:rsidRPr="005336E2">
              <w:rPr>
                <w:rFonts w:ascii="Times New Roman" w:hAnsi="Times New Roman" w:cs="Times New Roman"/>
                <w:sz w:val="24"/>
                <w:szCs w:val="24"/>
              </w:rPr>
              <w:t>б</w:t>
            </w:r>
            <w:r w:rsidRPr="005336E2">
              <w:rPr>
                <w:rFonts w:ascii="Times New Roman" w:hAnsi="Times New Roman" w:cs="Times New Roman"/>
                <w:sz w:val="24"/>
                <w:szCs w:val="24"/>
              </w:rPr>
              <w:t>жения,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человека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1145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446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389</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837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648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527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459</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1477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916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709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576</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502</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1568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972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612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533</w:t>
            </w:r>
          </w:p>
        </w:tc>
      </w:tr>
      <w:tr w:rsidR="00180FAE" w:rsidRPr="005336E2" w:rsidTr="00180FAE">
        <w:tc>
          <w:tcPr>
            <w:tcW w:w="0" w:type="auto"/>
            <w:vMerge w:val="restart"/>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8.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lastRenderedPageBreak/>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w:t>
            </w:r>
            <w:r w:rsidRPr="005336E2">
              <w:rPr>
                <w:rFonts w:ascii="Times New Roman" w:hAnsi="Times New Roman" w:cs="Times New Roman"/>
                <w:sz w:val="24"/>
                <w:szCs w:val="24"/>
              </w:rPr>
              <w:t>а</w:t>
            </w:r>
            <w:r w:rsidRPr="005336E2">
              <w:rPr>
                <w:rFonts w:ascii="Times New Roman" w:hAnsi="Times New Roman" w:cs="Times New Roman"/>
                <w:sz w:val="24"/>
                <w:szCs w:val="24"/>
              </w:rPr>
              <w:t>тельными установками для целей горячего водоснабжения в соответствии с проектом при любом типе трубопровода,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человека в месяц</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lastRenderedPageBreak/>
              <w:t>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1151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449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391</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1358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842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652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462</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1485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921</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713</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505</w:t>
            </w:r>
          </w:p>
        </w:tc>
      </w:tr>
      <w:tr w:rsidR="00180FAE" w:rsidRPr="005336E2" w:rsidTr="00180FAE">
        <w:tc>
          <w:tcPr>
            <w:tcW w:w="0" w:type="auto"/>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1577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978</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757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615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536</w:t>
            </w:r>
          </w:p>
        </w:tc>
      </w:tr>
      <w:tr w:rsidR="00180FAE" w:rsidRPr="005336E2" w:rsidTr="00180FAE">
        <w:tc>
          <w:tcPr>
            <w:tcW w:w="5129" w:type="dxa"/>
            <w:vMerge w:val="restart"/>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9. Норматив потребления коммунальной услуги по электроснабжению для мног</w:t>
            </w:r>
            <w:r w:rsidRPr="005336E2">
              <w:rPr>
                <w:rFonts w:ascii="Times New Roman" w:hAnsi="Times New Roman" w:cs="Times New Roman"/>
                <w:sz w:val="24"/>
                <w:szCs w:val="24"/>
              </w:rPr>
              <w:t>о</w:t>
            </w:r>
            <w:r w:rsidRPr="005336E2">
              <w:rPr>
                <w:rFonts w:ascii="Times New Roman" w:hAnsi="Times New Roman" w:cs="Times New Roman"/>
                <w:sz w:val="24"/>
                <w:szCs w:val="24"/>
              </w:rPr>
              <w:t>квартирных домов, жилых домов, общеж</w:t>
            </w:r>
            <w:r w:rsidRPr="005336E2">
              <w:rPr>
                <w:rFonts w:ascii="Times New Roman" w:hAnsi="Times New Roman" w:cs="Times New Roman"/>
                <w:sz w:val="24"/>
                <w:szCs w:val="24"/>
              </w:rPr>
              <w:t>и</w:t>
            </w:r>
            <w:r w:rsidRPr="005336E2">
              <w:rPr>
                <w:rFonts w:ascii="Times New Roman" w:hAnsi="Times New Roman" w:cs="Times New Roman"/>
                <w:sz w:val="24"/>
                <w:szCs w:val="24"/>
              </w:rPr>
              <w:t>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вии с проектом при любом типе трубопр</w:t>
            </w:r>
            <w:r w:rsidRPr="005336E2">
              <w:rPr>
                <w:rFonts w:ascii="Times New Roman" w:hAnsi="Times New Roman" w:cs="Times New Roman"/>
                <w:sz w:val="24"/>
                <w:szCs w:val="24"/>
              </w:rPr>
              <w:t>о</w:t>
            </w:r>
            <w:r w:rsidRPr="005336E2">
              <w:rPr>
                <w:rFonts w:ascii="Times New Roman" w:hAnsi="Times New Roman" w:cs="Times New Roman"/>
                <w:sz w:val="24"/>
                <w:szCs w:val="24"/>
              </w:rPr>
              <w:t>вода, 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на 1 человека в месяц:</w:t>
            </w:r>
          </w:p>
        </w:tc>
        <w:tc>
          <w:tcPr>
            <w:tcW w:w="1542" w:type="dxa"/>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1</w:t>
            </w:r>
          </w:p>
        </w:tc>
        <w:tc>
          <w:tcPr>
            <w:tcW w:w="754"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1101</w:t>
            </w:r>
          </w:p>
        </w:tc>
        <w:tc>
          <w:tcPr>
            <w:tcW w:w="763"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683</w:t>
            </w:r>
          </w:p>
        </w:tc>
        <w:tc>
          <w:tcPr>
            <w:tcW w:w="798"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529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430</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374</w:t>
            </w:r>
          </w:p>
        </w:tc>
      </w:tr>
      <w:tr w:rsidR="00180FAE" w:rsidRPr="005336E2" w:rsidTr="00180FAE">
        <w:tc>
          <w:tcPr>
            <w:tcW w:w="5129" w:type="dxa"/>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1542" w:type="dxa"/>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2</w:t>
            </w:r>
          </w:p>
        </w:tc>
        <w:tc>
          <w:tcPr>
            <w:tcW w:w="754"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1421</w:t>
            </w:r>
          </w:p>
        </w:tc>
        <w:tc>
          <w:tcPr>
            <w:tcW w:w="763"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881</w:t>
            </w:r>
          </w:p>
        </w:tc>
        <w:tc>
          <w:tcPr>
            <w:tcW w:w="798"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682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554</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483</w:t>
            </w:r>
          </w:p>
        </w:tc>
      </w:tr>
      <w:tr w:rsidR="00180FAE" w:rsidRPr="005336E2" w:rsidTr="00180FAE">
        <w:tc>
          <w:tcPr>
            <w:tcW w:w="5129" w:type="dxa"/>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1542" w:type="dxa"/>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3</w:t>
            </w:r>
          </w:p>
        </w:tc>
        <w:tc>
          <w:tcPr>
            <w:tcW w:w="754"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1608</w:t>
            </w:r>
          </w:p>
        </w:tc>
        <w:tc>
          <w:tcPr>
            <w:tcW w:w="763"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997</w:t>
            </w:r>
          </w:p>
        </w:tc>
        <w:tc>
          <w:tcPr>
            <w:tcW w:w="798"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772</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627</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547</w:t>
            </w:r>
          </w:p>
        </w:tc>
      </w:tr>
      <w:tr w:rsidR="00180FAE" w:rsidRPr="005336E2" w:rsidTr="00180FAE">
        <w:tc>
          <w:tcPr>
            <w:tcW w:w="5129" w:type="dxa"/>
            <w:vMerge/>
            <w:vAlign w:val="center"/>
          </w:tcPr>
          <w:p w:rsidR="00180FAE" w:rsidRPr="005336E2" w:rsidRDefault="00180FAE" w:rsidP="00180FAE">
            <w:pPr>
              <w:spacing w:after="0" w:line="240" w:lineRule="auto"/>
              <w:rPr>
                <w:rFonts w:ascii="Times New Roman" w:hAnsi="Times New Roman" w:cs="Times New Roman"/>
                <w:sz w:val="24"/>
                <w:szCs w:val="24"/>
              </w:rPr>
            </w:pPr>
          </w:p>
        </w:tc>
        <w:tc>
          <w:tcPr>
            <w:tcW w:w="1542" w:type="dxa"/>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4 и более</w:t>
            </w:r>
          </w:p>
        </w:tc>
        <w:tc>
          <w:tcPr>
            <w:tcW w:w="754"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1740</w:t>
            </w:r>
          </w:p>
        </w:tc>
        <w:tc>
          <w:tcPr>
            <w:tcW w:w="763"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1079</w:t>
            </w:r>
          </w:p>
        </w:tc>
        <w:tc>
          <w:tcPr>
            <w:tcW w:w="798" w:type="dxa"/>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835</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679</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592</w:t>
            </w:r>
          </w:p>
        </w:tc>
      </w:tr>
    </w:tbl>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p>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5336E2">
        <w:rPr>
          <w:rStyle w:val="affffffffb"/>
          <w:rFonts w:ascii="Times New Roman" w:hAnsi="Times New Roman" w:cs="Times New Roman"/>
          <w:b/>
          <w:sz w:val="24"/>
          <w:szCs w:val="24"/>
        </w:rPr>
        <w:footnoteReference w:id="8"/>
      </w:r>
    </w:p>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5202"/>
        <w:gridCol w:w="2437"/>
        <w:gridCol w:w="1848"/>
      </w:tblGrid>
      <w:tr w:rsidR="00180FAE" w:rsidRPr="005336E2" w:rsidTr="00180FAE">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 xml:space="preserve">№ </w:t>
            </w:r>
            <w:proofErr w:type="spellStart"/>
            <w:proofErr w:type="gramStart"/>
            <w:r w:rsidRPr="005336E2">
              <w:rPr>
                <w:rFonts w:ascii="Times New Roman" w:hAnsi="Times New Roman" w:cs="Times New Roman"/>
                <w:b/>
                <w:sz w:val="24"/>
                <w:szCs w:val="24"/>
              </w:rPr>
              <w:t>п</w:t>
            </w:r>
            <w:proofErr w:type="spellEnd"/>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п</w:t>
            </w:r>
            <w:proofErr w:type="spellEnd"/>
          </w:p>
        </w:tc>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Единицы измер</w:t>
            </w:r>
            <w:r w:rsidRPr="005336E2">
              <w:rPr>
                <w:rFonts w:ascii="Times New Roman" w:hAnsi="Times New Roman" w:cs="Times New Roman"/>
                <w:b/>
                <w:sz w:val="24"/>
                <w:szCs w:val="24"/>
              </w:rPr>
              <w:t>е</w:t>
            </w:r>
            <w:r w:rsidRPr="005336E2">
              <w:rPr>
                <w:rFonts w:ascii="Times New Roman" w:hAnsi="Times New Roman" w:cs="Times New Roman"/>
                <w:b/>
                <w:sz w:val="24"/>
                <w:szCs w:val="24"/>
              </w:rPr>
              <w:t>ния</w:t>
            </w:r>
          </w:p>
        </w:tc>
        <w:tc>
          <w:tcPr>
            <w:tcW w:w="0" w:type="auto"/>
            <w:tcBorders>
              <w:bottom w:val="single" w:sz="4" w:space="0" w:color="auto"/>
            </w:tcBorders>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Значение но</w:t>
            </w:r>
            <w:r w:rsidRPr="005336E2">
              <w:rPr>
                <w:rFonts w:ascii="Times New Roman" w:hAnsi="Times New Roman" w:cs="Times New Roman"/>
                <w:b/>
                <w:sz w:val="24"/>
                <w:szCs w:val="24"/>
              </w:rPr>
              <w:t>р</w:t>
            </w:r>
            <w:r w:rsidRPr="005336E2">
              <w:rPr>
                <w:rFonts w:ascii="Times New Roman" w:hAnsi="Times New Roman" w:cs="Times New Roman"/>
                <w:b/>
                <w:sz w:val="24"/>
                <w:szCs w:val="24"/>
              </w:rPr>
              <w:t>мативов</w:t>
            </w:r>
          </w:p>
        </w:tc>
      </w:tr>
      <w:tr w:rsidR="00180FAE" w:rsidRPr="005336E2" w:rsidTr="00180FAE">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w:t>
            </w:r>
          </w:p>
        </w:tc>
        <w:tc>
          <w:tcPr>
            <w:tcW w:w="0" w:type="auto"/>
            <w:tcBorders>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Для освещения в целях содержания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 xml:space="preserve">вующего </w:t>
            </w:r>
            <w:proofErr w:type="spellStart"/>
            <w:r w:rsidRPr="005336E2">
              <w:rPr>
                <w:rFonts w:ascii="Times New Roman" w:hAnsi="Times New Roman" w:cs="Times New Roman"/>
                <w:sz w:val="24"/>
                <w:szCs w:val="24"/>
              </w:rPr>
              <w:t>сельсхозяйственного</w:t>
            </w:r>
            <w:proofErr w:type="spellEnd"/>
            <w:r w:rsidRPr="005336E2">
              <w:rPr>
                <w:rFonts w:ascii="Times New Roman" w:hAnsi="Times New Roman" w:cs="Times New Roman"/>
                <w:sz w:val="24"/>
                <w:szCs w:val="24"/>
              </w:rPr>
              <w:t xml:space="preserve"> животного:</w:t>
            </w:r>
          </w:p>
        </w:tc>
        <w:tc>
          <w:tcPr>
            <w:tcW w:w="0" w:type="auto"/>
            <w:vMerge w:val="restart"/>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1.1</w:t>
            </w:r>
          </w:p>
        </w:tc>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лошадь</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1,25</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1.2</w:t>
            </w:r>
          </w:p>
        </w:tc>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корова</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0,83</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1.3</w:t>
            </w:r>
          </w:p>
        </w:tc>
        <w:tc>
          <w:tcPr>
            <w:tcW w:w="0" w:type="auto"/>
            <w:tcBorders>
              <w:top w:val="nil"/>
              <w:bottom w:val="nil"/>
            </w:tcBorders>
            <w:vAlign w:val="center"/>
          </w:tcPr>
          <w:p w:rsidR="00180FAE" w:rsidRPr="005336E2" w:rsidRDefault="00180FAE" w:rsidP="00180FAE">
            <w:pPr>
              <w:tabs>
                <w:tab w:val="left" w:pos="468"/>
              </w:tabs>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свинья</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Borders>
              <w:top w:val="nil"/>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1.4</w:t>
            </w:r>
          </w:p>
        </w:tc>
        <w:tc>
          <w:tcPr>
            <w:tcW w:w="0" w:type="auto"/>
            <w:tcBorders>
              <w:top w:val="nil"/>
              <w:bottom w:val="single" w:sz="4" w:space="0" w:color="auto"/>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птица</w:t>
            </w:r>
          </w:p>
        </w:tc>
        <w:tc>
          <w:tcPr>
            <w:tcW w:w="0" w:type="auto"/>
            <w:vMerge/>
            <w:tcBorders>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0,33</w:t>
            </w:r>
          </w:p>
        </w:tc>
      </w:tr>
      <w:tr w:rsidR="00180FAE" w:rsidRPr="005336E2" w:rsidTr="00180FAE">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w:t>
            </w:r>
          </w:p>
        </w:tc>
        <w:tc>
          <w:tcPr>
            <w:tcW w:w="0" w:type="auto"/>
            <w:tcBorders>
              <w:bottom w:val="nil"/>
            </w:tcBorders>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Для приготовления пищи и подогрева воды для сельскохозяйственного животного соответс</w:t>
            </w:r>
            <w:r w:rsidRPr="005336E2">
              <w:rPr>
                <w:rFonts w:ascii="Times New Roman" w:hAnsi="Times New Roman" w:cs="Times New Roman"/>
                <w:sz w:val="24"/>
                <w:szCs w:val="24"/>
              </w:rPr>
              <w:t>т</w:t>
            </w:r>
            <w:r w:rsidRPr="005336E2">
              <w:rPr>
                <w:rFonts w:ascii="Times New Roman" w:hAnsi="Times New Roman" w:cs="Times New Roman"/>
                <w:sz w:val="24"/>
                <w:szCs w:val="24"/>
              </w:rPr>
              <w:t>вующего вида:</w:t>
            </w:r>
          </w:p>
        </w:tc>
        <w:tc>
          <w:tcPr>
            <w:tcW w:w="0" w:type="auto"/>
            <w:vMerge w:val="restart"/>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кВт*</w:t>
            </w:r>
            <w:proofErr w:type="gramStart"/>
            <w:r w:rsidRPr="005336E2">
              <w:rPr>
                <w:rFonts w:ascii="Times New Roman" w:hAnsi="Times New Roman" w:cs="Times New Roman"/>
                <w:sz w:val="24"/>
                <w:szCs w:val="24"/>
              </w:rPr>
              <w:t>ч</w:t>
            </w:r>
            <w:proofErr w:type="gramEnd"/>
            <w:r w:rsidRPr="005336E2">
              <w:rPr>
                <w:rFonts w:ascii="Times New Roman" w:hAnsi="Times New Roman" w:cs="Times New Roman"/>
                <w:sz w:val="24"/>
                <w:szCs w:val="24"/>
              </w:rPr>
              <w:t xml:space="preserve"> в месяц на 1 голову животного (птицы)</w:t>
            </w:r>
          </w:p>
        </w:tc>
        <w:tc>
          <w:tcPr>
            <w:tcW w:w="0" w:type="auto"/>
            <w:tcBorders>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2.1</w:t>
            </w:r>
          </w:p>
        </w:tc>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лошадь</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5,58</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2.2</w:t>
            </w:r>
          </w:p>
        </w:tc>
        <w:tc>
          <w:tcPr>
            <w:tcW w:w="0" w:type="auto"/>
            <w:tcBorders>
              <w:top w:val="nil"/>
              <w:bottom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корова</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5,58</w:t>
            </w:r>
          </w:p>
        </w:tc>
      </w:tr>
      <w:tr w:rsidR="00180FAE" w:rsidRPr="005336E2" w:rsidTr="00180FAE">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2.3</w:t>
            </w:r>
          </w:p>
        </w:tc>
        <w:tc>
          <w:tcPr>
            <w:tcW w:w="0" w:type="auto"/>
            <w:tcBorders>
              <w:top w:val="nil"/>
              <w:bottom w:val="nil"/>
            </w:tcBorders>
            <w:vAlign w:val="center"/>
          </w:tcPr>
          <w:p w:rsidR="00180FAE" w:rsidRPr="005336E2" w:rsidRDefault="00180FAE" w:rsidP="00180FAE">
            <w:pPr>
              <w:tabs>
                <w:tab w:val="left" w:pos="468"/>
              </w:tabs>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свинья</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5,75</w:t>
            </w:r>
          </w:p>
        </w:tc>
      </w:tr>
      <w:tr w:rsidR="00180FAE" w:rsidRPr="005336E2" w:rsidTr="00180FAE">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2.4</w:t>
            </w:r>
          </w:p>
        </w:tc>
        <w:tc>
          <w:tcPr>
            <w:tcW w:w="0" w:type="auto"/>
            <w:tcBorders>
              <w:top w:val="nil"/>
            </w:tcBorders>
            <w:vAlign w:val="center"/>
          </w:tcPr>
          <w:p w:rsidR="00180FAE" w:rsidRPr="005336E2" w:rsidRDefault="00180FAE" w:rsidP="00180FAE">
            <w:pPr>
              <w:spacing w:after="0" w:line="240" w:lineRule="auto"/>
              <w:rPr>
                <w:rFonts w:ascii="Times New Roman" w:hAnsi="Times New Roman" w:cs="Times New Roman"/>
                <w:b/>
                <w:sz w:val="24"/>
                <w:szCs w:val="24"/>
              </w:rPr>
            </w:pPr>
            <w:r w:rsidRPr="005336E2">
              <w:rPr>
                <w:rFonts w:ascii="Times New Roman" w:hAnsi="Times New Roman" w:cs="Times New Roman"/>
                <w:sz w:val="24"/>
                <w:szCs w:val="24"/>
              </w:rPr>
              <w:t>- птица</w:t>
            </w:r>
          </w:p>
        </w:tc>
        <w:tc>
          <w:tcPr>
            <w:tcW w:w="0" w:type="auto"/>
            <w:vMerge/>
            <w:vAlign w:val="center"/>
          </w:tcPr>
          <w:p w:rsidR="00180FAE" w:rsidRPr="005336E2" w:rsidRDefault="00180FAE" w:rsidP="00180FAE">
            <w:pPr>
              <w:spacing w:after="0" w:line="240" w:lineRule="auto"/>
              <w:jc w:val="center"/>
              <w:rPr>
                <w:rFonts w:ascii="Times New Roman" w:hAnsi="Times New Roman" w:cs="Times New Roman"/>
                <w:sz w:val="24"/>
                <w:szCs w:val="24"/>
              </w:rPr>
            </w:pPr>
          </w:p>
        </w:tc>
        <w:tc>
          <w:tcPr>
            <w:tcW w:w="0" w:type="auto"/>
            <w:tcBorders>
              <w:top w:val="nil"/>
            </w:tcBorders>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w:t>
            </w:r>
          </w:p>
        </w:tc>
      </w:tr>
      <w:tr w:rsidR="00180FAE" w:rsidRPr="005336E2" w:rsidTr="00180FAE">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3</w:t>
            </w:r>
          </w:p>
        </w:tc>
        <w:tc>
          <w:tcPr>
            <w:tcW w:w="0" w:type="auto"/>
            <w:vAlign w:val="center"/>
          </w:tcPr>
          <w:p w:rsidR="00180FAE" w:rsidRPr="005336E2" w:rsidRDefault="00180FAE" w:rsidP="00180FAE">
            <w:pPr>
              <w:spacing w:after="0" w:line="240" w:lineRule="auto"/>
              <w:rPr>
                <w:rFonts w:ascii="Times New Roman" w:hAnsi="Times New Roman" w:cs="Times New Roman"/>
                <w:sz w:val="24"/>
                <w:szCs w:val="24"/>
              </w:rPr>
            </w:pPr>
            <w:r w:rsidRPr="005336E2">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кВт ч в месяц на м</w:t>
            </w:r>
            <w:proofErr w:type="gramStart"/>
            <w:r w:rsidRPr="005336E2">
              <w:rPr>
                <w:rFonts w:ascii="Times New Roman" w:hAnsi="Times New Roman" w:cs="Times New Roman"/>
                <w:sz w:val="24"/>
                <w:szCs w:val="24"/>
                <w:vertAlign w:val="superscript"/>
              </w:rPr>
              <w:t>2</w:t>
            </w:r>
            <w:proofErr w:type="gramEnd"/>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0,34</w:t>
            </w:r>
          </w:p>
        </w:tc>
      </w:tr>
    </w:tbl>
    <w:p w:rsidR="00180FAE" w:rsidRPr="005336E2" w:rsidRDefault="00180FAE" w:rsidP="00180FAE">
      <w:pPr>
        <w:spacing w:after="0" w:line="240" w:lineRule="auto"/>
        <w:rPr>
          <w:rFonts w:ascii="Times New Roman" w:hAnsi="Times New Roman" w:cs="Times New Roman"/>
          <w:b/>
          <w:sz w:val="24"/>
          <w:szCs w:val="28"/>
        </w:rPr>
      </w:pPr>
      <w:r w:rsidRPr="005336E2">
        <w:rPr>
          <w:rFonts w:ascii="Times New Roman" w:hAnsi="Times New Roman" w:cs="Times New Roman"/>
          <w:b/>
          <w:sz w:val="24"/>
          <w:szCs w:val="24"/>
        </w:rPr>
        <w:br w:type="page"/>
      </w:r>
    </w:p>
    <w:p w:rsidR="00180FAE" w:rsidRPr="005336E2" w:rsidRDefault="00180FAE" w:rsidP="00180FAE">
      <w:pPr>
        <w:spacing w:after="0"/>
        <w:ind w:firstLine="851"/>
        <w:jc w:val="right"/>
        <w:rPr>
          <w:rFonts w:ascii="Times New Roman" w:hAnsi="Times New Roman" w:cs="Times New Roman"/>
          <w:b/>
          <w:sz w:val="24"/>
          <w:szCs w:val="24"/>
        </w:rPr>
      </w:pPr>
      <w:r w:rsidRPr="005336E2">
        <w:rPr>
          <w:rFonts w:ascii="Times New Roman" w:hAnsi="Times New Roman" w:cs="Times New Roman"/>
          <w:b/>
          <w:sz w:val="24"/>
          <w:szCs w:val="24"/>
        </w:rPr>
        <w:lastRenderedPageBreak/>
        <w:t>Приложение 7</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к «</w:t>
      </w:r>
      <w:r w:rsidRPr="005336E2">
        <w:rPr>
          <w:rStyle w:val="afffffffffff6"/>
          <w:rFonts w:ascii="Times New Roman" w:hAnsi="Times New Roman"/>
          <w:b w:val="0"/>
          <w:bCs/>
          <w:color w:val="auto"/>
          <w:sz w:val="24"/>
          <w:szCs w:val="24"/>
        </w:rPr>
        <w:t>Местным нормативам</w:t>
      </w:r>
    </w:p>
    <w:p w:rsidR="00180FAE" w:rsidRPr="005336E2" w:rsidRDefault="00180FAE" w:rsidP="00180FAE">
      <w:pPr>
        <w:spacing w:after="0"/>
        <w:ind w:firstLine="851"/>
        <w:jc w:val="right"/>
        <w:rPr>
          <w:rFonts w:ascii="Times New Roman" w:hAnsi="Times New Roman" w:cs="Times New Roman"/>
          <w:sz w:val="24"/>
          <w:szCs w:val="24"/>
        </w:rPr>
      </w:pPr>
      <w:r w:rsidRPr="005336E2">
        <w:rPr>
          <w:rStyle w:val="afffffffffff5"/>
          <w:rFonts w:ascii="Times New Roman" w:hAnsi="Times New Roman" w:cs="Times New Roman"/>
          <w:b w:val="0"/>
          <w:bCs/>
          <w:color w:val="auto"/>
          <w:sz w:val="24"/>
          <w:szCs w:val="24"/>
        </w:rPr>
        <w:t>градостроительного проектирования</w:t>
      </w:r>
    </w:p>
    <w:p w:rsidR="00180FAE" w:rsidRPr="005336E2" w:rsidRDefault="00180FAE" w:rsidP="00180FAE">
      <w:pPr>
        <w:spacing w:after="0"/>
        <w:ind w:left="160" w:firstLine="851"/>
        <w:jc w:val="right"/>
        <w:rPr>
          <w:rFonts w:ascii="Times New Roman" w:hAnsi="Times New Roman" w:cs="Times New Roman"/>
          <w:sz w:val="24"/>
          <w:szCs w:val="24"/>
        </w:rPr>
      </w:pPr>
      <w:proofErr w:type="spellStart"/>
      <w:r>
        <w:rPr>
          <w:rFonts w:ascii="Times New Roman" w:hAnsi="Times New Roman" w:cs="Times New Roman"/>
          <w:sz w:val="24"/>
          <w:szCs w:val="24"/>
        </w:rPr>
        <w:t>Елинского</w:t>
      </w:r>
      <w:proofErr w:type="spellEnd"/>
      <w:r w:rsidRPr="005336E2">
        <w:rPr>
          <w:rFonts w:ascii="Times New Roman" w:hAnsi="Times New Roman" w:cs="Times New Roman"/>
          <w:sz w:val="24"/>
          <w:szCs w:val="24"/>
        </w:rPr>
        <w:t xml:space="preserve"> сельского поселения</w:t>
      </w:r>
    </w:p>
    <w:p w:rsidR="00180FAE" w:rsidRPr="005336E2" w:rsidRDefault="00180FAE" w:rsidP="00180FAE">
      <w:pPr>
        <w:spacing w:after="0"/>
        <w:jc w:val="right"/>
        <w:rPr>
          <w:rStyle w:val="afffffffffff5"/>
          <w:rFonts w:ascii="Times New Roman" w:hAnsi="Times New Roman" w:cs="Times New Roman"/>
          <w:b w:val="0"/>
          <w:bCs/>
          <w:color w:val="auto"/>
          <w:sz w:val="24"/>
          <w:szCs w:val="24"/>
        </w:rPr>
      </w:pPr>
      <w:proofErr w:type="spellStart"/>
      <w:r w:rsidRPr="005336E2">
        <w:rPr>
          <w:rFonts w:ascii="Times New Roman" w:hAnsi="Times New Roman" w:cs="Times New Roman"/>
          <w:sz w:val="24"/>
          <w:szCs w:val="24"/>
        </w:rPr>
        <w:t>Онгудайского</w:t>
      </w:r>
      <w:proofErr w:type="spellEnd"/>
      <w:r w:rsidRPr="005336E2">
        <w:rPr>
          <w:rFonts w:ascii="Times New Roman" w:hAnsi="Times New Roman" w:cs="Times New Roman"/>
          <w:sz w:val="24"/>
          <w:szCs w:val="24"/>
        </w:rPr>
        <w:t xml:space="preserve"> района Республики Алтай</w:t>
      </w:r>
      <w:r w:rsidRPr="005336E2">
        <w:rPr>
          <w:rStyle w:val="afffffffffff5"/>
          <w:rFonts w:ascii="Times New Roman" w:hAnsi="Times New Roman" w:cs="Times New Roman"/>
          <w:b w:val="0"/>
          <w:bCs/>
          <w:color w:val="auto"/>
          <w:sz w:val="24"/>
          <w:szCs w:val="24"/>
        </w:rPr>
        <w:t>»</w:t>
      </w:r>
    </w:p>
    <w:p w:rsidR="00180FAE" w:rsidRPr="005336E2" w:rsidRDefault="00180FAE" w:rsidP="00180FAE">
      <w:pPr>
        <w:spacing w:after="0" w:line="240" w:lineRule="auto"/>
        <w:jc w:val="center"/>
        <w:rPr>
          <w:rFonts w:ascii="Times New Roman" w:hAnsi="Times New Roman" w:cs="Times New Roman"/>
        </w:rPr>
      </w:pPr>
    </w:p>
    <w:p w:rsidR="00180FAE" w:rsidRPr="005336E2" w:rsidRDefault="00180FAE" w:rsidP="00180FAE">
      <w:pPr>
        <w:spacing w:after="0" w:line="240" w:lineRule="auto"/>
        <w:jc w:val="center"/>
        <w:rPr>
          <w:rFonts w:ascii="Times New Roman" w:hAnsi="Times New Roman" w:cs="Times New Roman"/>
          <w:b/>
          <w:spacing w:val="2"/>
          <w:sz w:val="24"/>
          <w:szCs w:val="24"/>
          <w:shd w:val="clear" w:color="auto" w:fill="FFFFFF"/>
        </w:rPr>
      </w:pPr>
      <w:r w:rsidRPr="005336E2">
        <w:rPr>
          <w:rFonts w:ascii="Times New Roman" w:hAnsi="Times New Roman" w:cs="Times New Roman"/>
          <w:b/>
          <w:sz w:val="24"/>
          <w:szCs w:val="24"/>
        </w:rPr>
        <w:t>Н</w:t>
      </w:r>
      <w:r w:rsidRPr="005336E2">
        <w:rPr>
          <w:rFonts w:ascii="Times New Roman" w:hAnsi="Times New Roman" w:cs="Times New Roman"/>
          <w:b/>
          <w:spacing w:val="2"/>
          <w:sz w:val="24"/>
          <w:szCs w:val="24"/>
          <w:shd w:val="clear" w:color="auto" w:fill="FFFFFF"/>
        </w:rPr>
        <w:t>ормативы потребления коммунальной услуги по газоснабжению в жилых помещениях при использовании сжиженного углеводородного газа</w:t>
      </w:r>
      <w:r w:rsidRPr="005336E2">
        <w:rPr>
          <w:rStyle w:val="affffffffb"/>
          <w:rFonts w:ascii="Times New Roman" w:hAnsi="Times New Roman" w:cs="Times New Roman"/>
          <w:b/>
          <w:spacing w:val="2"/>
          <w:sz w:val="24"/>
          <w:szCs w:val="24"/>
          <w:shd w:val="clear" w:color="auto" w:fill="FFFFFF"/>
        </w:rPr>
        <w:footnoteReference w:id="9"/>
      </w:r>
    </w:p>
    <w:p w:rsidR="00180FAE" w:rsidRPr="005336E2" w:rsidRDefault="00180FAE" w:rsidP="00180FAE">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786"/>
        <w:gridCol w:w="2631"/>
        <w:gridCol w:w="1919"/>
      </w:tblGrid>
      <w:tr w:rsidR="00180FAE" w:rsidRPr="005336E2" w:rsidTr="00180FAE">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w:t>
            </w:r>
            <w:proofErr w:type="spellStart"/>
            <w:proofErr w:type="gramStart"/>
            <w:r w:rsidRPr="005336E2">
              <w:rPr>
                <w:rFonts w:ascii="Times New Roman" w:hAnsi="Times New Roman" w:cs="Times New Roman"/>
                <w:b/>
                <w:sz w:val="24"/>
                <w:szCs w:val="24"/>
              </w:rPr>
              <w:t>п</w:t>
            </w:r>
            <w:proofErr w:type="spellEnd"/>
            <w:proofErr w:type="gramEnd"/>
            <w:r w:rsidRPr="005336E2">
              <w:rPr>
                <w:rFonts w:ascii="Times New Roman" w:hAnsi="Times New Roman" w:cs="Times New Roman"/>
                <w:b/>
                <w:sz w:val="24"/>
                <w:szCs w:val="24"/>
              </w:rPr>
              <w:t>/</w:t>
            </w:r>
            <w:proofErr w:type="spellStart"/>
            <w:r w:rsidRPr="005336E2">
              <w:rPr>
                <w:rFonts w:ascii="Times New Roman" w:hAnsi="Times New Roman" w:cs="Times New Roman"/>
                <w:b/>
                <w:sz w:val="24"/>
                <w:szCs w:val="24"/>
              </w:rPr>
              <w:t>п</w:t>
            </w:r>
            <w:proofErr w:type="spellEnd"/>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Тип благоустройства</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Единица измерения</w:t>
            </w:r>
          </w:p>
        </w:tc>
        <w:tc>
          <w:tcPr>
            <w:tcW w:w="0" w:type="auto"/>
            <w:shd w:val="clear" w:color="auto" w:fill="D9D9D9"/>
            <w:vAlign w:val="center"/>
          </w:tcPr>
          <w:p w:rsidR="00180FAE" w:rsidRPr="005336E2" w:rsidRDefault="00180FAE" w:rsidP="00180FAE">
            <w:pPr>
              <w:spacing w:after="0" w:line="240" w:lineRule="auto"/>
              <w:jc w:val="center"/>
              <w:rPr>
                <w:rFonts w:ascii="Times New Roman" w:hAnsi="Times New Roman" w:cs="Times New Roman"/>
                <w:b/>
                <w:sz w:val="24"/>
                <w:szCs w:val="24"/>
              </w:rPr>
            </w:pPr>
            <w:r w:rsidRPr="005336E2">
              <w:rPr>
                <w:rFonts w:ascii="Times New Roman" w:hAnsi="Times New Roman" w:cs="Times New Roman"/>
                <w:b/>
                <w:sz w:val="24"/>
                <w:szCs w:val="24"/>
              </w:rPr>
              <w:t>Норматив п</w:t>
            </w:r>
            <w:r w:rsidRPr="005336E2">
              <w:rPr>
                <w:rFonts w:ascii="Times New Roman" w:hAnsi="Times New Roman" w:cs="Times New Roman"/>
                <w:b/>
                <w:sz w:val="24"/>
                <w:szCs w:val="24"/>
              </w:rPr>
              <w:t>о</w:t>
            </w:r>
            <w:r w:rsidRPr="005336E2">
              <w:rPr>
                <w:rFonts w:ascii="Times New Roman" w:hAnsi="Times New Roman" w:cs="Times New Roman"/>
                <w:b/>
                <w:sz w:val="24"/>
                <w:szCs w:val="24"/>
              </w:rPr>
              <w:t>требления</w:t>
            </w:r>
          </w:p>
        </w:tc>
      </w:tr>
      <w:tr w:rsidR="00180FAE" w:rsidRPr="005336E2" w:rsidTr="00180FAE">
        <w:tc>
          <w:tcPr>
            <w:tcW w:w="0" w:type="auto"/>
            <w:vAlign w:val="center"/>
          </w:tcPr>
          <w:p w:rsidR="00180FAE" w:rsidRPr="005336E2" w:rsidRDefault="00180FAE" w:rsidP="00180FAE">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180FAE" w:rsidRPr="005336E2" w:rsidRDefault="00180FAE" w:rsidP="00180FAE">
            <w:pPr>
              <w:shd w:val="clear" w:color="auto" w:fill="FFFFFF"/>
              <w:spacing w:after="0" w:line="240" w:lineRule="auto"/>
              <w:rPr>
                <w:rFonts w:ascii="Times New Roman" w:hAnsi="Times New Roman" w:cs="Times New Roman"/>
                <w:b/>
                <w:sz w:val="24"/>
                <w:szCs w:val="24"/>
              </w:rPr>
            </w:pPr>
            <w:r w:rsidRPr="005336E2">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 xml:space="preserve">Кг </w:t>
            </w:r>
            <w:proofErr w:type="gramStart"/>
            <w:r w:rsidRPr="005336E2">
              <w:rPr>
                <w:rFonts w:ascii="Times New Roman" w:hAnsi="Times New Roman" w:cs="Times New Roman"/>
                <w:sz w:val="24"/>
                <w:szCs w:val="24"/>
              </w:rPr>
              <w:t>на</w:t>
            </w:r>
            <w:proofErr w:type="gramEnd"/>
            <w:r w:rsidRPr="005336E2">
              <w:rPr>
                <w:rFonts w:ascii="Times New Roman" w:hAnsi="Times New Roman" w:cs="Times New Roman"/>
                <w:sz w:val="24"/>
                <w:szCs w:val="24"/>
              </w:rPr>
              <w:t xml:space="preserve"> чел в мес.</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6,97</w:t>
            </w:r>
          </w:p>
        </w:tc>
      </w:tr>
      <w:tr w:rsidR="00180FAE" w:rsidRPr="005336E2" w:rsidTr="00180FAE">
        <w:tc>
          <w:tcPr>
            <w:tcW w:w="0" w:type="auto"/>
            <w:vAlign w:val="center"/>
          </w:tcPr>
          <w:p w:rsidR="00180FAE" w:rsidRPr="005336E2" w:rsidRDefault="00180FAE" w:rsidP="00180FAE">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180FAE" w:rsidRPr="005336E2" w:rsidRDefault="00180FAE" w:rsidP="00180FAE">
            <w:pPr>
              <w:shd w:val="clear" w:color="auto" w:fill="FFFFFF"/>
              <w:spacing w:after="0" w:line="240" w:lineRule="auto"/>
              <w:rPr>
                <w:rFonts w:ascii="Times New Roman" w:hAnsi="Times New Roman" w:cs="Times New Roman"/>
                <w:b/>
                <w:sz w:val="24"/>
                <w:szCs w:val="24"/>
              </w:rPr>
            </w:pPr>
            <w:r w:rsidRPr="005336E2">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 xml:space="preserve">Кг </w:t>
            </w:r>
            <w:proofErr w:type="gramStart"/>
            <w:r w:rsidRPr="005336E2">
              <w:rPr>
                <w:rFonts w:ascii="Times New Roman" w:hAnsi="Times New Roman" w:cs="Times New Roman"/>
                <w:sz w:val="24"/>
                <w:szCs w:val="24"/>
              </w:rPr>
              <w:t>на</w:t>
            </w:r>
            <w:proofErr w:type="gramEnd"/>
            <w:r w:rsidRPr="005336E2">
              <w:rPr>
                <w:rFonts w:ascii="Times New Roman" w:hAnsi="Times New Roman" w:cs="Times New Roman"/>
                <w:sz w:val="24"/>
                <w:szCs w:val="24"/>
              </w:rPr>
              <w:t xml:space="preserve"> чел в месс.</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10,50</w:t>
            </w:r>
          </w:p>
        </w:tc>
      </w:tr>
      <w:tr w:rsidR="00180FAE" w:rsidRPr="005336E2" w:rsidTr="00180FAE">
        <w:tc>
          <w:tcPr>
            <w:tcW w:w="0" w:type="auto"/>
            <w:vAlign w:val="center"/>
          </w:tcPr>
          <w:p w:rsidR="00180FAE" w:rsidRPr="005336E2" w:rsidRDefault="00180FAE" w:rsidP="00180FAE">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180FAE" w:rsidRPr="005336E2" w:rsidRDefault="00180FAE" w:rsidP="00180FAE">
            <w:pPr>
              <w:shd w:val="clear" w:color="auto" w:fill="FFFFFF"/>
              <w:spacing w:after="0" w:line="240" w:lineRule="auto"/>
              <w:rPr>
                <w:rFonts w:ascii="Times New Roman" w:hAnsi="Times New Roman" w:cs="Times New Roman"/>
                <w:b/>
                <w:sz w:val="24"/>
                <w:szCs w:val="24"/>
              </w:rPr>
            </w:pPr>
            <w:r w:rsidRPr="005336E2">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b/>
                <w:sz w:val="24"/>
                <w:szCs w:val="24"/>
              </w:rPr>
            </w:pPr>
            <w:r w:rsidRPr="005336E2">
              <w:rPr>
                <w:rFonts w:ascii="Times New Roman" w:hAnsi="Times New Roman" w:cs="Times New Roman"/>
                <w:sz w:val="24"/>
                <w:szCs w:val="24"/>
              </w:rPr>
              <w:t xml:space="preserve">Кг </w:t>
            </w:r>
            <w:proofErr w:type="gramStart"/>
            <w:r w:rsidRPr="005336E2">
              <w:rPr>
                <w:rFonts w:ascii="Times New Roman" w:hAnsi="Times New Roman" w:cs="Times New Roman"/>
                <w:sz w:val="24"/>
                <w:szCs w:val="24"/>
              </w:rPr>
              <w:t>на</w:t>
            </w:r>
            <w:proofErr w:type="gramEnd"/>
            <w:r w:rsidRPr="005336E2">
              <w:rPr>
                <w:rFonts w:ascii="Times New Roman" w:hAnsi="Times New Roman" w:cs="Times New Roman"/>
                <w:sz w:val="24"/>
                <w:szCs w:val="24"/>
              </w:rPr>
              <w:t xml:space="preserve"> чел в месс.</w:t>
            </w:r>
          </w:p>
        </w:tc>
        <w:tc>
          <w:tcPr>
            <w:tcW w:w="0" w:type="auto"/>
            <w:vAlign w:val="center"/>
          </w:tcPr>
          <w:p w:rsidR="00180FAE" w:rsidRPr="005336E2"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17,01</w:t>
            </w:r>
          </w:p>
        </w:tc>
      </w:tr>
      <w:tr w:rsidR="00180FAE" w:rsidRPr="00497885" w:rsidTr="00180FAE">
        <w:tc>
          <w:tcPr>
            <w:tcW w:w="0" w:type="auto"/>
            <w:vAlign w:val="center"/>
          </w:tcPr>
          <w:p w:rsidR="00180FAE" w:rsidRPr="005336E2" w:rsidRDefault="00180FAE" w:rsidP="00180FAE">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180FAE" w:rsidRPr="005336E2" w:rsidRDefault="00180FAE" w:rsidP="00180FAE">
            <w:pPr>
              <w:shd w:val="clear" w:color="auto" w:fill="FFFFFF"/>
              <w:spacing w:after="0" w:line="240" w:lineRule="auto"/>
              <w:rPr>
                <w:rFonts w:ascii="Times New Roman" w:hAnsi="Times New Roman" w:cs="Times New Roman"/>
                <w:spacing w:val="2"/>
                <w:sz w:val="24"/>
                <w:szCs w:val="24"/>
                <w:shd w:val="clear" w:color="auto" w:fill="FFFFFF"/>
              </w:rPr>
            </w:pPr>
            <w:r w:rsidRPr="005336E2">
              <w:rPr>
                <w:rFonts w:ascii="Times New Roman" w:hAnsi="Times New Roman" w:cs="Times New Roman"/>
                <w:spacing w:val="2"/>
                <w:sz w:val="24"/>
                <w:szCs w:val="24"/>
                <w:shd w:val="clear" w:color="auto" w:fill="FFFFFF"/>
              </w:rPr>
              <w:t>Отопление жилых помещений при отсутс</w:t>
            </w:r>
            <w:r w:rsidRPr="005336E2">
              <w:rPr>
                <w:rFonts w:ascii="Times New Roman" w:hAnsi="Times New Roman" w:cs="Times New Roman"/>
                <w:spacing w:val="2"/>
                <w:sz w:val="24"/>
                <w:szCs w:val="24"/>
                <w:shd w:val="clear" w:color="auto" w:fill="FFFFFF"/>
              </w:rPr>
              <w:t>т</w:t>
            </w:r>
            <w:r w:rsidRPr="005336E2">
              <w:rPr>
                <w:rFonts w:ascii="Times New Roman" w:hAnsi="Times New Roman" w:cs="Times New Roman"/>
                <w:spacing w:val="2"/>
                <w:sz w:val="24"/>
                <w:szCs w:val="24"/>
                <w:shd w:val="clear" w:color="auto" w:fill="FFFFFF"/>
              </w:rPr>
              <w:t>вии централизованной системы отопления</w:t>
            </w:r>
          </w:p>
        </w:tc>
        <w:tc>
          <w:tcPr>
            <w:tcW w:w="0" w:type="auto"/>
            <w:vAlign w:val="center"/>
          </w:tcPr>
          <w:p w:rsidR="00180FAE" w:rsidRPr="005336E2" w:rsidRDefault="00180FAE" w:rsidP="00180FAE">
            <w:pPr>
              <w:shd w:val="clear" w:color="auto" w:fill="FFFFFF"/>
              <w:spacing w:after="0" w:line="240" w:lineRule="auto"/>
              <w:jc w:val="center"/>
              <w:rPr>
                <w:rFonts w:ascii="Times New Roman" w:hAnsi="Times New Roman" w:cs="Times New Roman"/>
                <w:sz w:val="24"/>
                <w:szCs w:val="24"/>
              </w:rPr>
            </w:pPr>
            <w:r w:rsidRPr="005336E2">
              <w:rPr>
                <w:rFonts w:ascii="Times New Roman" w:hAnsi="Times New Roman" w:cs="Times New Roman"/>
                <w:spacing w:val="2"/>
                <w:sz w:val="24"/>
                <w:szCs w:val="24"/>
                <w:shd w:val="clear" w:color="auto" w:fill="FFFFFF"/>
              </w:rPr>
              <w:t>Кг на 1 м</w:t>
            </w:r>
            <w:proofErr w:type="gramStart"/>
            <w:r w:rsidRPr="005336E2">
              <w:rPr>
                <w:rFonts w:ascii="Times New Roman" w:hAnsi="Times New Roman" w:cs="Times New Roman"/>
                <w:spacing w:val="2"/>
                <w:sz w:val="24"/>
                <w:szCs w:val="24"/>
                <w:shd w:val="clear" w:color="auto" w:fill="FFFFFF"/>
                <w:vertAlign w:val="superscript"/>
              </w:rPr>
              <w:t>2</w:t>
            </w:r>
            <w:proofErr w:type="gramEnd"/>
            <w:r w:rsidRPr="005336E2">
              <w:rPr>
                <w:rFonts w:ascii="Times New Roman" w:hAnsi="Times New Roman" w:cs="Times New Roman"/>
                <w:spacing w:val="2"/>
                <w:sz w:val="24"/>
                <w:szCs w:val="24"/>
                <w:shd w:val="clear" w:color="auto" w:fill="FFFFFF"/>
              </w:rPr>
              <w:t xml:space="preserve"> общей пл</w:t>
            </w:r>
            <w:r w:rsidRPr="005336E2">
              <w:rPr>
                <w:rFonts w:ascii="Times New Roman" w:hAnsi="Times New Roman" w:cs="Times New Roman"/>
                <w:spacing w:val="2"/>
                <w:sz w:val="24"/>
                <w:szCs w:val="24"/>
                <w:shd w:val="clear" w:color="auto" w:fill="FFFFFF"/>
              </w:rPr>
              <w:t>о</w:t>
            </w:r>
            <w:r w:rsidRPr="005336E2">
              <w:rPr>
                <w:rFonts w:ascii="Times New Roman" w:hAnsi="Times New Roman" w:cs="Times New Roman"/>
                <w:spacing w:val="2"/>
                <w:sz w:val="24"/>
                <w:szCs w:val="24"/>
                <w:shd w:val="clear" w:color="auto" w:fill="FFFFFF"/>
              </w:rPr>
              <w:t>щади жилых помещ</w:t>
            </w:r>
            <w:r w:rsidRPr="005336E2">
              <w:rPr>
                <w:rFonts w:ascii="Times New Roman" w:hAnsi="Times New Roman" w:cs="Times New Roman"/>
                <w:spacing w:val="2"/>
                <w:sz w:val="24"/>
                <w:szCs w:val="24"/>
                <w:shd w:val="clear" w:color="auto" w:fill="FFFFFF"/>
              </w:rPr>
              <w:t>е</w:t>
            </w:r>
            <w:r w:rsidRPr="005336E2">
              <w:rPr>
                <w:rFonts w:ascii="Times New Roman" w:hAnsi="Times New Roman" w:cs="Times New Roman"/>
                <w:spacing w:val="2"/>
                <w:sz w:val="24"/>
                <w:szCs w:val="24"/>
                <w:shd w:val="clear" w:color="auto" w:fill="FFFFFF"/>
              </w:rPr>
              <w:t>ний в месяц</w:t>
            </w:r>
          </w:p>
        </w:tc>
        <w:tc>
          <w:tcPr>
            <w:tcW w:w="0" w:type="auto"/>
            <w:vAlign w:val="center"/>
          </w:tcPr>
          <w:p w:rsidR="00180FAE" w:rsidRPr="00497885" w:rsidRDefault="00180FAE" w:rsidP="00180FAE">
            <w:pPr>
              <w:spacing w:after="0" w:line="240" w:lineRule="auto"/>
              <w:jc w:val="center"/>
              <w:rPr>
                <w:rFonts w:ascii="Times New Roman" w:hAnsi="Times New Roman" w:cs="Times New Roman"/>
                <w:sz w:val="24"/>
                <w:szCs w:val="24"/>
              </w:rPr>
            </w:pPr>
            <w:r w:rsidRPr="005336E2">
              <w:rPr>
                <w:rFonts w:ascii="Times New Roman" w:hAnsi="Times New Roman" w:cs="Times New Roman"/>
                <w:sz w:val="24"/>
                <w:szCs w:val="24"/>
              </w:rPr>
              <w:t>4,32</w:t>
            </w:r>
          </w:p>
        </w:tc>
      </w:tr>
    </w:tbl>
    <w:p w:rsidR="00180FAE" w:rsidRPr="00497885" w:rsidRDefault="00180FAE" w:rsidP="00180FAE">
      <w:pPr>
        <w:spacing w:after="0" w:line="240" w:lineRule="auto"/>
        <w:rPr>
          <w:rFonts w:ascii="Times New Roman" w:eastAsiaTheme="majorEastAsia" w:hAnsi="Times New Roman" w:cs="Times New Roman"/>
          <w:b/>
          <w:bCs/>
          <w:sz w:val="24"/>
          <w:szCs w:val="24"/>
        </w:rPr>
      </w:pPr>
    </w:p>
    <w:p w:rsidR="00180FAE" w:rsidRPr="00497885" w:rsidRDefault="00180FAE" w:rsidP="00180FAE">
      <w:pPr>
        <w:spacing w:after="0" w:line="240" w:lineRule="auto"/>
        <w:rPr>
          <w:rFonts w:ascii="Times New Roman" w:eastAsiaTheme="majorEastAsia" w:hAnsi="Times New Roman" w:cs="Times New Roman"/>
          <w:b/>
          <w:bCs/>
          <w:sz w:val="24"/>
          <w:szCs w:val="24"/>
        </w:rPr>
      </w:pPr>
    </w:p>
    <w:p w:rsidR="0037443E" w:rsidRPr="00142599" w:rsidRDefault="0037443E" w:rsidP="00180FAE">
      <w:pPr>
        <w:rPr>
          <w:rFonts w:ascii="Times New Roman" w:eastAsiaTheme="majorEastAsia" w:hAnsi="Times New Roman" w:cs="Times New Roman"/>
          <w:b/>
          <w:bCs/>
          <w:sz w:val="24"/>
          <w:szCs w:val="24"/>
        </w:rPr>
      </w:pPr>
    </w:p>
    <w:sectPr w:rsidR="0037443E" w:rsidRPr="00142599"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72" w:rsidRDefault="006D4B72" w:rsidP="005E4544">
      <w:pPr>
        <w:spacing w:after="0" w:line="240" w:lineRule="auto"/>
      </w:pPr>
      <w:r>
        <w:separator/>
      </w:r>
    </w:p>
  </w:endnote>
  <w:endnote w:type="continuationSeparator" w:id="0">
    <w:p w:rsidR="006D4B72" w:rsidRDefault="006D4B72"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JournalRub">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AE" w:rsidRDefault="00180FAE" w:rsidP="007A58A4">
    <w:pPr>
      <w:pStyle w:val="a9"/>
      <w:pBdr>
        <w:top w:val="thinThickSmallGap" w:sz="24" w:space="1" w:color="622423" w:themeColor="accent2" w:themeShade="7F"/>
      </w:pBdr>
      <w:jc w:val="center"/>
    </w:pPr>
    <w:fldSimple w:instr=" PAGE   \* MERGEFORMAT ">
      <w:r w:rsidR="00321F51">
        <w:rPr>
          <w:noProof/>
        </w:rPr>
        <w:t>2</w:t>
      </w:r>
    </w:fldSimple>
  </w:p>
  <w:p w:rsidR="00180FAE" w:rsidRPr="000629E4" w:rsidRDefault="00180FAE"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AE" w:rsidRDefault="00180FAE" w:rsidP="00F10756">
    <w:pPr>
      <w:pStyle w:val="a9"/>
      <w:pBdr>
        <w:top w:val="thinThickSmallGap" w:sz="24" w:space="1" w:color="622423" w:themeColor="accent2" w:themeShade="7F"/>
      </w:pBdr>
      <w:jc w:val="center"/>
    </w:pPr>
  </w:p>
  <w:p w:rsidR="00180FAE" w:rsidRDefault="00180FAE"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180FAE" w:rsidRDefault="00180FA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AE" w:rsidRPr="000629E4" w:rsidRDefault="00180FAE"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AE" w:rsidRDefault="00180FAE"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180FAE" w:rsidRDefault="00180FAE">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AE" w:rsidRPr="000629E4" w:rsidRDefault="00180FAE"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AE" w:rsidRPr="000629E4" w:rsidRDefault="00180FAE"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72" w:rsidRDefault="006D4B72" w:rsidP="005E4544">
      <w:pPr>
        <w:spacing w:after="0" w:line="240" w:lineRule="auto"/>
      </w:pPr>
      <w:r>
        <w:separator/>
      </w:r>
    </w:p>
  </w:footnote>
  <w:footnote w:type="continuationSeparator" w:id="0">
    <w:p w:rsidR="006D4B72" w:rsidRDefault="006D4B72" w:rsidP="005E4544">
      <w:pPr>
        <w:spacing w:after="0" w:line="240" w:lineRule="auto"/>
      </w:pPr>
      <w:r>
        <w:continuationSeparator/>
      </w:r>
    </w:p>
  </w:footnote>
  <w:footnote w:id="1">
    <w:p w:rsidR="00180FAE" w:rsidRDefault="00180FAE">
      <w:pPr>
        <w:pStyle w:val="affffffff9"/>
      </w:pPr>
      <w:r>
        <w:rPr>
          <w:rStyle w:val="affffffffb"/>
        </w:rPr>
        <w:footnoteRef/>
      </w:r>
      <w:r>
        <w:t xml:space="preserve"> См. приложение 3 к настоящим Нормативам</w:t>
      </w:r>
    </w:p>
  </w:footnote>
  <w:footnote w:id="2">
    <w:p w:rsidR="00180FAE" w:rsidRDefault="00180FAE" w:rsidP="00275B33">
      <w:pPr>
        <w:pStyle w:val="affffffff9"/>
      </w:pPr>
      <w:r>
        <w:rPr>
          <w:rStyle w:val="affffffffb"/>
        </w:rPr>
        <w:footnoteRef/>
      </w:r>
      <w:r>
        <w:t xml:space="preserve"> СУГ – сжиженный углеводородный газ</w:t>
      </w:r>
    </w:p>
  </w:footnote>
  <w:footnote w:id="3">
    <w:p w:rsidR="00180FAE" w:rsidRDefault="00180FAE" w:rsidP="00180FAE">
      <w:pPr>
        <w:pStyle w:val="affffffff9"/>
      </w:pPr>
      <w:r>
        <w:rPr>
          <w:rStyle w:val="affffffffb"/>
        </w:rPr>
        <w:footnoteRef/>
      </w:r>
      <w:r>
        <w:t xml:space="preserve"> Данные на 2013 г.</w:t>
      </w:r>
    </w:p>
  </w:footnote>
  <w:footnote w:id="4">
    <w:p w:rsidR="00180FAE" w:rsidRPr="0012773E" w:rsidRDefault="00180FAE" w:rsidP="00180FA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w:t>
      </w:r>
      <w:r w:rsidRPr="0012773E">
        <w:rPr>
          <w:rFonts w:ascii="Times New Roman" w:hAnsi="Times New Roman" w:cs="Times New Roman"/>
          <w:sz w:val="20"/>
        </w:rPr>
        <w:t>с</w:t>
      </w:r>
      <w:r w:rsidRPr="0012773E">
        <w:rPr>
          <w:rFonts w:ascii="Times New Roman" w:hAnsi="Times New Roman" w:cs="Times New Roman"/>
          <w:sz w:val="20"/>
        </w:rPr>
        <w:t>ловий территории и степени благоустройства.</w:t>
      </w:r>
    </w:p>
    <w:p w:rsidR="00180FAE" w:rsidRDefault="00180FAE" w:rsidP="00180FAE">
      <w:pPr>
        <w:pStyle w:val="affffffff9"/>
      </w:pPr>
    </w:p>
  </w:footnote>
  <w:footnote w:id="5">
    <w:p w:rsidR="00180FAE" w:rsidRPr="0078131B" w:rsidRDefault="00180FAE" w:rsidP="00180FAE">
      <w:pPr>
        <w:pStyle w:val="affffffff9"/>
      </w:pPr>
      <w:r w:rsidRPr="0078131B">
        <w:rPr>
          <w:rStyle w:val="affffffffb"/>
        </w:rPr>
        <w:footnoteRef/>
      </w:r>
      <w:r w:rsidRPr="0078131B">
        <w:t xml:space="preserve"> Здесь и далее дается вместимость одного здания</w:t>
      </w:r>
    </w:p>
  </w:footnote>
  <w:footnote w:id="6">
    <w:p w:rsidR="00180FAE" w:rsidRDefault="00180FAE" w:rsidP="00180FAE">
      <w:pPr>
        <w:pStyle w:val="16"/>
        <w:shd w:val="clear" w:color="auto" w:fill="FFFFFF"/>
        <w:spacing w:before="0"/>
        <w:textAlignment w:val="baseline"/>
      </w:pPr>
      <w:r>
        <w:rPr>
          <w:rStyle w:val="affffffffb"/>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7">
    <w:p w:rsidR="00180FAE" w:rsidRPr="0035557B" w:rsidRDefault="00180FAE" w:rsidP="00180FAE">
      <w:pPr>
        <w:pStyle w:val="16"/>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В таблице приведены показатели в соответствии с Приказом Комитета по тарифам Республики Алтай от 18.08.2016 №30/1 (</w:t>
      </w:r>
      <w:r w:rsidRPr="0035557B">
        <w:rPr>
          <w:rFonts w:ascii="Times New Roman" w:hAnsi="Times New Roman" w:cs="Times New Roman"/>
          <w:b w:val="0"/>
          <w:color w:val="auto"/>
          <w:spacing w:val="2"/>
          <w:sz w:val="20"/>
          <w:szCs w:val="20"/>
        </w:rPr>
        <w:t>с изменениями на: 10.07.2017 г.</w:t>
      </w:r>
      <w:r w:rsidRPr="0035557B">
        <w:rPr>
          <w:rFonts w:ascii="Times New Roman" w:hAnsi="Times New Roman" w:cs="Times New Roman"/>
          <w:b w:val="0"/>
          <w:color w:val="auto"/>
          <w:sz w:val="20"/>
          <w:szCs w:val="20"/>
        </w:rPr>
        <w:t>)</w:t>
      </w:r>
    </w:p>
  </w:footnote>
  <w:footnote w:id="8">
    <w:p w:rsidR="00180FAE" w:rsidRDefault="00180FAE" w:rsidP="00180FAE">
      <w:pPr>
        <w:pStyle w:val="affffffff9"/>
        <w:ind w:left="0"/>
      </w:pPr>
      <w:r>
        <w:rPr>
          <w:rStyle w:val="affffffffb"/>
        </w:rPr>
        <w:footnoteRef/>
      </w:r>
      <w:r>
        <w:t xml:space="preserve"> </w:t>
      </w:r>
      <w:r w:rsidRPr="009A597D">
        <w:t>В</w:t>
      </w:r>
      <w:r>
        <w:t xml:space="preserve"> таблице приведены показатели в</w:t>
      </w:r>
      <w:r w:rsidRPr="009A597D">
        <w:t xml:space="preserve"> соответствии </w:t>
      </w:r>
      <w:r>
        <w:t>с Приказом Комитета по тарифам Республики Алтай от 07.04.2014 года № 7/1</w:t>
      </w:r>
    </w:p>
  </w:footnote>
  <w:footnote w:id="9">
    <w:p w:rsidR="00180FAE" w:rsidRPr="00C132E9" w:rsidRDefault="00180FAE" w:rsidP="00180FAE">
      <w:pPr>
        <w:pStyle w:val="16"/>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w:t>
      </w:r>
      <w:r w:rsidRPr="00C132E9">
        <w:rPr>
          <w:rFonts w:ascii="Times New Roman" w:hAnsi="Times New Roman" w:cs="Times New Roman"/>
          <w:b w:val="0"/>
          <w:color w:val="auto"/>
          <w:spacing w:val="2"/>
          <w:sz w:val="20"/>
          <w:szCs w:val="20"/>
          <w:shd w:val="clear" w:color="auto" w:fill="FFFFFF"/>
        </w:rPr>
        <w:t>е</w:t>
      </w:r>
      <w:r w:rsidRPr="00C132E9">
        <w:rPr>
          <w:rFonts w:ascii="Times New Roman" w:hAnsi="Times New Roman" w:cs="Times New Roman"/>
          <w:b w:val="0"/>
          <w:color w:val="auto"/>
          <w:spacing w:val="2"/>
          <w:sz w:val="20"/>
          <w:szCs w:val="20"/>
          <w:shd w:val="clear" w:color="auto" w:fill="FFFFFF"/>
        </w:rPr>
        <w:t>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AE" w:rsidRPr="0037443E" w:rsidRDefault="00180FAE"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AE" w:rsidRPr="0037443E" w:rsidRDefault="00180FAE"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AE" w:rsidRPr="00D25B7C" w:rsidRDefault="00180FAE"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ED3828"/>
    <w:multiLevelType w:val="hybridMultilevel"/>
    <w:tmpl w:val="4F84CB9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7">
    <w:nsid w:val="069250D4"/>
    <w:multiLevelType w:val="hybridMultilevel"/>
    <w:tmpl w:val="A4E2129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9">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0">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1">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3">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5">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4963EF"/>
    <w:multiLevelType w:val="hybridMultilevel"/>
    <w:tmpl w:val="1732559E"/>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9D5E5A"/>
    <w:multiLevelType w:val="hybridMultilevel"/>
    <w:tmpl w:val="CAE6531A"/>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1D014E"/>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2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4">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5">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4685042"/>
    <w:multiLevelType w:val="hybridMultilevel"/>
    <w:tmpl w:val="89D058B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0">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1">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5">
    <w:nsid w:val="33E93BF6"/>
    <w:multiLevelType w:val="hybridMultilevel"/>
    <w:tmpl w:val="19E8264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5D028EF"/>
    <w:multiLevelType w:val="multilevel"/>
    <w:tmpl w:val="8878CCB0"/>
    <w:lvl w:ilvl="0">
      <w:start w:val="1"/>
      <w:numFmt w:val="decimal"/>
      <w:pStyle w:val="10"/>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41">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42">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43">
    <w:nsid w:val="3D1C2EA7"/>
    <w:multiLevelType w:val="hybridMultilevel"/>
    <w:tmpl w:val="E3549766"/>
    <w:styleLink w:val="11"/>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6">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7">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46277C69"/>
    <w:multiLevelType w:val="hybridMultilevel"/>
    <w:tmpl w:val="21946EA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649201D"/>
    <w:multiLevelType w:val="hybridMultilevel"/>
    <w:tmpl w:val="020254E0"/>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A0D1CDE"/>
    <w:multiLevelType w:val="hybridMultilevel"/>
    <w:tmpl w:val="46942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4">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8">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9">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60">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174B6A"/>
    <w:multiLevelType w:val="hybridMultilevel"/>
    <w:tmpl w:val="E3EEBC3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4">
    <w:nsid w:val="54E92866"/>
    <w:multiLevelType w:val="hybridMultilevel"/>
    <w:tmpl w:val="2BEC7860"/>
    <w:lvl w:ilvl="0" w:tplc="FFFFFFFF">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5C95840"/>
    <w:multiLevelType w:val="hybridMultilevel"/>
    <w:tmpl w:val="6D0E2E04"/>
    <w:lvl w:ilvl="0" w:tplc="48069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9">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1">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FC12BDA"/>
    <w:multiLevelType w:val="hybridMultilevel"/>
    <w:tmpl w:val="03CE4F9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0B830FF"/>
    <w:multiLevelType w:val="hybridMultilevel"/>
    <w:tmpl w:val="CCC097D4"/>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75">
    <w:nsid w:val="691F132C"/>
    <w:multiLevelType w:val="hybridMultilevel"/>
    <w:tmpl w:val="56F43FAA"/>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0">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DFD586D"/>
    <w:multiLevelType w:val="hybridMultilevel"/>
    <w:tmpl w:val="0A001A82"/>
    <w:lvl w:ilvl="0" w:tplc="5C7C646C">
      <w:start w:val="1"/>
      <w:numFmt w:val="decimal"/>
      <w:pStyle w:val="13"/>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83">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84">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76C541EE"/>
    <w:multiLevelType w:val="hybridMultilevel"/>
    <w:tmpl w:val="DF64C174"/>
    <w:styleLink w:val="11111151"/>
    <w:lvl w:ilvl="0" w:tplc="095A018C">
      <w:start w:val="1"/>
      <w:numFmt w:val="decimal"/>
      <w:pStyle w:val="15"/>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86">
    <w:nsid w:val="795E6F60"/>
    <w:multiLevelType w:val="hybridMultilevel"/>
    <w:tmpl w:val="E8BE8778"/>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83"/>
  </w:num>
  <w:num w:numId="4">
    <w:abstractNumId w:val="48"/>
  </w:num>
  <w:num w:numId="5">
    <w:abstractNumId w:val="12"/>
  </w:num>
  <w:num w:numId="6">
    <w:abstractNumId w:val="78"/>
  </w:num>
  <w:num w:numId="7">
    <w:abstractNumId w:val="84"/>
  </w:num>
  <w:num w:numId="8">
    <w:abstractNumId w:val="88"/>
  </w:num>
  <w:num w:numId="9">
    <w:abstractNumId w:val="42"/>
  </w:num>
  <w:num w:numId="10">
    <w:abstractNumId w:val="74"/>
  </w:num>
  <w:num w:numId="11">
    <w:abstractNumId w:val="68"/>
  </w:num>
  <w:num w:numId="12">
    <w:abstractNumId w:val="59"/>
  </w:num>
  <w:num w:numId="13">
    <w:abstractNumId w:val="14"/>
  </w:num>
  <w:num w:numId="14">
    <w:abstractNumId w:val="71"/>
  </w:num>
  <w:num w:numId="15">
    <w:abstractNumId w:val="82"/>
  </w:num>
  <w:num w:numId="16">
    <w:abstractNumId w:val="29"/>
  </w:num>
  <w:num w:numId="17">
    <w:abstractNumId w:val="46"/>
  </w:num>
  <w:num w:numId="18">
    <w:abstractNumId w:val="0"/>
  </w:num>
  <w:num w:numId="19">
    <w:abstractNumId w:val="69"/>
  </w:num>
  <w:num w:numId="20">
    <w:abstractNumId w:val="56"/>
  </w:num>
  <w:num w:numId="21">
    <w:abstractNumId w:val="5"/>
  </w:num>
  <w:num w:numId="22">
    <w:abstractNumId w:val="22"/>
  </w:num>
  <w:num w:numId="23">
    <w:abstractNumId w:val="45"/>
  </w:num>
  <w:num w:numId="24">
    <w:abstractNumId w:val="43"/>
  </w:num>
  <w:num w:numId="25">
    <w:abstractNumId w:val="21"/>
  </w:num>
  <w:num w:numId="26">
    <w:abstractNumId w:val="38"/>
  </w:num>
  <w:num w:numId="27">
    <w:abstractNumId w:val="63"/>
  </w:num>
  <w:num w:numId="28">
    <w:abstractNumId w:val="76"/>
  </w:num>
  <w:num w:numId="29">
    <w:abstractNumId w:val="24"/>
  </w:num>
  <w:num w:numId="30">
    <w:abstractNumId w:val="47"/>
  </w:num>
  <w:num w:numId="31">
    <w:abstractNumId w:val="57"/>
  </w:num>
  <w:num w:numId="32">
    <w:abstractNumId w:val="53"/>
  </w:num>
  <w:num w:numId="33">
    <w:abstractNumId w:val="8"/>
  </w:num>
  <w:num w:numId="34">
    <w:abstractNumId w:val="10"/>
  </w:num>
  <w:num w:numId="35">
    <w:abstractNumId w:val="70"/>
  </w:num>
  <w:num w:numId="36">
    <w:abstractNumId w:val="3"/>
  </w:num>
  <w:num w:numId="37">
    <w:abstractNumId w:val="55"/>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51"/>
  </w:num>
  <w:num w:numId="47">
    <w:abstractNumId w:val="54"/>
  </w:num>
  <w:num w:numId="48">
    <w:abstractNumId w:val="58"/>
  </w:num>
  <w:num w:numId="49">
    <w:abstractNumId w:val="23"/>
  </w:num>
  <w:num w:numId="50">
    <w:abstractNumId w:val="77"/>
  </w:num>
  <w:num w:numId="51">
    <w:abstractNumId w:val="89"/>
  </w:num>
  <w:num w:numId="52">
    <w:abstractNumId w:val="25"/>
  </w:num>
  <w:num w:numId="53">
    <w:abstractNumId w:val="31"/>
  </w:num>
  <w:num w:numId="54">
    <w:abstractNumId w:val="67"/>
  </w:num>
  <w:num w:numId="55">
    <w:abstractNumId w:val="41"/>
  </w:num>
  <w:num w:numId="56">
    <w:abstractNumId w:val="6"/>
  </w:num>
  <w:num w:numId="57">
    <w:abstractNumId w:val="60"/>
  </w:num>
  <w:num w:numId="58">
    <w:abstractNumId w:val="85"/>
  </w:num>
  <w:num w:numId="59">
    <w:abstractNumId w:val="30"/>
  </w:num>
  <w:num w:numId="60">
    <w:abstractNumId w:val="66"/>
  </w:num>
  <w:num w:numId="61">
    <w:abstractNumId w:val="80"/>
  </w:num>
  <w:num w:numId="62">
    <w:abstractNumId w:val="87"/>
  </w:num>
  <w:num w:numId="63">
    <w:abstractNumId w:val="79"/>
  </w:num>
  <w:num w:numId="64">
    <w:abstractNumId w:val="15"/>
  </w:num>
  <w:num w:numId="65">
    <w:abstractNumId w:val="39"/>
  </w:num>
  <w:num w:numId="66">
    <w:abstractNumId w:val="19"/>
  </w:num>
  <w:num w:numId="67">
    <w:abstractNumId w:val="62"/>
  </w:num>
  <w:num w:numId="68">
    <w:abstractNumId w:val="11"/>
  </w:num>
  <w:num w:numId="69">
    <w:abstractNumId w:val="26"/>
  </w:num>
  <w:num w:numId="70">
    <w:abstractNumId w:val="18"/>
  </w:num>
  <w:num w:numId="71">
    <w:abstractNumId w:val="36"/>
  </w:num>
  <w:num w:numId="72">
    <w:abstractNumId w:val="33"/>
  </w:num>
  <w:num w:numId="73">
    <w:abstractNumId w:val="28"/>
  </w:num>
  <w:num w:numId="74">
    <w:abstractNumId w:val="16"/>
  </w:num>
  <w:num w:numId="75">
    <w:abstractNumId w:val="4"/>
  </w:num>
  <w:num w:numId="76">
    <w:abstractNumId w:val="27"/>
  </w:num>
  <w:num w:numId="77">
    <w:abstractNumId w:val="65"/>
  </w:num>
  <w:num w:numId="78">
    <w:abstractNumId w:val="50"/>
  </w:num>
  <w:num w:numId="79">
    <w:abstractNumId w:val="17"/>
  </w:num>
  <w:num w:numId="80">
    <w:abstractNumId w:val="86"/>
  </w:num>
  <w:num w:numId="81">
    <w:abstractNumId w:val="49"/>
  </w:num>
  <w:num w:numId="82">
    <w:abstractNumId w:val="75"/>
  </w:num>
  <w:num w:numId="83">
    <w:abstractNumId w:val="35"/>
  </w:num>
  <w:num w:numId="84">
    <w:abstractNumId w:val="61"/>
  </w:num>
  <w:num w:numId="85">
    <w:abstractNumId w:val="7"/>
  </w:num>
  <w:num w:numId="86">
    <w:abstractNumId w:val="72"/>
  </w:num>
  <w:num w:numId="87">
    <w:abstractNumId w:val="73"/>
  </w:num>
  <w:num w:numId="88">
    <w:abstractNumId w:val="52"/>
  </w:num>
  <w:num w:numId="89">
    <w:abstractNumId w:val="6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autoHyphenation/>
  <w:drawingGridHorizontalSpacing w:val="110"/>
  <w:displayHorizontalDrawingGridEvery w:val="2"/>
  <w:characterSpacingControl w:val="doNotCompress"/>
  <w:hdrShapeDefaults>
    <o:shapedefaults v:ext="edit" spidmax="130050">
      <o:colormenu v:ext="edit" fillcolor="none"/>
    </o:shapedefaults>
  </w:hdrShapeDefaults>
  <w:footnotePr>
    <w:footnote w:id="-1"/>
    <w:footnote w:id="0"/>
  </w:footnotePr>
  <w:endnotePr>
    <w:endnote w:id="-1"/>
    <w:endnote w:id="0"/>
  </w:endnotePr>
  <w:compat/>
  <w:rsids>
    <w:rsidRoot w:val="008E4740"/>
    <w:rsid w:val="00000A20"/>
    <w:rsid w:val="000045B8"/>
    <w:rsid w:val="0001025A"/>
    <w:rsid w:val="00010BD1"/>
    <w:rsid w:val="00010DD6"/>
    <w:rsid w:val="00013C0C"/>
    <w:rsid w:val="000160A9"/>
    <w:rsid w:val="00022DAC"/>
    <w:rsid w:val="00024A3E"/>
    <w:rsid w:val="0002507C"/>
    <w:rsid w:val="00025414"/>
    <w:rsid w:val="000257A5"/>
    <w:rsid w:val="0002792C"/>
    <w:rsid w:val="00030CFB"/>
    <w:rsid w:val="00031C6E"/>
    <w:rsid w:val="00032F01"/>
    <w:rsid w:val="00034B5E"/>
    <w:rsid w:val="000351B7"/>
    <w:rsid w:val="00037DA9"/>
    <w:rsid w:val="00043109"/>
    <w:rsid w:val="0004327E"/>
    <w:rsid w:val="00043D0C"/>
    <w:rsid w:val="0004487E"/>
    <w:rsid w:val="00045524"/>
    <w:rsid w:val="00050B52"/>
    <w:rsid w:val="0005492C"/>
    <w:rsid w:val="00057AEF"/>
    <w:rsid w:val="00060DE7"/>
    <w:rsid w:val="00061D53"/>
    <w:rsid w:val="000629E4"/>
    <w:rsid w:val="00062F74"/>
    <w:rsid w:val="000652EB"/>
    <w:rsid w:val="00065BB7"/>
    <w:rsid w:val="000661CA"/>
    <w:rsid w:val="00066E8B"/>
    <w:rsid w:val="00070D9E"/>
    <w:rsid w:val="00073A4D"/>
    <w:rsid w:val="00074201"/>
    <w:rsid w:val="000763D3"/>
    <w:rsid w:val="000814AA"/>
    <w:rsid w:val="00082185"/>
    <w:rsid w:val="000824D3"/>
    <w:rsid w:val="000844BF"/>
    <w:rsid w:val="000845CA"/>
    <w:rsid w:val="00087C68"/>
    <w:rsid w:val="00091628"/>
    <w:rsid w:val="0009630E"/>
    <w:rsid w:val="0009675B"/>
    <w:rsid w:val="000A044F"/>
    <w:rsid w:val="000A13DE"/>
    <w:rsid w:val="000A2F7B"/>
    <w:rsid w:val="000A36E0"/>
    <w:rsid w:val="000A68C6"/>
    <w:rsid w:val="000A6D5D"/>
    <w:rsid w:val="000A7F02"/>
    <w:rsid w:val="000B1D38"/>
    <w:rsid w:val="000B2A38"/>
    <w:rsid w:val="000B655D"/>
    <w:rsid w:val="000B7431"/>
    <w:rsid w:val="000C0D1A"/>
    <w:rsid w:val="000C4E8C"/>
    <w:rsid w:val="000C5976"/>
    <w:rsid w:val="000C66D6"/>
    <w:rsid w:val="000D02F4"/>
    <w:rsid w:val="000D0807"/>
    <w:rsid w:val="000D19EA"/>
    <w:rsid w:val="000D2F6D"/>
    <w:rsid w:val="000D3B9E"/>
    <w:rsid w:val="000D6DDC"/>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6985"/>
    <w:rsid w:val="0012773E"/>
    <w:rsid w:val="0013129E"/>
    <w:rsid w:val="001335FD"/>
    <w:rsid w:val="0013542C"/>
    <w:rsid w:val="00142599"/>
    <w:rsid w:val="001447A0"/>
    <w:rsid w:val="00144DC1"/>
    <w:rsid w:val="001453DD"/>
    <w:rsid w:val="00145A41"/>
    <w:rsid w:val="001476FF"/>
    <w:rsid w:val="00150874"/>
    <w:rsid w:val="001519CA"/>
    <w:rsid w:val="00153C34"/>
    <w:rsid w:val="00155113"/>
    <w:rsid w:val="00161855"/>
    <w:rsid w:val="00161D67"/>
    <w:rsid w:val="001639FC"/>
    <w:rsid w:val="00164713"/>
    <w:rsid w:val="001650AB"/>
    <w:rsid w:val="0017322F"/>
    <w:rsid w:val="00174D6E"/>
    <w:rsid w:val="00175BA2"/>
    <w:rsid w:val="00176BEE"/>
    <w:rsid w:val="00177171"/>
    <w:rsid w:val="00180FAE"/>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C5FAC"/>
    <w:rsid w:val="001D029E"/>
    <w:rsid w:val="001D1555"/>
    <w:rsid w:val="001D44DA"/>
    <w:rsid w:val="001D4EC6"/>
    <w:rsid w:val="001D61A6"/>
    <w:rsid w:val="001E0671"/>
    <w:rsid w:val="001E2D6A"/>
    <w:rsid w:val="001E3E96"/>
    <w:rsid w:val="001E6104"/>
    <w:rsid w:val="001F2821"/>
    <w:rsid w:val="001F31A8"/>
    <w:rsid w:val="001F4C53"/>
    <w:rsid w:val="001F6986"/>
    <w:rsid w:val="00200179"/>
    <w:rsid w:val="002034D2"/>
    <w:rsid w:val="00205047"/>
    <w:rsid w:val="00205291"/>
    <w:rsid w:val="00206C8F"/>
    <w:rsid w:val="00211D82"/>
    <w:rsid w:val="00211E0D"/>
    <w:rsid w:val="00212C75"/>
    <w:rsid w:val="002153EE"/>
    <w:rsid w:val="00216066"/>
    <w:rsid w:val="0021694A"/>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50C31"/>
    <w:rsid w:val="00251769"/>
    <w:rsid w:val="00254ECF"/>
    <w:rsid w:val="0025558F"/>
    <w:rsid w:val="00255C7C"/>
    <w:rsid w:val="0026100D"/>
    <w:rsid w:val="0026400C"/>
    <w:rsid w:val="00266C5F"/>
    <w:rsid w:val="00267450"/>
    <w:rsid w:val="00270DFC"/>
    <w:rsid w:val="00275B33"/>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26B3"/>
    <w:rsid w:val="002B27DB"/>
    <w:rsid w:val="002B3F95"/>
    <w:rsid w:val="002B50AE"/>
    <w:rsid w:val="002B5723"/>
    <w:rsid w:val="002B5C4A"/>
    <w:rsid w:val="002C36B7"/>
    <w:rsid w:val="002C4AC2"/>
    <w:rsid w:val="002C65CC"/>
    <w:rsid w:val="002C77C9"/>
    <w:rsid w:val="002C7F81"/>
    <w:rsid w:val="002D2220"/>
    <w:rsid w:val="002D78EF"/>
    <w:rsid w:val="002E0BBC"/>
    <w:rsid w:val="002E44FB"/>
    <w:rsid w:val="002E7242"/>
    <w:rsid w:val="002F220E"/>
    <w:rsid w:val="002F5407"/>
    <w:rsid w:val="002F5B28"/>
    <w:rsid w:val="002F5DE8"/>
    <w:rsid w:val="00303EB8"/>
    <w:rsid w:val="00304DF5"/>
    <w:rsid w:val="003060F3"/>
    <w:rsid w:val="00306D36"/>
    <w:rsid w:val="00314BB0"/>
    <w:rsid w:val="00321E12"/>
    <w:rsid w:val="00321F51"/>
    <w:rsid w:val="00322E60"/>
    <w:rsid w:val="00322EFD"/>
    <w:rsid w:val="00324DDC"/>
    <w:rsid w:val="00325366"/>
    <w:rsid w:val="003262D2"/>
    <w:rsid w:val="00330DCC"/>
    <w:rsid w:val="003325EE"/>
    <w:rsid w:val="0033329A"/>
    <w:rsid w:val="0033482F"/>
    <w:rsid w:val="00341129"/>
    <w:rsid w:val="00341D69"/>
    <w:rsid w:val="003422BA"/>
    <w:rsid w:val="00342A0F"/>
    <w:rsid w:val="00344E65"/>
    <w:rsid w:val="00347FDA"/>
    <w:rsid w:val="0035120B"/>
    <w:rsid w:val="00352141"/>
    <w:rsid w:val="003551E8"/>
    <w:rsid w:val="0035557B"/>
    <w:rsid w:val="003559B4"/>
    <w:rsid w:val="00355C9E"/>
    <w:rsid w:val="0035640F"/>
    <w:rsid w:val="0035674F"/>
    <w:rsid w:val="00357757"/>
    <w:rsid w:val="00357A0D"/>
    <w:rsid w:val="003611BB"/>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84076"/>
    <w:rsid w:val="003915A8"/>
    <w:rsid w:val="00391A04"/>
    <w:rsid w:val="00391D9C"/>
    <w:rsid w:val="003973F3"/>
    <w:rsid w:val="003A18CC"/>
    <w:rsid w:val="003A35C9"/>
    <w:rsid w:val="003A3D63"/>
    <w:rsid w:val="003A4587"/>
    <w:rsid w:val="003B09D0"/>
    <w:rsid w:val="003B21FE"/>
    <w:rsid w:val="003B4784"/>
    <w:rsid w:val="003C0E2A"/>
    <w:rsid w:val="003C13DD"/>
    <w:rsid w:val="003C166B"/>
    <w:rsid w:val="003C2E66"/>
    <w:rsid w:val="003C7F7F"/>
    <w:rsid w:val="003D103B"/>
    <w:rsid w:val="003D3F0B"/>
    <w:rsid w:val="003D7A15"/>
    <w:rsid w:val="003E21C0"/>
    <w:rsid w:val="003E2DA0"/>
    <w:rsid w:val="003E3C3A"/>
    <w:rsid w:val="003E41F5"/>
    <w:rsid w:val="003E4411"/>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6067"/>
    <w:rsid w:val="004316C6"/>
    <w:rsid w:val="00435A09"/>
    <w:rsid w:val="00440700"/>
    <w:rsid w:val="00443870"/>
    <w:rsid w:val="00444425"/>
    <w:rsid w:val="00444DA5"/>
    <w:rsid w:val="0044713A"/>
    <w:rsid w:val="00450A26"/>
    <w:rsid w:val="00451F18"/>
    <w:rsid w:val="00451F50"/>
    <w:rsid w:val="00456270"/>
    <w:rsid w:val="00456364"/>
    <w:rsid w:val="00456E1C"/>
    <w:rsid w:val="00457BD2"/>
    <w:rsid w:val="0046179E"/>
    <w:rsid w:val="00462748"/>
    <w:rsid w:val="00462BC5"/>
    <w:rsid w:val="00462C26"/>
    <w:rsid w:val="0046624C"/>
    <w:rsid w:val="00471382"/>
    <w:rsid w:val="004716E6"/>
    <w:rsid w:val="00472F1C"/>
    <w:rsid w:val="0048067C"/>
    <w:rsid w:val="00483DE8"/>
    <w:rsid w:val="0048593D"/>
    <w:rsid w:val="0048740C"/>
    <w:rsid w:val="00487D08"/>
    <w:rsid w:val="004908E5"/>
    <w:rsid w:val="004918E2"/>
    <w:rsid w:val="00493BA4"/>
    <w:rsid w:val="00495BAA"/>
    <w:rsid w:val="004972F5"/>
    <w:rsid w:val="00497885"/>
    <w:rsid w:val="00497B7A"/>
    <w:rsid w:val="004A2259"/>
    <w:rsid w:val="004A2EDD"/>
    <w:rsid w:val="004A330D"/>
    <w:rsid w:val="004A3F3B"/>
    <w:rsid w:val="004A4A34"/>
    <w:rsid w:val="004A5F6C"/>
    <w:rsid w:val="004A6541"/>
    <w:rsid w:val="004A6FFD"/>
    <w:rsid w:val="004A7010"/>
    <w:rsid w:val="004A777C"/>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6705"/>
    <w:rsid w:val="005073EC"/>
    <w:rsid w:val="00507DEB"/>
    <w:rsid w:val="005128B4"/>
    <w:rsid w:val="00513419"/>
    <w:rsid w:val="005137E1"/>
    <w:rsid w:val="00516343"/>
    <w:rsid w:val="005179D3"/>
    <w:rsid w:val="00521B65"/>
    <w:rsid w:val="00524FCA"/>
    <w:rsid w:val="005256ED"/>
    <w:rsid w:val="005259E3"/>
    <w:rsid w:val="0052705C"/>
    <w:rsid w:val="00527CBF"/>
    <w:rsid w:val="005311DD"/>
    <w:rsid w:val="00533872"/>
    <w:rsid w:val="005351E9"/>
    <w:rsid w:val="00536EF1"/>
    <w:rsid w:val="00537A55"/>
    <w:rsid w:val="00537C1A"/>
    <w:rsid w:val="00537DD6"/>
    <w:rsid w:val="005413F3"/>
    <w:rsid w:val="00543122"/>
    <w:rsid w:val="00545975"/>
    <w:rsid w:val="00546003"/>
    <w:rsid w:val="00546372"/>
    <w:rsid w:val="00546714"/>
    <w:rsid w:val="005478D2"/>
    <w:rsid w:val="005506DC"/>
    <w:rsid w:val="005512B1"/>
    <w:rsid w:val="005568D4"/>
    <w:rsid w:val="00560AC3"/>
    <w:rsid w:val="005611F6"/>
    <w:rsid w:val="005644B5"/>
    <w:rsid w:val="00565957"/>
    <w:rsid w:val="00565BA4"/>
    <w:rsid w:val="005713F3"/>
    <w:rsid w:val="00572A26"/>
    <w:rsid w:val="00573E28"/>
    <w:rsid w:val="00574B2A"/>
    <w:rsid w:val="00584D0C"/>
    <w:rsid w:val="00586455"/>
    <w:rsid w:val="005932B8"/>
    <w:rsid w:val="005942D3"/>
    <w:rsid w:val="00594A66"/>
    <w:rsid w:val="00594E61"/>
    <w:rsid w:val="00596F00"/>
    <w:rsid w:val="005A1696"/>
    <w:rsid w:val="005A3160"/>
    <w:rsid w:val="005B048A"/>
    <w:rsid w:val="005B15E7"/>
    <w:rsid w:val="005B1BD7"/>
    <w:rsid w:val="005B1F4A"/>
    <w:rsid w:val="005B24F5"/>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14D1C"/>
    <w:rsid w:val="00616A44"/>
    <w:rsid w:val="006222E0"/>
    <w:rsid w:val="006223AF"/>
    <w:rsid w:val="00624469"/>
    <w:rsid w:val="00625451"/>
    <w:rsid w:val="0062642D"/>
    <w:rsid w:val="00630B72"/>
    <w:rsid w:val="006339C3"/>
    <w:rsid w:val="00635178"/>
    <w:rsid w:val="00635192"/>
    <w:rsid w:val="00635D61"/>
    <w:rsid w:val="00640DF5"/>
    <w:rsid w:val="006436CF"/>
    <w:rsid w:val="00650DE3"/>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BC2"/>
    <w:rsid w:val="006914BA"/>
    <w:rsid w:val="00696958"/>
    <w:rsid w:val="006979BD"/>
    <w:rsid w:val="006A1883"/>
    <w:rsid w:val="006A1BC0"/>
    <w:rsid w:val="006A2B0C"/>
    <w:rsid w:val="006A3012"/>
    <w:rsid w:val="006A394A"/>
    <w:rsid w:val="006A4C64"/>
    <w:rsid w:val="006A53F6"/>
    <w:rsid w:val="006A5F46"/>
    <w:rsid w:val="006A7358"/>
    <w:rsid w:val="006A748E"/>
    <w:rsid w:val="006A77AF"/>
    <w:rsid w:val="006B0D0E"/>
    <w:rsid w:val="006B1B67"/>
    <w:rsid w:val="006B2A3A"/>
    <w:rsid w:val="006C2988"/>
    <w:rsid w:val="006C304C"/>
    <w:rsid w:val="006C3ED0"/>
    <w:rsid w:val="006C55B9"/>
    <w:rsid w:val="006D4B72"/>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16C8"/>
    <w:rsid w:val="007147FC"/>
    <w:rsid w:val="00716FDC"/>
    <w:rsid w:val="00717295"/>
    <w:rsid w:val="0071789E"/>
    <w:rsid w:val="00720F70"/>
    <w:rsid w:val="00723552"/>
    <w:rsid w:val="00723F74"/>
    <w:rsid w:val="00724ACA"/>
    <w:rsid w:val="007311DF"/>
    <w:rsid w:val="00731DFD"/>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5574"/>
    <w:rsid w:val="007658B1"/>
    <w:rsid w:val="007669C2"/>
    <w:rsid w:val="007720BA"/>
    <w:rsid w:val="00774DE2"/>
    <w:rsid w:val="0078131B"/>
    <w:rsid w:val="00782299"/>
    <w:rsid w:val="007823DE"/>
    <w:rsid w:val="0078350F"/>
    <w:rsid w:val="00785AFA"/>
    <w:rsid w:val="00786741"/>
    <w:rsid w:val="00786AFF"/>
    <w:rsid w:val="00791AF1"/>
    <w:rsid w:val="007933C2"/>
    <w:rsid w:val="00794D4E"/>
    <w:rsid w:val="00797BBC"/>
    <w:rsid w:val="007A16E7"/>
    <w:rsid w:val="007A2CAC"/>
    <w:rsid w:val="007A2FB5"/>
    <w:rsid w:val="007A58A4"/>
    <w:rsid w:val="007A5E2A"/>
    <w:rsid w:val="007A6CE1"/>
    <w:rsid w:val="007B0118"/>
    <w:rsid w:val="007B0C14"/>
    <w:rsid w:val="007B0D91"/>
    <w:rsid w:val="007B4EB1"/>
    <w:rsid w:val="007B7133"/>
    <w:rsid w:val="007B7A77"/>
    <w:rsid w:val="007C1180"/>
    <w:rsid w:val="007C1B7C"/>
    <w:rsid w:val="007C1C2D"/>
    <w:rsid w:val="007C3B5A"/>
    <w:rsid w:val="007C573D"/>
    <w:rsid w:val="007C6AFE"/>
    <w:rsid w:val="007C7575"/>
    <w:rsid w:val="007C7E30"/>
    <w:rsid w:val="007D1F0B"/>
    <w:rsid w:val="007D2987"/>
    <w:rsid w:val="007D422D"/>
    <w:rsid w:val="007D4608"/>
    <w:rsid w:val="007E04BC"/>
    <w:rsid w:val="007E301B"/>
    <w:rsid w:val="007E44D8"/>
    <w:rsid w:val="007F039B"/>
    <w:rsid w:val="007F1A19"/>
    <w:rsid w:val="007F453F"/>
    <w:rsid w:val="007F5A84"/>
    <w:rsid w:val="007F6ACB"/>
    <w:rsid w:val="00802501"/>
    <w:rsid w:val="00805BF5"/>
    <w:rsid w:val="00807B62"/>
    <w:rsid w:val="008105D9"/>
    <w:rsid w:val="00812B2A"/>
    <w:rsid w:val="0081395B"/>
    <w:rsid w:val="00821887"/>
    <w:rsid w:val="008266F1"/>
    <w:rsid w:val="00826E03"/>
    <w:rsid w:val="008355A1"/>
    <w:rsid w:val="00836565"/>
    <w:rsid w:val="0083732C"/>
    <w:rsid w:val="0083759C"/>
    <w:rsid w:val="0083762F"/>
    <w:rsid w:val="00840EAB"/>
    <w:rsid w:val="00840F82"/>
    <w:rsid w:val="008431DE"/>
    <w:rsid w:val="0084382C"/>
    <w:rsid w:val="0084516D"/>
    <w:rsid w:val="00845AB6"/>
    <w:rsid w:val="00850B91"/>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7572"/>
    <w:rsid w:val="008B75DD"/>
    <w:rsid w:val="008C0032"/>
    <w:rsid w:val="008C1971"/>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2998"/>
    <w:rsid w:val="00920EE1"/>
    <w:rsid w:val="00922E97"/>
    <w:rsid w:val="00925756"/>
    <w:rsid w:val="009262DD"/>
    <w:rsid w:val="00926B46"/>
    <w:rsid w:val="009321D7"/>
    <w:rsid w:val="009327BB"/>
    <w:rsid w:val="00933635"/>
    <w:rsid w:val="0093743D"/>
    <w:rsid w:val="00945D00"/>
    <w:rsid w:val="0095029E"/>
    <w:rsid w:val="00950A77"/>
    <w:rsid w:val="00950D88"/>
    <w:rsid w:val="009530D4"/>
    <w:rsid w:val="00953A52"/>
    <w:rsid w:val="00954270"/>
    <w:rsid w:val="00963A1A"/>
    <w:rsid w:val="00967B62"/>
    <w:rsid w:val="009704C7"/>
    <w:rsid w:val="0097064F"/>
    <w:rsid w:val="00972DE2"/>
    <w:rsid w:val="00972E02"/>
    <w:rsid w:val="00975447"/>
    <w:rsid w:val="00975C8E"/>
    <w:rsid w:val="009760D3"/>
    <w:rsid w:val="009762B5"/>
    <w:rsid w:val="0097793F"/>
    <w:rsid w:val="00982092"/>
    <w:rsid w:val="009827EA"/>
    <w:rsid w:val="0099008A"/>
    <w:rsid w:val="009906BE"/>
    <w:rsid w:val="00990951"/>
    <w:rsid w:val="00992350"/>
    <w:rsid w:val="00993474"/>
    <w:rsid w:val="00994E59"/>
    <w:rsid w:val="00995D68"/>
    <w:rsid w:val="00996A3A"/>
    <w:rsid w:val="00997B34"/>
    <w:rsid w:val="009A203F"/>
    <w:rsid w:val="009A3C08"/>
    <w:rsid w:val="009A3D6B"/>
    <w:rsid w:val="009A42BA"/>
    <w:rsid w:val="009A4E51"/>
    <w:rsid w:val="009A71D2"/>
    <w:rsid w:val="009B0047"/>
    <w:rsid w:val="009B073F"/>
    <w:rsid w:val="009B0AC7"/>
    <w:rsid w:val="009B248E"/>
    <w:rsid w:val="009B2FAE"/>
    <w:rsid w:val="009B7357"/>
    <w:rsid w:val="009C1CB5"/>
    <w:rsid w:val="009C4603"/>
    <w:rsid w:val="009C4D4B"/>
    <w:rsid w:val="009C4F22"/>
    <w:rsid w:val="009C71BF"/>
    <w:rsid w:val="009D0486"/>
    <w:rsid w:val="009D0CF1"/>
    <w:rsid w:val="009D1C22"/>
    <w:rsid w:val="009D6C86"/>
    <w:rsid w:val="009E1442"/>
    <w:rsid w:val="009E22D0"/>
    <w:rsid w:val="009E30AE"/>
    <w:rsid w:val="009E4680"/>
    <w:rsid w:val="009E5201"/>
    <w:rsid w:val="009E534E"/>
    <w:rsid w:val="009E656D"/>
    <w:rsid w:val="009F0720"/>
    <w:rsid w:val="009F2616"/>
    <w:rsid w:val="009F3189"/>
    <w:rsid w:val="009F35B9"/>
    <w:rsid w:val="009F7BE4"/>
    <w:rsid w:val="00A04651"/>
    <w:rsid w:val="00A12E03"/>
    <w:rsid w:val="00A13F87"/>
    <w:rsid w:val="00A174AD"/>
    <w:rsid w:val="00A17684"/>
    <w:rsid w:val="00A17964"/>
    <w:rsid w:val="00A20647"/>
    <w:rsid w:val="00A23918"/>
    <w:rsid w:val="00A24380"/>
    <w:rsid w:val="00A300E7"/>
    <w:rsid w:val="00A32F87"/>
    <w:rsid w:val="00A338FE"/>
    <w:rsid w:val="00A33C08"/>
    <w:rsid w:val="00A349D5"/>
    <w:rsid w:val="00A3544C"/>
    <w:rsid w:val="00A4046C"/>
    <w:rsid w:val="00A40B0D"/>
    <w:rsid w:val="00A41B93"/>
    <w:rsid w:val="00A41D18"/>
    <w:rsid w:val="00A42868"/>
    <w:rsid w:val="00A46A54"/>
    <w:rsid w:val="00A512E2"/>
    <w:rsid w:val="00A5462F"/>
    <w:rsid w:val="00A55478"/>
    <w:rsid w:val="00A56500"/>
    <w:rsid w:val="00A607F8"/>
    <w:rsid w:val="00A61706"/>
    <w:rsid w:val="00A6171F"/>
    <w:rsid w:val="00A63E10"/>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A34"/>
    <w:rsid w:val="00AC1CF0"/>
    <w:rsid w:val="00AC2A01"/>
    <w:rsid w:val="00AC3A68"/>
    <w:rsid w:val="00AC3C37"/>
    <w:rsid w:val="00AC63E0"/>
    <w:rsid w:val="00AD4762"/>
    <w:rsid w:val="00AE161D"/>
    <w:rsid w:val="00AE1ACD"/>
    <w:rsid w:val="00AE1EAE"/>
    <w:rsid w:val="00AE2FC4"/>
    <w:rsid w:val="00AE5DBC"/>
    <w:rsid w:val="00AE67F8"/>
    <w:rsid w:val="00AE7E89"/>
    <w:rsid w:val="00AF07DB"/>
    <w:rsid w:val="00AF1BF1"/>
    <w:rsid w:val="00AF3E04"/>
    <w:rsid w:val="00AF48E9"/>
    <w:rsid w:val="00AF4939"/>
    <w:rsid w:val="00AF498F"/>
    <w:rsid w:val="00AF505D"/>
    <w:rsid w:val="00AF6083"/>
    <w:rsid w:val="00B01325"/>
    <w:rsid w:val="00B02D8F"/>
    <w:rsid w:val="00B077EC"/>
    <w:rsid w:val="00B100FF"/>
    <w:rsid w:val="00B13EB4"/>
    <w:rsid w:val="00B15779"/>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81546"/>
    <w:rsid w:val="00B81BB9"/>
    <w:rsid w:val="00B82DC2"/>
    <w:rsid w:val="00B8390A"/>
    <w:rsid w:val="00B85F17"/>
    <w:rsid w:val="00B90CCC"/>
    <w:rsid w:val="00B9365B"/>
    <w:rsid w:val="00B93E6E"/>
    <w:rsid w:val="00B951C3"/>
    <w:rsid w:val="00B953D2"/>
    <w:rsid w:val="00B95C58"/>
    <w:rsid w:val="00B96703"/>
    <w:rsid w:val="00BA3115"/>
    <w:rsid w:val="00BB1047"/>
    <w:rsid w:val="00BB16CF"/>
    <w:rsid w:val="00BB2734"/>
    <w:rsid w:val="00BB2BA8"/>
    <w:rsid w:val="00BB3011"/>
    <w:rsid w:val="00BB35D6"/>
    <w:rsid w:val="00BB3A4A"/>
    <w:rsid w:val="00BB3BD5"/>
    <w:rsid w:val="00BB6708"/>
    <w:rsid w:val="00BB6DF6"/>
    <w:rsid w:val="00BB7682"/>
    <w:rsid w:val="00BC2FFB"/>
    <w:rsid w:val="00BC4553"/>
    <w:rsid w:val="00BC5D91"/>
    <w:rsid w:val="00BC64AD"/>
    <w:rsid w:val="00BC73BE"/>
    <w:rsid w:val="00BD2513"/>
    <w:rsid w:val="00BD4A84"/>
    <w:rsid w:val="00BD56C7"/>
    <w:rsid w:val="00BD5B93"/>
    <w:rsid w:val="00BD5D06"/>
    <w:rsid w:val="00BD6E29"/>
    <w:rsid w:val="00BD7762"/>
    <w:rsid w:val="00BE08F5"/>
    <w:rsid w:val="00BE0B68"/>
    <w:rsid w:val="00BE0B9D"/>
    <w:rsid w:val="00BE1E65"/>
    <w:rsid w:val="00BE33D9"/>
    <w:rsid w:val="00BE407A"/>
    <w:rsid w:val="00BF17E7"/>
    <w:rsid w:val="00BF1836"/>
    <w:rsid w:val="00BF527F"/>
    <w:rsid w:val="00BF5379"/>
    <w:rsid w:val="00BF7566"/>
    <w:rsid w:val="00C0080E"/>
    <w:rsid w:val="00C023C4"/>
    <w:rsid w:val="00C0327D"/>
    <w:rsid w:val="00C0353D"/>
    <w:rsid w:val="00C03CDF"/>
    <w:rsid w:val="00C0505B"/>
    <w:rsid w:val="00C11F3F"/>
    <w:rsid w:val="00C1243A"/>
    <w:rsid w:val="00C12E64"/>
    <w:rsid w:val="00C132E9"/>
    <w:rsid w:val="00C150CB"/>
    <w:rsid w:val="00C2018F"/>
    <w:rsid w:val="00C251E8"/>
    <w:rsid w:val="00C2627A"/>
    <w:rsid w:val="00C2665F"/>
    <w:rsid w:val="00C2695F"/>
    <w:rsid w:val="00C27A29"/>
    <w:rsid w:val="00C309C6"/>
    <w:rsid w:val="00C30C39"/>
    <w:rsid w:val="00C31C7D"/>
    <w:rsid w:val="00C3332E"/>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3849"/>
    <w:rsid w:val="00C66CE9"/>
    <w:rsid w:val="00C67455"/>
    <w:rsid w:val="00C678EB"/>
    <w:rsid w:val="00C70464"/>
    <w:rsid w:val="00C70FAE"/>
    <w:rsid w:val="00C71E50"/>
    <w:rsid w:val="00C75F27"/>
    <w:rsid w:val="00C7665F"/>
    <w:rsid w:val="00C766D8"/>
    <w:rsid w:val="00C767EE"/>
    <w:rsid w:val="00C80696"/>
    <w:rsid w:val="00C81EAA"/>
    <w:rsid w:val="00C84176"/>
    <w:rsid w:val="00C84F08"/>
    <w:rsid w:val="00C9224D"/>
    <w:rsid w:val="00C9305F"/>
    <w:rsid w:val="00C93CBF"/>
    <w:rsid w:val="00C93E2A"/>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E04BF"/>
    <w:rsid w:val="00CE5296"/>
    <w:rsid w:val="00CE61A1"/>
    <w:rsid w:val="00CE66F1"/>
    <w:rsid w:val="00CE795C"/>
    <w:rsid w:val="00CF138B"/>
    <w:rsid w:val="00CF2976"/>
    <w:rsid w:val="00D00820"/>
    <w:rsid w:val="00D01531"/>
    <w:rsid w:val="00D01AF4"/>
    <w:rsid w:val="00D03E51"/>
    <w:rsid w:val="00D05379"/>
    <w:rsid w:val="00D07885"/>
    <w:rsid w:val="00D111DF"/>
    <w:rsid w:val="00D1734E"/>
    <w:rsid w:val="00D17A6A"/>
    <w:rsid w:val="00D215AF"/>
    <w:rsid w:val="00D22411"/>
    <w:rsid w:val="00D23CC4"/>
    <w:rsid w:val="00D25416"/>
    <w:rsid w:val="00D25B7C"/>
    <w:rsid w:val="00D3260F"/>
    <w:rsid w:val="00D33A3F"/>
    <w:rsid w:val="00D34AF2"/>
    <w:rsid w:val="00D36B1A"/>
    <w:rsid w:val="00D43DEF"/>
    <w:rsid w:val="00D447FB"/>
    <w:rsid w:val="00D44991"/>
    <w:rsid w:val="00D504A3"/>
    <w:rsid w:val="00D5123F"/>
    <w:rsid w:val="00D54243"/>
    <w:rsid w:val="00D55139"/>
    <w:rsid w:val="00D56583"/>
    <w:rsid w:val="00D567E3"/>
    <w:rsid w:val="00D62F6A"/>
    <w:rsid w:val="00D63D30"/>
    <w:rsid w:val="00D66953"/>
    <w:rsid w:val="00D671EB"/>
    <w:rsid w:val="00D67664"/>
    <w:rsid w:val="00D71136"/>
    <w:rsid w:val="00D73BB3"/>
    <w:rsid w:val="00D73E7B"/>
    <w:rsid w:val="00D76D7D"/>
    <w:rsid w:val="00D76ECF"/>
    <w:rsid w:val="00D817DC"/>
    <w:rsid w:val="00D831EE"/>
    <w:rsid w:val="00D83571"/>
    <w:rsid w:val="00D836D4"/>
    <w:rsid w:val="00D848F1"/>
    <w:rsid w:val="00D86DE4"/>
    <w:rsid w:val="00D93173"/>
    <w:rsid w:val="00D93EBB"/>
    <w:rsid w:val="00D95598"/>
    <w:rsid w:val="00D95622"/>
    <w:rsid w:val="00DA1F9D"/>
    <w:rsid w:val="00DA2871"/>
    <w:rsid w:val="00DA2C81"/>
    <w:rsid w:val="00DA4082"/>
    <w:rsid w:val="00DA4878"/>
    <w:rsid w:val="00DA57EA"/>
    <w:rsid w:val="00DB12E8"/>
    <w:rsid w:val="00DB15D4"/>
    <w:rsid w:val="00DB4EF9"/>
    <w:rsid w:val="00DB654C"/>
    <w:rsid w:val="00DC04DA"/>
    <w:rsid w:val="00DC2CC3"/>
    <w:rsid w:val="00DC52D8"/>
    <w:rsid w:val="00DC72AA"/>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56B"/>
    <w:rsid w:val="00E04DCA"/>
    <w:rsid w:val="00E05A4E"/>
    <w:rsid w:val="00E0707A"/>
    <w:rsid w:val="00E0722E"/>
    <w:rsid w:val="00E10657"/>
    <w:rsid w:val="00E13E1F"/>
    <w:rsid w:val="00E14C6F"/>
    <w:rsid w:val="00E14DAA"/>
    <w:rsid w:val="00E16A37"/>
    <w:rsid w:val="00E17539"/>
    <w:rsid w:val="00E22213"/>
    <w:rsid w:val="00E2596A"/>
    <w:rsid w:val="00E31B0B"/>
    <w:rsid w:val="00E31E3E"/>
    <w:rsid w:val="00E35908"/>
    <w:rsid w:val="00E4345A"/>
    <w:rsid w:val="00E44D6A"/>
    <w:rsid w:val="00E473C5"/>
    <w:rsid w:val="00E50488"/>
    <w:rsid w:val="00E504ED"/>
    <w:rsid w:val="00E51F49"/>
    <w:rsid w:val="00E527D7"/>
    <w:rsid w:val="00E52AAF"/>
    <w:rsid w:val="00E605A0"/>
    <w:rsid w:val="00E606C7"/>
    <w:rsid w:val="00E6074C"/>
    <w:rsid w:val="00E61937"/>
    <w:rsid w:val="00E625A8"/>
    <w:rsid w:val="00E62929"/>
    <w:rsid w:val="00E67D24"/>
    <w:rsid w:val="00E7067C"/>
    <w:rsid w:val="00E715EE"/>
    <w:rsid w:val="00E7278A"/>
    <w:rsid w:val="00E7505A"/>
    <w:rsid w:val="00E7745C"/>
    <w:rsid w:val="00E81DB9"/>
    <w:rsid w:val="00E845B7"/>
    <w:rsid w:val="00E91FFC"/>
    <w:rsid w:val="00E97269"/>
    <w:rsid w:val="00E97DF2"/>
    <w:rsid w:val="00EA0D72"/>
    <w:rsid w:val="00EA0E14"/>
    <w:rsid w:val="00EA2446"/>
    <w:rsid w:val="00EA6042"/>
    <w:rsid w:val="00EA6B56"/>
    <w:rsid w:val="00EA7783"/>
    <w:rsid w:val="00EB13A3"/>
    <w:rsid w:val="00EB206F"/>
    <w:rsid w:val="00EB37EB"/>
    <w:rsid w:val="00EB4578"/>
    <w:rsid w:val="00EB4FEC"/>
    <w:rsid w:val="00EB6F3B"/>
    <w:rsid w:val="00EB7368"/>
    <w:rsid w:val="00EC1950"/>
    <w:rsid w:val="00EC30BD"/>
    <w:rsid w:val="00EC5FC6"/>
    <w:rsid w:val="00ED38C9"/>
    <w:rsid w:val="00ED488E"/>
    <w:rsid w:val="00ED53C9"/>
    <w:rsid w:val="00EE2B05"/>
    <w:rsid w:val="00EE5689"/>
    <w:rsid w:val="00EE6061"/>
    <w:rsid w:val="00EF1B7C"/>
    <w:rsid w:val="00EF4347"/>
    <w:rsid w:val="00F001EE"/>
    <w:rsid w:val="00F0265E"/>
    <w:rsid w:val="00F030CE"/>
    <w:rsid w:val="00F040B8"/>
    <w:rsid w:val="00F04434"/>
    <w:rsid w:val="00F04DC4"/>
    <w:rsid w:val="00F10756"/>
    <w:rsid w:val="00F12549"/>
    <w:rsid w:val="00F12728"/>
    <w:rsid w:val="00F15456"/>
    <w:rsid w:val="00F17095"/>
    <w:rsid w:val="00F20183"/>
    <w:rsid w:val="00F207CB"/>
    <w:rsid w:val="00F2497D"/>
    <w:rsid w:val="00F26452"/>
    <w:rsid w:val="00F267B6"/>
    <w:rsid w:val="00F305E6"/>
    <w:rsid w:val="00F35924"/>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CF1"/>
    <w:rsid w:val="00F937D3"/>
    <w:rsid w:val="00F93F75"/>
    <w:rsid w:val="00F94A16"/>
    <w:rsid w:val="00F95A31"/>
    <w:rsid w:val="00FB3560"/>
    <w:rsid w:val="00FB54D4"/>
    <w:rsid w:val="00FB72AE"/>
    <w:rsid w:val="00FC0BAB"/>
    <w:rsid w:val="00FC1BF3"/>
    <w:rsid w:val="00FC2524"/>
    <w:rsid w:val="00FC45AE"/>
    <w:rsid w:val="00FC5693"/>
    <w:rsid w:val="00FC677E"/>
    <w:rsid w:val="00FC68B4"/>
    <w:rsid w:val="00FC6E37"/>
    <w:rsid w:val="00FD390C"/>
    <w:rsid w:val="00FD7295"/>
    <w:rsid w:val="00FE257C"/>
    <w:rsid w:val="00FE3F1C"/>
    <w:rsid w:val="00FE4615"/>
    <w:rsid w:val="00FE76B6"/>
    <w:rsid w:val="00FE7A2C"/>
    <w:rsid w:val="00FF0436"/>
    <w:rsid w:val="00FF1C83"/>
    <w:rsid w:val="00FF291E"/>
    <w:rsid w:val="00FF521A"/>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rsid w:val="00AF1BF1"/>
  </w:style>
  <w:style w:type="paragraph" w:styleId="16">
    <w:name w:val="heading 1"/>
    <w:aliases w:val="Заголовок 1 Знак Знак,Заголовок 1 Знак Знак Знак"/>
    <w:basedOn w:val="a3"/>
    <w:next w:val="a3"/>
    <w:link w:val="17"/>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eastAsia="ru-RU"/>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lang w:eastAsia="ru-RU"/>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lang w:eastAsia="ru-RU"/>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8">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9">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4A4A34"/>
    <w:pPr>
      <w:tabs>
        <w:tab w:val="right" w:leader="dot" w:pos="9911"/>
      </w:tabs>
    </w:pPr>
    <w:rPr>
      <w:rFonts w:ascii="Times New Roman" w:hAnsi="Times New Roman" w:cs="Times New Roman"/>
      <w:b/>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7">
    <w:name w:val="Заголовок 1 Знак"/>
    <w:aliases w:val="Заголовок 1 Знак Знак Знак1,Заголовок 1 Знак Знак Знак Знак1"/>
    <w:basedOn w:val="a4"/>
    <w:link w:val="16"/>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6"/>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b">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lang w:eastAsia="ru-RU"/>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дисер Знак"/>
    <w:basedOn w:val="a4"/>
    <w:link w:val="33"/>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lang w:eastAsia="ru-RU"/>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c">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lang w:eastAsia="ru-RU"/>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lang w:eastAsia="ru-RU"/>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lang w:eastAsia="ru-RU"/>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lang w:eastAsia="ru-RU"/>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lang w:eastAsia="ru-RU"/>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lang w:eastAsia="ru-RU"/>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lang w:eastAsia="ru-RU"/>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lang w:eastAsia="ru-RU"/>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lang w:eastAsia="ru-RU"/>
    </w:rPr>
  </w:style>
  <w:style w:type="paragraph" w:customStyle="1" w:styleId="1d">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e">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f">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0">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1">
    <w:name w:val="заголовок 1"/>
    <w:basedOn w:val="afc5ed"/>
    <w:next w:val="afc5ed"/>
    <w:rsid w:val="00370AAF"/>
  </w:style>
  <w:style w:type="paragraph" w:customStyle="1" w:styleId="10">
    <w:name w:val="Стиль1"/>
    <w:basedOn w:val="a3"/>
    <w:rsid w:val="00370AAF"/>
    <w:pPr>
      <w:numPr>
        <w:numId w:val="1"/>
      </w:numPr>
      <w:spacing w:after="0" w:line="240" w:lineRule="auto"/>
      <w:ind w:firstLine="709"/>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lang w:eastAsia="ru-RU"/>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lang w:eastAsia="ru-RU"/>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lang w:eastAsia="ru-RU"/>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lang w:eastAsia="ru-RU"/>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lang w:eastAsia="ru-RU"/>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lang w:eastAsia="ru-RU"/>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2">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5">
    <w:name w:val="Маркированный_1 Знак"/>
    <w:basedOn w:val="a4"/>
    <w:link w:val="12"/>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
    <w:name w:val="Стиль2"/>
    <w:basedOn w:val="a3"/>
    <w:next w:val="10"/>
    <w:rsid w:val="008F62A3"/>
    <w:pPr>
      <w:spacing w:after="0" w:line="360" w:lineRule="auto"/>
      <w:ind w:right="-8" w:firstLine="720"/>
      <w:jc w:val="center"/>
    </w:pPr>
    <w:rPr>
      <w:rFonts w:ascii="Times New Roman" w:eastAsia="Times New Roman" w:hAnsi="Times New Roman" w:cs="Times New Roman"/>
      <w:b/>
      <w:caps/>
      <w:sz w:val="24"/>
      <w:szCs w:val="24"/>
      <w:lang w:eastAsia="ru-RU"/>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b/>
      <w:bCs/>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Caption">
    <w:name w:val="Caption"/>
    <w:basedOn w:val="a3"/>
    <w:semiHidden/>
    <w:rsid w:val="008F62A3"/>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lang w:eastAsia="ru-RU"/>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lang w:eastAsia="ru-RU"/>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lang w:eastAsia="ru-RU"/>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lang w:eastAsia="ru-RU"/>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1">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9">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a">
    <w:name w:val="Знак2"/>
    <w:basedOn w:val="a4"/>
    <w:semiHidden/>
    <w:rsid w:val="008F62A3"/>
    <w:rPr>
      <w:b/>
      <w:bCs/>
      <w:sz w:val="24"/>
      <w:szCs w:val="24"/>
      <w:lang w:val="ru-RU" w:eastAsia="ru-RU" w:bidi="ar-SA"/>
    </w:rPr>
  </w:style>
  <w:style w:type="numbering" w:customStyle="1" w:styleId="2fb">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lang w:eastAsia="ru-RU"/>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sz w:val="20"/>
      <w:szCs w:val="20"/>
    </w:rPr>
  </w:style>
  <w:style w:type="character" w:customStyle="1" w:styleId="S32">
    <w:name w:val="S_Заголовок 3 Знак"/>
    <w:basedOn w:val="30"/>
    <w:link w:val="S30"/>
    <w:rsid w:val="008F62A3"/>
    <w:rPr>
      <w:rFonts w:ascii="Times New Roman" w:eastAsia="Times New Roman" w:hAnsi="Times New Roman" w:cs="Times New Roman"/>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lang w:eastAsia="ru-RU"/>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lang w:eastAsia="ru-RU"/>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lang w:eastAsia="ru-RU"/>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lang w:eastAsia="ru-RU"/>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lang w:eastAsia="ru-RU"/>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b/>
      <w:caps/>
    </w:rPr>
  </w:style>
  <w:style w:type="character" w:customStyle="1" w:styleId="affffffff4">
    <w:name w:val="подзаголовки Знак"/>
    <w:basedOn w:val="S13"/>
    <w:link w:val="affffffff3"/>
    <w:rsid w:val="008F62A3"/>
  </w:style>
  <w:style w:type="character" w:customStyle="1" w:styleId="affffffff6">
    <w:name w:val="Заголовки Знак"/>
    <w:basedOn w:val="S13"/>
    <w:link w:val="affffffff5"/>
    <w:rsid w:val="008F62A3"/>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lang w:eastAsia="ru-RU"/>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lang w:eastAsia="ru-RU"/>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lang w:eastAsia="ru-RU"/>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lang w:eastAsia="ru-RU"/>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lang w:eastAsia="ru-RU"/>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lang w:eastAsia="ru-RU"/>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5"/>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lang w:eastAsia="ru-RU"/>
    </w:rPr>
  </w:style>
  <w:style w:type="character" w:customStyle="1" w:styleId="Sf">
    <w:name w:val="S_Заголовок таблицы Знак"/>
    <w:basedOn w:val="S9"/>
    <w:link w:val="Se"/>
    <w:locked/>
    <w:rsid w:val="008F62A3"/>
    <w:rPr>
      <w:u w:val="single"/>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lang w:eastAsia="ru-RU"/>
    </w:rPr>
  </w:style>
  <w:style w:type="character" w:customStyle="1" w:styleId="S33">
    <w:name w:val="S_Нумерованный_3 Знак Знак"/>
    <w:basedOn w:val="ConsNormal0"/>
    <w:link w:val="S3"/>
    <w:locked/>
    <w:rsid w:val="008F62A3"/>
    <w:rPr>
      <w:sz w:val="24"/>
      <w:szCs w:val="24"/>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c">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d">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e">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lang w:eastAsia="ru-RU"/>
    </w:rPr>
  </w:style>
  <w:style w:type="character" w:customStyle="1" w:styleId="S35">
    <w:name w:val="S_Нмерованный_3 Знак Знак"/>
    <w:basedOn w:val="afffffffffa"/>
    <w:link w:val="S34"/>
    <w:locked/>
    <w:rsid w:val="008F62A3"/>
    <w:rPr>
      <w:rFonts w:ascii="Calibri" w:eastAsia="Times New Roman" w:hAnsi="Calibri" w:cs="Times New Roman"/>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bCs/>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lang w:eastAsia="ru-RU"/>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eastAsia="Times New Roman"/>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0">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1">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1"/>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f"/>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d"/>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lang w:eastAsia="ru-RU"/>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lang w:eastAsia="ru-RU"/>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lang w:eastAsia="ru-RU"/>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color w:val="106BBE"/>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lang w:eastAsia="ru-RU"/>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lang w:eastAsia="ru-RU"/>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6"/>
    <w:rsid w:val="008F62A3"/>
    <w:pPr>
      <w:keepLines w:val="0"/>
      <w:spacing w:before="1200" w:after="1200" w:line="240" w:lineRule="auto"/>
      <w:jc w:val="right"/>
    </w:pPr>
    <w:rPr>
      <w:rFonts w:ascii="Italic" w:eastAsia="Times New Roman" w:hAnsi="Italic" w:cs="Italic"/>
      <w:color w:val="auto"/>
      <w:kern w:val="32"/>
      <w:sz w:val="32"/>
      <w:szCs w:val="32"/>
      <w:lang w:eastAsia="ru-RU"/>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lang w:eastAsia="ru-RU"/>
    </w:rPr>
  </w:style>
  <w:style w:type="paragraph" w:customStyle="1" w:styleId="2ff2">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lang w:eastAsia="ru-RU"/>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lang w:eastAsia="ru-RU"/>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lang w:eastAsia="ru-RU"/>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lang w:eastAsia="ru-RU"/>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lang w:eastAsia="ru-RU"/>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lang w:eastAsia="ru-RU"/>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lang w:eastAsia="ru-RU"/>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lang w:eastAsia="ru-RU"/>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lang w:eastAsia="ru-RU"/>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lang w:eastAsia="ru-RU"/>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lang w:eastAsia="ru-RU"/>
    </w:rPr>
  </w:style>
  <w:style w:type="paragraph" w:customStyle="1" w:styleId="2ff3">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lang w:eastAsia="ru-RU"/>
    </w:rPr>
  </w:style>
  <w:style w:type="character" w:customStyle="1" w:styleId="1ffff4">
    <w:name w:val="абзац1 Знак"/>
    <w:basedOn w:val="a4"/>
    <w:rsid w:val="008F62A3"/>
    <w:rPr>
      <w:kern w:val="28"/>
      <w:sz w:val="28"/>
      <w:szCs w:val="28"/>
      <w:lang w:val="ru-RU" w:eastAsia="ru-RU" w:bidi="ar-SA"/>
    </w:rPr>
  </w:style>
  <w:style w:type="paragraph" w:customStyle="1" w:styleId="2ff4">
    <w:name w:val="Стиль Абзац2 + Междустр.интервал:  одинарный"/>
    <w:basedOn w:val="2ff3"/>
    <w:rsid w:val="008F62A3"/>
  </w:style>
  <w:style w:type="paragraph" w:customStyle="1" w:styleId="2ff5">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lang w:eastAsia="ru-RU"/>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rPr>
  </w:style>
  <w:style w:type="paragraph" w:customStyle="1" w:styleId="2ff6">
    <w:name w:val="РПС2"/>
    <w:basedOn w:val="af8"/>
    <w:rsid w:val="008F62A3"/>
    <w:pPr>
      <w:spacing w:after="0" w:line="360" w:lineRule="auto"/>
      <w:ind w:left="0" w:firstLine="708"/>
      <w:jc w:val="both"/>
    </w:pPr>
    <w:rPr>
      <w:rFonts w:ascii="Times New Roman" w:eastAsia="Times New Roman" w:hAnsi="Times New Roman" w:cs="Times New Roman"/>
      <w:sz w:val="24"/>
      <w:szCs w:val="24"/>
      <w:lang w:eastAsia="ru-RU"/>
    </w:rPr>
  </w:style>
  <w:style w:type="paragraph" w:customStyle="1" w:styleId="3f8">
    <w:name w:val="РПС3"/>
    <w:basedOn w:val="2ff4"/>
    <w:rsid w:val="008F62A3"/>
  </w:style>
  <w:style w:type="paragraph" w:customStyle="1" w:styleId="2ff7">
    <w:name w:val="Оглавление2"/>
    <w:basedOn w:val="2ff5"/>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lang w:eastAsia="ru-RU"/>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6"/>
    <w:rsid w:val="008F62A3"/>
    <w:pPr>
      <w:keepLines w:val="0"/>
      <w:pageBreakBefore/>
      <w:spacing w:before="60" w:after="60" w:line="240" w:lineRule="auto"/>
      <w:jc w:val="center"/>
    </w:pPr>
    <w:rPr>
      <w:rFonts w:ascii="Arial" w:eastAsia="Times New Roman" w:hAnsi="Arial" w:cs="Times New Roman"/>
      <w:color w:val="auto"/>
      <w:kern w:val="32"/>
      <w:sz w:val="36"/>
      <w:szCs w:val="20"/>
      <w:lang w:eastAsia="ru-RU"/>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lang w:eastAsia="ru-RU"/>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8">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9">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lang w:eastAsia="ru-RU"/>
    </w:rPr>
  </w:style>
  <w:style w:type="paragraph" w:customStyle="1" w:styleId="2ffa">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lang w:eastAsia="ru-RU"/>
    </w:rPr>
  </w:style>
  <w:style w:type="paragraph" w:customStyle="1" w:styleId="2ffb">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lang w:eastAsia="ru-RU"/>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2ffc">
    <w:name w:val="Стиль ОсновнойРПС2 Знак"/>
    <w:basedOn w:val="afffffffffffff5"/>
    <w:rsid w:val="008F62A3"/>
    <w:rPr>
      <w:b/>
      <w:bCs/>
      <w:i/>
      <w:iCs/>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rsid w:val="008F62A3"/>
    <w:rPr>
      <w:b/>
      <w:bCs/>
      <w:sz w:val="24"/>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lang w:eastAsia="ru-RU"/>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lang w:eastAsia="ru-RU"/>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lang w:eastAsia="ru-RU"/>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lang w:eastAsia="ru-RU"/>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lang w:eastAsia="ru-RU"/>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character" w:customStyle="1" w:styleId="afffffffffffff7">
    <w:name w:val="таблица_номер Знак"/>
    <w:basedOn w:val="22"/>
    <w:rsid w:val="008F62A3"/>
    <w:rPr>
      <w:rFonts w:cs="Arial"/>
      <w:i/>
      <w:iCs/>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lang w:eastAsia="ru-RU"/>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d">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lang w:eastAsia="ru-RU"/>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lang w:eastAsia="ru-RU"/>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lang w:eastAsia="ru-RU"/>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lang w:eastAsia="ru-RU"/>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lang w:eastAsia="ru-RU"/>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lang w:eastAsia="ru-RU"/>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lang w:eastAsia="ru-RU"/>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2">
    <w:name w:val="Стиль Заголовок 1 + Первая строка:  0 см"/>
    <w:basedOn w:val="16"/>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lang w:eastAsia="ru-RU"/>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lang w:eastAsia="ru-RU"/>
    </w:rPr>
  </w:style>
  <w:style w:type="paragraph" w:customStyle="1" w:styleId="116pt">
    <w:name w:val="Стиль Заголовок 1 + кернинг от 16 pt"/>
    <w:basedOn w:val="16"/>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lang w:eastAsia="ru-RU"/>
    </w:rPr>
  </w:style>
  <w:style w:type="character" w:customStyle="1" w:styleId="2ffe">
    <w:name w:val="Оглавление2 Знак"/>
    <w:basedOn w:val="2ffc"/>
    <w:rsid w:val="008F62A3"/>
    <w:rPr>
      <w:rFonts w:ascii="Arial" w:hAnsi="Arial"/>
      <w:sz w:val="24"/>
    </w:rPr>
  </w:style>
  <w:style w:type="paragraph" w:customStyle="1" w:styleId="normal3">
    <w:name w:val="normal"/>
    <w:basedOn w:val="a3"/>
    <w:rsid w:val="008F62A3"/>
    <w:pPr>
      <w:spacing w:before="100" w:after="100" w:line="240" w:lineRule="auto"/>
    </w:pPr>
    <w:rPr>
      <w:rFonts w:ascii="Times New Roman" w:eastAsia="Times New Roman" w:hAnsi="Times New Roman" w:cs="Times New Roman"/>
      <w:sz w:val="24"/>
      <w:szCs w:val="20"/>
      <w:lang w:eastAsia="ru-RU"/>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lang w:eastAsia="ru-RU"/>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5">
    <w:name w:val="Стиль Стиль Normal + 10 пт полужирный По центру Слева:  -02 см Спра... Знак"/>
    <w:basedOn w:val="Normal10-0220"/>
    <w:rsid w:val="008F62A3"/>
  </w:style>
  <w:style w:type="paragraph" w:customStyle="1" w:styleId="2fff0">
    <w:name w:val="Заголовок2"/>
    <w:basedOn w:val="16"/>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lang w:eastAsia="ru-RU"/>
    </w:rPr>
  </w:style>
  <w:style w:type="paragraph" w:customStyle="1" w:styleId="Normal4">
    <w:name w:val="Normal Знак Знак"/>
    <w:rsid w:val="008F62A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lang w:eastAsia="ru-RU"/>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lang w:eastAsia="ru-RU"/>
    </w:rPr>
  </w:style>
  <w:style w:type="character" w:customStyle="1" w:styleId="5c">
    <w:name w:val="Стиль Заголовок 5 + полужирный Знак"/>
    <w:basedOn w:val="50"/>
    <w:rsid w:val="008F62A3"/>
    <w:rPr>
      <w:b/>
      <w:bCs/>
      <w:i/>
      <w:iCs/>
      <w:sz w:val="26"/>
      <w:szCs w:val="26"/>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lang w:eastAsia="ru-RU"/>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5">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0">
    <w:name w:val="artx"/>
    <w:basedOn w:val="a3"/>
    <w:rsid w:val="008F62A3"/>
    <w:pPr>
      <w:spacing w:after="0" w:line="240" w:lineRule="auto"/>
    </w:pPr>
    <w:rPr>
      <w:rFonts w:ascii="Arial" w:eastAsia="Times New Roman" w:hAnsi="Arial" w:cs="Arial"/>
      <w:color w:val="000000"/>
      <w:sz w:val="18"/>
      <w:szCs w:val="18"/>
      <w:lang w:eastAsia="ru-RU"/>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basedOn w:val="a4"/>
    <w:rsid w:val="008F62A3"/>
    <w:rPr>
      <w:color w:val="000000"/>
      <w:sz w:val="21"/>
      <w:szCs w:val="21"/>
    </w:rPr>
  </w:style>
  <w:style w:type="paragraph" w:customStyle="1" w:styleId="2fff1">
    <w:name w:val="заголовок2"/>
    <w:basedOn w:val="16"/>
    <w:rsid w:val="008F62A3"/>
    <w:pPr>
      <w:keepLines w:val="0"/>
      <w:spacing w:before="240" w:after="120" w:line="240" w:lineRule="auto"/>
      <w:ind w:left="720"/>
    </w:pPr>
    <w:rPr>
      <w:rFonts w:ascii="Times New Roman" w:eastAsia="Times New Roman" w:hAnsi="Times New Roman" w:cs="Times New Roman"/>
      <w:color w:val="auto"/>
      <w:kern w:val="28"/>
      <w:lang w:eastAsia="ru-RU"/>
    </w:rPr>
  </w:style>
  <w:style w:type="paragraph" w:customStyle="1" w:styleId="affffffffffffff8">
    <w:name w:val="заголовок_табл"/>
    <w:basedOn w:val="16"/>
    <w:rsid w:val="008F62A3"/>
    <w:pPr>
      <w:keepLines w:val="0"/>
      <w:spacing w:before="0" w:line="240" w:lineRule="auto"/>
      <w:jc w:val="center"/>
    </w:pPr>
    <w:rPr>
      <w:rFonts w:ascii="Times New Roman" w:eastAsia="Times New Roman" w:hAnsi="Times New Roman" w:cs="Times New Roman"/>
      <w:color w:val="auto"/>
      <w:kern w:val="32"/>
      <w:lang w:eastAsia="ru-RU"/>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lang w:eastAsia="ru-RU"/>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ffffffffffffffd">
    <w:name w:val="Заголовок_табл Знак"/>
    <w:basedOn w:val="5c"/>
    <w:rsid w:val="008F62A3"/>
    <w:rPr>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lang w:eastAsia="ru-RU"/>
    </w:rPr>
  </w:style>
  <w:style w:type="paragraph" w:customStyle="1" w:styleId="2fff2">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e">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lang w:eastAsia="ru-RU"/>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lang w:eastAsia="ru-RU"/>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lang w:eastAsia="ru-RU"/>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6">
    <w:name w:val="Стиль Normal + полужирный По центру"/>
    <w:basedOn w:val="2a"/>
    <w:rsid w:val="008F62A3"/>
    <w:pPr>
      <w:widowControl/>
      <w:autoSpaceDE/>
      <w:autoSpaceDN/>
      <w:ind w:left="-113" w:right="-113"/>
      <w:jc w:val="center"/>
    </w:pPr>
    <w:rPr>
      <w:b/>
    </w:rPr>
  </w:style>
  <w:style w:type="paragraph" w:customStyle="1" w:styleId="4f">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lang w:eastAsia="ru-RU"/>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lang w:eastAsia="ru-RU"/>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lang w:eastAsia="ru-RU"/>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3">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lang w:eastAsia="ru-RU"/>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lang w:eastAsia="ru-RU"/>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4">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lang w:eastAsia="ru-RU"/>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lang w:eastAsia="ru-RU"/>
    </w:rPr>
  </w:style>
  <w:style w:type="paragraph" w:styleId="4f0">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lang w:eastAsia="ru-RU"/>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lang w:eastAsia="ru-RU"/>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lang w:eastAsia="ru-RU"/>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lang w:eastAsia="ru-RU"/>
    </w:rPr>
  </w:style>
  <w:style w:type="paragraph" w:customStyle="1" w:styleId="2fff5">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lang w:eastAsia="ru-RU"/>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6"/>
    <w:rsid w:val="008F62A3"/>
    <w:pPr>
      <w:keepLines w:val="0"/>
      <w:spacing w:before="0" w:line="360" w:lineRule="auto"/>
      <w:ind w:firstLine="539"/>
    </w:pPr>
    <w:rPr>
      <w:rFonts w:ascii="Times New Roman" w:eastAsia="Times New Roman" w:hAnsi="Times New Roman" w:cs="Times New Roman"/>
      <w:caps/>
      <w:color w:val="auto"/>
      <w:sz w:val="32"/>
      <w:szCs w:val="20"/>
      <w:lang w:eastAsia="ru-RU"/>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character" w:customStyle="1" w:styleId="2fff6">
    <w:name w:val="Абзац2 Знак"/>
    <w:basedOn w:val="a4"/>
    <w:rsid w:val="008F62A3"/>
    <w:rPr>
      <w:sz w:val="28"/>
      <w:szCs w:val="28"/>
      <w:lang w:val="ru-RU" w:eastAsia="ru-RU" w:bidi="ar-SA"/>
    </w:rPr>
  </w:style>
  <w:style w:type="character" w:customStyle="1" w:styleId="2fff7">
    <w:name w:val="Стиль Абзац2 + Междустр.интервал:  одинарный Знак"/>
    <w:basedOn w:val="2fff6"/>
    <w:rsid w:val="008F62A3"/>
  </w:style>
  <w:style w:type="character" w:customStyle="1" w:styleId="3ff1">
    <w:name w:val="РПС3 Знак"/>
    <w:basedOn w:val="2fff7"/>
    <w:rsid w:val="008F62A3"/>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lang w:eastAsia="ru-RU"/>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lang w:eastAsia="ru-RU"/>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lang w:eastAsia="ru-RU"/>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lang w:eastAsia="ru-RU"/>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lang w:eastAsia="ru-RU"/>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lang w:eastAsia="ru-RU"/>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lang w:eastAsia="ru-RU"/>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lang w:eastAsia="ru-RU"/>
    </w:rPr>
  </w:style>
  <w:style w:type="paragraph" w:customStyle="1" w:styleId="4f1">
    <w:name w:val="Обычный4"/>
    <w:rsid w:val="00537C1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8">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lang w:eastAsia="ru-RU"/>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uiPriority w:val="1"/>
    <w:locked/>
    <w:rsid w:val="0025558F"/>
  </w:style>
  <w:style w:type="character" w:customStyle="1" w:styleId="s41">
    <w:name w:val="s4"/>
    <w:basedOn w:val="a4"/>
    <w:rsid w:val="00107EA4"/>
  </w:style>
</w:styles>
</file>

<file path=word/webSettings.xml><?xml version="1.0" encoding="utf-8"?>
<w:webSettings xmlns:r="http://schemas.openxmlformats.org/officeDocument/2006/relationships" xmlns:w="http://schemas.openxmlformats.org/wordprocessingml/2006/main">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garantF1://3862137.0" TargetMode="External"/><Relationship Id="rId26"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 Type="http://schemas.openxmlformats.org/officeDocument/2006/relationships/styles" Target="styles.xml"/><Relationship Id="rId21" Type="http://schemas.openxmlformats.org/officeDocument/2006/relationships/hyperlink" Target="garantF1://3862137.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1200071151" TargetMode="External"/><Relationship Id="rId25" Type="http://schemas.openxmlformats.org/officeDocument/2006/relationships/hyperlink" Target="garantF1://3862137.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1200101593" TargetMode="External"/><Relationship Id="rId20" Type="http://schemas.openxmlformats.org/officeDocument/2006/relationships/hyperlink" Target="http://docs.cntd.ru/document/1200084088" TargetMode="External"/><Relationship Id="rId29" Type="http://schemas.openxmlformats.org/officeDocument/2006/relationships/hyperlink" Target="http://www.docload.ru/Basesdoc/4/499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84088" TargetMode="External"/><Relationship Id="rId23"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http://docs.cntd.ru/document/1200084712" TargetMode="External"/><Relationship Id="rId31" Type="http://schemas.openxmlformats.org/officeDocument/2006/relationships/hyperlink" Target="http://www.docload.ru/Basesdoc/4/4995/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garantF1://2206000.0" TargetMode="External"/><Relationship Id="rId27" Type="http://schemas.openxmlformats.org/officeDocument/2006/relationships/header" Target="header2.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02EF2-E424-40BB-916C-8A91C892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18994</TotalTime>
  <Pages>1</Pages>
  <Words>34624</Words>
  <Characters>197361</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павел-светлана</cp:lastModifiedBy>
  <cp:revision>853</cp:revision>
  <cp:lastPrinted>2016-01-29T04:01:00Z</cp:lastPrinted>
  <dcterms:created xsi:type="dcterms:W3CDTF">2014-08-21T05:38:00Z</dcterms:created>
  <dcterms:modified xsi:type="dcterms:W3CDTF">2017-12-25T17:45:00Z</dcterms:modified>
</cp:coreProperties>
</file>