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00" w:rsidRPr="00EE2300" w:rsidRDefault="000D1422" w:rsidP="00EE23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</w:t>
      </w:r>
      <w:r w:rsidR="00EE2300" w:rsidRPr="00EE2300">
        <w:rPr>
          <w:b/>
          <w:sz w:val="24"/>
          <w:szCs w:val="24"/>
        </w:rPr>
        <w:t>ТИВНЫЙ РЕГЛАМЕНТ</w:t>
      </w:r>
    </w:p>
    <w:p w:rsidR="00EE2300" w:rsidRPr="00EE2300" w:rsidRDefault="00EE2300" w:rsidP="00EE2300">
      <w:pPr>
        <w:widowControl w:val="0"/>
        <w:jc w:val="center"/>
        <w:rPr>
          <w:b/>
          <w:sz w:val="24"/>
          <w:szCs w:val="24"/>
        </w:rPr>
      </w:pPr>
      <w:r w:rsidRPr="00EE2300">
        <w:rPr>
          <w:b/>
          <w:sz w:val="24"/>
          <w:szCs w:val="24"/>
        </w:rPr>
        <w:t>предоставления муниципальной услуги</w:t>
      </w:r>
    </w:p>
    <w:p w:rsidR="00EE2300" w:rsidRPr="00EE2300" w:rsidRDefault="00EE2300" w:rsidP="00EE2300">
      <w:pPr>
        <w:widowControl w:val="0"/>
        <w:jc w:val="center"/>
        <w:rPr>
          <w:b/>
          <w:sz w:val="24"/>
          <w:szCs w:val="24"/>
        </w:rPr>
      </w:pPr>
      <w:r w:rsidRPr="00EE2300">
        <w:rPr>
          <w:b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</w:t>
      </w:r>
    </w:p>
    <w:p w:rsidR="00EE2300" w:rsidRPr="00EE2300" w:rsidRDefault="00EE2300" w:rsidP="00EE2300">
      <w:pPr>
        <w:widowControl w:val="0"/>
        <w:jc w:val="center"/>
        <w:rPr>
          <w:b/>
          <w:sz w:val="24"/>
          <w:szCs w:val="24"/>
        </w:rPr>
      </w:pPr>
      <w:r w:rsidRPr="00EE2300">
        <w:rPr>
          <w:b/>
          <w:sz w:val="24"/>
          <w:szCs w:val="24"/>
        </w:rPr>
        <w:t>и (или) пользование субъектам малого и среднего предпринимательства</w:t>
      </w:r>
    </w:p>
    <w:p w:rsidR="00EE2300" w:rsidRPr="00EE2300" w:rsidRDefault="00EE2300" w:rsidP="00EE2300">
      <w:pPr>
        <w:widowControl w:val="0"/>
        <w:jc w:val="center"/>
        <w:rPr>
          <w:b/>
          <w:sz w:val="24"/>
          <w:szCs w:val="24"/>
        </w:rPr>
      </w:pPr>
      <w:r w:rsidRPr="00EE2300">
        <w:rPr>
          <w:b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предпринимательства»</w:t>
      </w:r>
    </w:p>
    <w:p w:rsidR="00EE2300" w:rsidRPr="00EE2300" w:rsidRDefault="00EE2300" w:rsidP="00EE2300">
      <w:pPr>
        <w:widowControl w:val="0"/>
        <w:jc w:val="center"/>
        <w:rPr>
          <w:sz w:val="24"/>
          <w:szCs w:val="24"/>
        </w:rPr>
      </w:pPr>
      <w:r w:rsidRPr="00EE2300">
        <w:rPr>
          <w:sz w:val="24"/>
          <w:szCs w:val="24"/>
        </w:rPr>
        <w:t>(далее – регламент, муниципальная услуга)</w:t>
      </w:r>
    </w:p>
    <w:p w:rsidR="00EE2300" w:rsidRPr="00EE2300" w:rsidRDefault="00EE2300" w:rsidP="00EE2300">
      <w:pPr>
        <w:widowControl w:val="0"/>
        <w:jc w:val="both"/>
        <w:rPr>
          <w:sz w:val="24"/>
          <w:szCs w:val="24"/>
        </w:rPr>
      </w:pPr>
    </w:p>
    <w:p w:rsidR="00EE2300" w:rsidRPr="00EE2300" w:rsidRDefault="00EE2300" w:rsidP="00EE2300">
      <w:pPr>
        <w:widowControl w:val="0"/>
        <w:jc w:val="both"/>
        <w:rPr>
          <w:sz w:val="24"/>
          <w:szCs w:val="24"/>
        </w:rPr>
      </w:pPr>
    </w:p>
    <w:p w:rsidR="00EE2300" w:rsidRPr="00EE2300" w:rsidRDefault="00EE2300" w:rsidP="00EE2300">
      <w:pPr>
        <w:widowControl w:val="0"/>
        <w:jc w:val="center"/>
        <w:rPr>
          <w:b/>
          <w:sz w:val="24"/>
          <w:szCs w:val="24"/>
        </w:rPr>
      </w:pPr>
      <w:r w:rsidRPr="00EE2300">
        <w:rPr>
          <w:b/>
          <w:sz w:val="24"/>
          <w:szCs w:val="24"/>
        </w:rPr>
        <w:t>1. Общие положения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011"/>
      <w:r w:rsidRPr="00EE2300">
        <w:rPr>
          <w:sz w:val="24"/>
          <w:szCs w:val="24"/>
        </w:rPr>
        <w:t>1.1.</w:t>
      </w:r>
      <w:r w:rsidRPr="00EE2300">
        <w:rPr>
          <w:sz w:val="24"/>
          <w:szCs w:val="24"/>
        </w:rPr>
        <w:tab/>
        <w:t>Настоящий регламент устанавливает порядок и стандарт предоставления муниципальной услуги.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1.2.</w:t>
      </w:r>
      <w:r w:rsidRPr="00EE2300">
        <w:rPr>
          <w:sz w:val="24"/>
          <w:szCs w:val="24"/>
        </w:rPr>
        <w:tab/>
        <w:t>Заявителями, имеющими право на получение муниципальной услуги, могут быть: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-юридические лица;</w:t>
      </w:r>
    </w:p>
    <w:p w:rsidR="00EE2300" w:rsidRPr="00EE2300" w:rsidRDefault="00EE2300" w:rsidP="00EE2300">
      <w:pPr>
        <w:widowControl w:val="0"/>
        <w:tabs>
          <w:tab w:val="left" w:pos="-18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-индивидуальные предприниматели;</w:t>
      </w:r>
    </w:p>
    <w:p w:rsidR="00EE2300" w:rsidRPr="00EE2300" w:rsidRDefault="00EE2300" w:rsidP="00EE2300">
      <w:pPr>
        <w:widowControl w:val="0"/>
        <w:tabs>
          <w:tab w:val="left" w:pos="-18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-физические лица (далее – заявители).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Представлять интересы заявителя при получении муниципальной услуги имеют право: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от имени юридических лиц: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EE2300">
        <w:rPr>
          <w:sz w:val="24"/>
          <w:szCs w:val="24"/>
          <w:lang w:val="x-none" w:eastAsia="x-none"/>
        </w:rPr>
        <w:t>-лица, действующие в соответствии с законом</w:t>
      </w:r>
      <w:r w:rsidRPr="00EE2300">
        <w:rPr>
          <w:sz w:val="24"/>
          <w:szCs w:val="24"/>
          <w:lang w:eastAsia="x-none"/>
        </w:rPr>
        <w:t xml:space="preserve"> или</w:t>
      </w:r>
      <w:r w:rsidRPr="00EE2300">
        <w:rPr>
          <w:sz w:val="24"/>
          <w:szCs w:val="24"/>
          <w:lang w:val="x-none" w:eastAsia="x-none"/>
        </w:rPr>
        <w:t xml:space="preserve"> учредительными документами</w:t>
      </w:r>
      <w:r w:rsidRPr="00EE2300">
        <w:rPr>
          <w:sz w:val="24"/>
          <w:szCs w:val="24"/>
          <w:lang w:eastAsia="x-none"/>
        </w:rPr>
        <w:t xml:space="preserve">                         </w:t>
      </w:r>
      <w:r w:rsidRPr="00EE2300">
        <w:rPr>
          <w:sz w:val="24"/>
          <w:szCs w:val="24"/>
          <w:lang w:val="x-none" w:eastAsia="x-none"/>
        </w:rPr>
        <w:t xml:space="preserve"> от имени юридического лица без доверенности;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-представители юридических лиц в силу полномочий</w:t>
      </w:r>
      <w:r w:rsidRPr="00EE2300">
        <w:rPr>
          <w:sz w:val="24"/>
          <w:szCs w:val="24"/>
          <w:lang w:eastAsia="x-none"/>
        </w:rPr>
        <w:t xml:space="preserve"> на основании</w:t>
      </w:r>
      <w:r w:rsidRPr="00EE2300">
        <w:rPr>
          <w:sz w:val="24"/>
          <w:szCs w:val="24"/>
          <w:lang w:val="x-none" w:eastAsia="x-none"/>
        </w:rPr>
        <w:t xml:space="preserve"> доверенности или договор</w:t>
      </w:r>
      <w:r w:rsidRPr="00EE2300">
        <w:rPr>
          <w:sz w:val="24"/>
          <w:szCs w:val="24"/>
          <w:lang w:eastAsia="x-none"/>
        </w:rPr>
        <w:t>а;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 xml:space="preserve">от имени </w:t>
      </w:r>
      <w:r w:rsidRPr="00EE2300">
        <w:rPr>
          <w:sz w:val="24"/>
          <w:szCs w:val="24"/>
          <w:lang w:eastAsia="x-none"/>
        </w:rPr>
        <w:t>индивидуальных предпринимателей</w:t>
      </w:r>
      <w:r w:rsidRPr="00EE2300">
        <w:rPr>
          <w:sz w:val="24"/>
          <w:szCs w:val="24"/>
          <w:lang w:val="x-none" w:eastAsia="x-none"/>
        </w:rPr>
        <w:t>: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-представители, действующие в силу полномочий, основанных на доверенности или договоре;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от имени физических лиц: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-представители, действующие в силу полномочий, основанных на доверенности.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1.3.</w:t>
      </w:r>
      <w:r w:rsidRPr="00EE2300">
        <w:rPr>
          <w:sz w:val="24"/>
          <w:szCs w:val="24"/>
        </w:rPr>
        <w:tab/>
      </w:r>
      <w:proofErr w:type="gramStart"/>
      <w:r w:rsidRPr="00EE2300">
        <w:rPr>
          <w:sz w:val="24"/>
          <w:szCs w:val="24"/>
        </w:rPr>
        <w:t>Информация о местах нахождения органов местного самоуправления (далее – ОМСУ), предоставляющих муниципальную услугу, организаций, участвующих                                              в предоставлении муниципальной услуги (далее – Организации), графиках работы, контактных телефонах и т.д. (далее – сведения информационно-справочного характера) размещаются:</w:t>
      </w:r>
      <w:proofErr w:type="gramEnd"/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на сайте ОМСУ: </w:t>
      </w:r>
      <w:hyperlink r:id="rId9" w:history="1">
        <w:r w:rsidR="00AE0E64" w:rsidRPr="00321297">
          <w:rPr>
            <w:rStyle w:val="afa"/>
            <w:sz w:val="24"/>
            <w:szCs w:val="24"/>
            <w:lang w:val="en-US"/>
          </w:rPr>
          <w:t>www</w:t>
        </w:r>
        <w:r w:rsidR="00AE0E64" w:rsidRPr="00321297">
          <w:rPr>
            <w:rStyle w:val="afa"/>
            <w:sz w:val="24"/>
            <w:szCs w:val="24"/>
          </w:rPr>
          <w:t>.</w:t>
        </w:r>
        <w:proofErr w:type="spellStart"/>
        <w:r w:rsidR="00AE0E64" w:rsidRPr="00321297">
          <w:rPr>
            <w:rStyle w:val="afa"/>
            <w:sz w:val="24"/>
            <w:szCs w:val="24"/>
            <w:lang w:val="en-US"/>
          </w:rPr>
          <w:t>ongudai</w:t>
        </w:r>
        <w:proofErr w:type="spellEnd"/>
        <w:r w:rsidR="00AE0E64" w:rsidRPr="00AE0E64">
          <w:rPr>
            <w:rStyle w:val="afa"/>
            <w:sz w:val="24"/>
            <w:szCs w:val="24"/>
          </w:rPr>
          <w:t>-</w:t>
        </w:r>
        <w:proofErr w:type="spellStart"/>
        <w:r w:rsidR="00AE0E64" w:rsidRPr="00321297">
          <w:rPr>
            <w:rStyle w:val="afa"/>
            <w:sz w:val="24"/>
            <w:szCs w:val="24"/>
            <w:lang w:val="en-US"/>
          </w:rPr>
          <w:t>ra</w:t>
        </w:r>
        <w:proofErr w:type="spellEnd"/>
        <w:r w:rsidR="00AE0E64" w:rsidRPr="00321297">
          <w:rPr>
            <w:rStyle w:val="afa"/>
            <w:sz w:val="24"/>
            <w:szCs w:val="24"/>
          </w:rPr>
          <w:t>.</w:t>
        </w:r>
        <w:proofErr w:type="spellStart"/>
        <w:r w:rsidR="00AE0E64" w:rsidRPr="00321297">
          <w:rPr>
            <w:rStyle w:val="afa"/>
            <w:sz w:val="24"/>
            <w:szCs w:val="24"/>
            <w:lang w:val="en-US"/>
          </w:rPr>
          <w:t>ru</w:t>
        </w:r>
        <w:proofErr w:type="spellEnd"/>
      </w:hyperlink>
      <w:r w:rsidRPr="00EE2300">
        <w:rPr>
          <w:sz w:val="24"/>
          <w:szCs w:val="24"/>
        </w:rPr>
        <w:t>;</w:t>
      </w:r>
    </w:p>
    <w:p w:rsidR="00EE2300" w:rsidRPr="00EE2300" w:rsidRDefault="00EE2300" w:rsidP="00E2615F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на Един</w:t>
      </w:r>
      <w:r w:rsidR="00E2615F">
        <w:rPr>
          <w:sz w:val="24"/>
          <w:szCs w:val="24"/>
        </w:rPr>
        <w:t xml:space="preserve">ом портале государственных </w:t>
      </w:r>
      <w:r w:rsidRPr="00EE2300">
        <w:rPr>
          <w:sz w:val="24"/>
          <w:szCs w:val="24"/>
        </w:rPr>
        <w:t xml:space="preserve">и муниципальных услуг (функций) (далее – ЕПГУ): </w:t>
      </w:r>
      <w:r w:rsidRPr="00EE2300">
        <w:rPr>
          <w:sz w:val="24"/>
          <w:szCs w:val="24"/>
          <w:lang w:val="en-US"/>
        </w:rPr>
        <w:t>http</w:t>
      </w:r>
      <w:r w:rsidRPr="00EE2300">
        <w:rPr>
          <w:sz w:val="24"/>
          <w:szCs w:val="24"/>
        </w:rPr>
        <w:t>://gosuslugi.ru.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Сведения информационно-справочного характера включают: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информацию о месте нахождения и графике ОМСУ,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ОМСУ /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справочные телефоны</w:t>
      </w:r>
      <w:r w:rsidR="000851CB">
        <w:rPr>
          <w:sz w:val="24"/>
          <w:szCs w:val="24"/>
        </w:rPr>
        <w:t xml:space="preserve"> структурных подразделений ОМСУ/</w:t>
      </w:r>
      <w:r w:rsidRPr="00EE2300">
        <w:rPr>
          <w:sz w:val="24"/>
          <w:szCs w:val="24"/>
        </w:rPr>
        <w:t>Организаций, предо</w:t>
      </w:r>
      <w:r w:rsidR="00F73C36">
        <w:rPr>
          <w:sz w:val="24"/>
          <w:szCs w:val="24"/>
        </w:rPr>
        <w:t>ставляющих муниципальную услугу</w:t>
      </w:r>
      <w:r w:rsidRPr="00EE2300">
        <w:rPr>
          <w:sz w:val="24"/>
          <w:szCs w:val="24"/>
        </w:rPr>
        <w:t>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адреса официальных сайтов ОМСУ / Организаций, адреса их электронной почты;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</w:t>
      </w:r>
      <w:r w:rsidRPr="00EE2300">
        <w:rPr>
          <w:sz w:val="24"/>
          <w:szCs w:val="24"/>
        </w:rPr>
        <w:lastRenderedPageBreak/>
        <w:t>том числе с использованием государственных и муниципальных информационных систем.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bookmarkStart w:id="1" w:name="sub_1002"/>
      <w:bookmarkEnd w:id="0"/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E2300">
        <w:rPr>
          <w:b/>
          <w:bCs/>
          <w:sz w:val="24"/>
          <w:szCs w:val="24"/>
        </w:rPr>
        <w:t xml:space="preserve">2. Стандарт предоставления </w:t>
      </w:r>
      <w:r w:rsidRPr="00EE2300">
        <w:rPr>
          <w:b/>
          <w:sz w:val="24"/>
          <w:szCs w:val="24"/>
        </w:rPr>
        <w:t xml:space="preserve">муниципальной </w:t>
      </w:r>
      <w:r w:rsidRPr="00EE2300">
        <w:rPr>
          <w:b/>
          <w:bCs/>
          <w:sz w:val="24"/>
          <w:szCs w:val="24"/>
        </w:rPr>
        <w:t>услуги</w:t>
      </w:r>
      <w:bookmarkEnd w:id="1"/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21"/>
      <w:r w:rsidRPr="00EE2300">
        <w:rPr>
          <w:sz w:val="24"/>
          <w:szCs w:val="24"/>
        </w:rPr>
        <w:t>2.1.</w:t>
      </w:r>
      <w:r w:rsidRPr="00EE2300">
        <w:rPr>
          <w:sz w:val="24"/>
          <w:szCs w:val="24"/>
        </w:rPr>
        <w:tab/>
        <w:t>Полное наименование муниципальной услуги: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022"/>
      <w:bookmarkEnd w:id="2"/>
      <w:r w:rsidRPr="00EE2300">
        <w:rPr>
          <w:sz w:val="24"/>
          <w:szCs w:val="24"/>
        </w:rPr>
        <w:t>Сокращенное наименование муниципальной услуги: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««Предоставление сведений об объектах имущества, включенных в перечень муниципального имущества, предназначенного для предоставления СМСП».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023"/>
      <w:bookmarkEnd w:id="3"/>
      <w:r w:rsidRPr="00EE2300">
        <w:rPr>
          <w:sz w:val="24"/>
          <w:szCs w:val="24"/>
        </w:rPr>
        <w:t>2.2.</w:t>
      </w:r>
      <w:r w:rsidRPr="00EE2300">
        <w:rPr>
          <w:sz w:val="24"/>
          <w:szCs w:val="24"/>
        </w:rPr>
        <w:tab/>
        <w:t xml:space="preserve">Муниципальную услугу предоставляет Администрация </w:t>
      </w:r>
      <w:r w:rsidR="00D97867" w:rsidRPr="003B4D4C">
        <w:rPr>
          <w:sz w:val="24"/>
          <w:szCs w:val="24"/>
          <w:lang w:eastAsia="en-US"/>
        </w:rPr>
        <w:t>муниципального образования</w:t>
      </w:r>
      <w:r w:rsidR="00F73C36">
        <w:rPr>
          <w:sz w:val="24"/>
          <w:szCs w:val="24"/>
          <w:lang w:eastAsia="en-US"/>
        </w:rPr>
        <w:t xml:space="preserve"> «Онгудайский</w:t>
      </w:r>
      <w:r w:rsidR="00D97867" w:rsidRPr="003B4D4C">
        <w:rPr>
          <w:sz w:val="24"/>
          <w:szCs w:val="24"/>
          <w:lang w:eastAsia="en-US"/>
        </w:rPr>
        <w:t xml:space="preserve"> район</w:t>
      </w:r>
      <w:r w:rsidR="00F73C36">
        <w:rPr>
          <w:sz w:val="24"/>
          <w:szCs w:val="24"/>
          <w:lang w:eastAsia="en-US"/>
        </w:rPr>
        <w:t>»</w:t>
      </w:r>
      <w:r w:rsidR="00D97867" w:rsidRPr="003B4D4C">
        <w:rPr>
          <w:sz w:val="24"/>
          <w:szCs w:val="24"/>
          <w:lang w:eastAsia="en-US"/>
        </w:rPr>
        <w:t xml:space="preserve"> </w:t>
      </w:r>
      <w:r w:rsidRPr="00EE2300">
        <w:rPr>
          <w:sz w:val="24"/>
          <w:szCs w:val="24"/>
        </w:rPr>
        <w:t>(далее – Администрация).</w:t>
      </w:r>
    </w:p>
    <w:p w:rsidR="00EE2300" w:rsidRPr="00EE2300" w:rsidRDefault="00D97867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E2300" w:rsidRPr="00EE2300">
        <w:rPr>
          <w:sz w:val="24"/>
          <w:szCs w:val="24"/>
        </w:rPr>
        <w:t xml:space="preserve">тветственным </w:t>
      </w:r>
      <w:r w:rsidR="00F73C36">
        <w:rPr>
          <w:sz w:val="24"/>
          <w:szCs w:val="24"/>
        </w:rPr>
        <w:t xml:space="preserve">структурным подразделением </w:t>
      </w:r>
      <w:r w:rsidR="00EE2300" w:rsidRPr="00EE2300">
        <w:rPr>
          <w:sz w:val="24"/>
          <w:szCs w:val="24"/>
        </w:rPr>
        <w:t xml:space="preserve">за предоставление муниципальной услуги, является </w:t>
      </w:r>
      <w:r w:rsidR="00F73C36">
        <w:rPr>
          <w:sz w:val="24"/>
          <w:szCs w:val="24"/>
        </w:rPr>
        <w:t>отдел экономики администрации</w:t>
      </w:r>
      <w:r w:rsidR="00EE2300" w:rsidRPr="00EE2300">
        <w:rPr>
          <w:sz w:val="24"/>
          <w:szCs w:val="24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:rsidR="00EE2300" w:rsidRPr="00EE2300" w:rsidRDefault="00EE2300" w:rsidP="00F35AA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при личной явке: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в Администрации;</w:t>
      </w:r>
    </w:p>
    <w:p w:rsidR="00EE2300" w:rsidRPr="00EE2300" w:rsidRDefault="00F73C36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филиалах АУ РА </w:t>
      </w:r>
      <w:r w:rsidR="00EE2300" w:rsidRPr="00EE2300">
        <w:rPr>
          <w:sz w:val="24"/>
          <w:szCs w:val="24"/>
        </w:rPr>
        <w:t>«МФЦ»;</w:t>
      </w:r>
    </w:p>
    <w:p w:rsidR="00EE2300" w:rsidRPr="00EE2300" w:rsidRDefault="00EE2300" w:rsidP="00F35AA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без личной явки: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почтовым отправлением в Администрации;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в электронной форме через личный кабинет заявителя на  ЕПГУ.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2.3.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  <w:lang w:val="x-none" w:eastAsia="x-none"/>
        </w:rPr>
        <w:t>Результат</w:t>
      </w:r>
      <w:r w:rsidRPr="00EE2300">
        <w:rPr>
          <w:sz w:val="24"/>
          <w:szCs w:val="24"/>
          <w:lang w:eastAsia="x-none"/>
        </w:rPr>
        <w:t>ом</w:t>
      </w:r>
      <w:r w:rsidRPr="00EE2300">
        <w:rPr>
          <w:sz w:val="24"/>
          <w:szCs w:val="24"/>
          <w:lang w:val="x-none" w:eastAsia="x-none"/>
        </w:rPr>
        <w:t xml:space="preserve"> предоставления</w:t>
      </w:r>
      <w:r w:rsidRPr="00EE2300">
        <w:rPr>
          <w:sz w:val="24"/>
          <w:szCs w:val="24"/>
        </w:rPr>
        <w:t xml:space="preserve"> </w:t>
      </w:r>
      <w:r w:rsidRPr="00EE2300">
        <w:rPr>
          <w:sz w:val="24"/>
          <w:szCs w:val="24"/>
          <w:lang w:val="x-none" w:eastAsia="x-none"/>
        </w:rPr>
        <w:t>муниципальной услуги</w:t>
      </w:r>
      <w:r w:rsidRPr="00EE2300">
        <w:rPr>
          <w:sz w:val="24"/>
          <w:szCs w:val="24"/>
          <w:lang w:eastAsia="x-none"/>
        </w:rPr>
        <w:t xml:space="preserve"> является:</w:t>
      </w:r>
      <w:r w:rsidRPr="00EE2300">
        <w:rPr>
          <w:sz w:val="24"/>
          <w:szCs w:val="24"/>
          <w:lang w:val="x-none" w:eastAsia="x-none"/>
        </w:rPr>
        <w:t xml:space="preserve"> 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proofErr w:type="gramStart"/>
      <w:r w:rsidRPr="00EE2300">
        <w:rPr>
          <w:sz w:val="24"/>
          <w:szCs w:val="24"/>
          <w:lang w:eastAsia="x-none"/>
        </w:rPr>
        <w:t>1)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</w:rPr>
        <w:t xml:space="preserve">выдача или направление заявителю сведений </w:t>
      </w:r>
      <w:r w:rsidRPr="00EE2300">
        <w:rPr>
          <w:sz w:val="24"/>
          <w:szCs w:val="24"/>
          <w:shd w:val="clear" w:color="auto" w:fill="FFFFFF"/>
        </w:rPr>
        <w:t xml:space="preserve">об объектах имущества, включенных в перечень муниципального имущества </w:t>
      </w:r>
      <w:r w:rsidR="00D97867" w:rsidRPr="003B4D4C">
        <w:rPr>
          <w:sz w:val="24"/>
          <w:szCs w:val="24"/>
          <w:lang w:eastAsia="en-US"/>
        </w:rPr>
        <w:t xml:space="preserve">муниципального образования </w:t>
      </w:r>
      <w:r w:rsidR="00F73C36">
        <w:rPr>
          <w:color w:val="000000"/>
          <w:sz w:val="24"/>
          <w:szCs w:val="24"/>
        </w:rPr>
        <w:t>«Онгудайский</w:t>
      </w:r>
      <w:r w:rsidR="00D97867" w:rsidRPr="003B4D4C">
        <w:rPr>
          <w:sz w:val="24"/>
          <w:szCs w:val="24"/>
          <w:lang w:eastAsia="en-US"/>
        </w:rPr>
        <w:t xml:space="preserve"> район</w:t>
      </w:r>
      <w:r w:rsidR="00F73C36">
        <w:rPr>
          <w:sz w:val="24"/>
          <w:szCs w:val="24"/>
          <w:lang w:eastAsia="en-US"/>
        </w:rPr>
        <w:t>»</w:t>
      </w:r>
      <w:r w:rsidRPr="00EE2300">
        <w:rPr>
          <w:sz w:val="24"/>
          <w:szCs w:val="24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предназначенного для предоставления во</w:t>
      </w:r>
      <w:r w:rsidR="00D97867">
        <w:rPr>
          <w:sz w:val="24"/>
          <w:szCs w:val="24"/>
          <w:shd w:val="clear" w:color="auto" w:fill="FFFFFF"/>
        </w:rPr>
        <w:t xml:space="preserve"> владение и (или) </w:t>
      </w:r>
      <w:r w:rsidRPr="00EE2300">
        <w:rPr>
          <w:sz w:val="24"/>
          <w:szCs w:val="24"/>
          <w:shd w:val="clear" w:color="auto" w:fill="FFFFFF"/>
        </w:rPr>
        <w:t>в пользование субъектам малого и среднего предпринимательства и организациям, образующим инфраструктуру</w:t>
      </w:r>
      <w:proofErr w:type="gramEnd"/>
      <w:r w:rsidRPr="00EE2300">
        <w:rPr>
          <w:sz w:val="24"/>
          <w:szCs w:val="24"/>
          <w:shd w:val="clear" w:color="auto" w:fill="FFFFFF"/>
        </w:rPr>
        <w:t xml:space="preserve"> поддержки субъектов малого и среднего предпринимательства </w:t>
      </w:r>
      <w:r w:rsidRPr="00EE2300">
        <w:rPr>
          <w:sz w:val="24"/>
          <w:szCs w:val="24"/>
        </w:rPr>
        <w:t xml:space="preserve">(далее - Перечни) (форма предоставления сведений приведена </w:t>
      </w:r>
      <w:r w:rsidRPr="00F73C36">
        <w:rPr>
          <w:sz w:val="24"/>
          <w:szCs w:val="24"/>
          <w:highlight w:val="yellow"/>
        </w:rPr>
        <w:t>в приложении №</w:t>
      </w:r>
      <w:r w:rsidR="00D97867" w:rsidRPr="00F73C36">
        <w:rPr>
          <w:sz w:val="24"/>
          <w:szCs w:val="24"/>
          <w:highlight w:val="yellow"/>
        </w:rPr>
        <w:t xml:space="preserve"> 1</w:t>
      </w:r>
      <w:r w:rsidRPr="00EE2300">
        <w:rPr>
          <w:sz w:val="24"/>
          <w:szCs w:val="24"/>
        </w:rPr>
        <w:t xml:space="preserve"> к настоящему регламенту)</w:t>
      </w:r>
      <w:r w:rsidRPr="00EE2300">
        <w:rPr>
          <w:sz w:val="24"/>
          <w:szCs w:val="24"/>
          <w:lang w:eastAsia="x-none"/>
        </w:rPr>
        <w:t>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2)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</w:rPr>
        <w:t xml:space="preserve">выдача или направление заявителю письменного мотивированного решения                        об отказе в предоставлении муниципальной услуги с обоснованием причин отказа                                     (в соответствии </w:t>
      </w:r>
      <w:r w:rsidRPr="00F73C36">
        <w:rPr>
          <w:sz w:val="24"/>
          <w:szCs w:val="24"/>
          <w:highlight w:val="yellow"/>
        </w:rPr>
        <w:t>с приложением № 4</w:t>
      </w:r>
      <w:r w:rsidRPr="00EE2300">
        <w:rPr>
          <w:sz w:val="24"/>
          <w:szCs w:val="24"/>
        </w:rPr>
        <w:t xml:space="preserve"> к настоящему регламенту)</w:t>
      </w:r>
      <w:r w:rsidRPr="00EE2300">
        <w:rPr>
          <w:sz w:val="24"/>
          <w:szCs w:val="24"/>
          <w:lang w:eastAsia="x-none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bookmarkStart w:id="5" w:name="sub_1025"/>
      <w:bookmarkEnd w:id="4"/>
      <w:r w:rsidRPr="00EE2300">
        <w:rPr>
          <w:sz w:val="24"/>
          <w:szCs w:val="24"/>
          <w:lang w:eastAsia="x-none"/>
        </w:rPr>
        <w:t xml:space="preserve">Результат предоставления </w:t>
      </w:r>
      <w:r w:rsidRPr="00EE2300">
        <w:rPr>
          <w:sz w:val="24"/>
          <w:szCs w:val="24"/>
          <w:lang w:val="x-none" w:eastAsia="x-none"/>
        </w:rPr>
        <w:t xml:space="preserve">муниципальной </w:t>
      </w:r>
      <w:r w:rsidRPr="00EE2300">
        <w:rPr>
          <w:sz w:val="24"/>
          <w:szCs w:val="24"/>
          <w:lang w:eastAsia="x-none"/>
        </w:rPr>
        <w:t>услуги предоставляется (в соответствии со способом, указанным заявителем при подаче заявления и документов):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1) при личной явке: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в Администрации;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в филиал</w:t>
      </w:r>
      <w:r w:rsidR="00F73C36">
        <w:rPr>
          <w:sz w:val="24"/>
          <w:szCs w:val="24"/>
          <w:lang w:val="x-none" w:eastAsia="x-none"/>
        </w:rPr>
        <w:t>ах</w:t>
      </w:r>
      <w:r w:rsidR="00F73C36">
        <w:rPr>
          <w:sz w:val="24"/>
          <w:szCs w:val="24"/>
          <w:lang w:eastAsia="x-none"/>
        </w:rPr>
        <w:t xml:space="preserve"> АУ РА </w:t>
      </w:r>
      <w:r w:rsidRPr="00EE2300">
        <w:rPr>
          <w:sz w:val="24"/>
          <w:szCs w:val="24"/>
          <w:lang w:val="x-none" w:eastAsia="x-none"/>
        </w:rPr>
        <w:t xml:space="preserve"> «МФЦ»;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2) без личной явки: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почтовым отправлением;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в электронной форме через  ЕПГУ.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2.4.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  <w:lang w:val="x-none" w:eastAsia="x-none"/>
        </w:rPr>
        <w:t>Срок предоставления</w:t>
      </w:r>
      <w:r w:rsidRPr="00EE2300">
        <w:rPr>
          <w:sz w:val="24"/>
          <w:szCs w:val="24"/>
        </w:rPr>
        <w:t xml:space="preserve"> </w:t>
      </w:r>
      <w:r w:rsidRPr="00EE2300">
        <w:rPr>
          <w:sz w:val="24"/>
          <w:szCs w:val="24"/>
          <w:lang w:val="x-none" w:eastAsia="x-none"/>
        </w:rPr>
        <w:t xml:space="preserve">муниципальной услуги составляет не более </w:t>
      </w:r>
      <w:r w:rsidRPr="00EE2300">
        <w:rPr>
          <w:sz w:val="24"/>
          <w:szCs w:val="24"/>
          <w:lang w:eastAsia="x-none"/>
        </w:rPr>
        <w:t xml:space="preserve">5 рабочих </w:t>
      </w:r>
      <w:r w:rsidRPr="00EE2300">
        <w:rPr>
          <w:sz w:val="24"/>
          <w:szCs w:val="24"/>
          <w:lang w:val="x-none" w:eastAsia="x-none"/>
        </w:rPr>
        <w:t xml:space="preserve">дней с даты </w:t>
      </w:r>
      <w:r w:rsidRPr="00EE2300">
        <w:rPr>
          <w:sz w:val="24"/>
          <w:szCs w:val="24"/>
          <w:lang w:eastAsia="x-none"/>
        </w:rPr>
        <w:t>регистрации</w:t>
      </w:r>
      <w:r w:rsidRPr="00EE2300">
        <w:rPr>
          <w:sz w:val="24"/>
          <w:szCs w:val="24"/>
          <w:lang w:val="x-none" w:eastAsia="x-none"/>
        </w:rPr>
        <w:t xml:space="preserve"> заявления в</w:t>
      </w:r>
      <w:r w:rsidRPr="00EE2300">
        <w:rPr>
          <w:sz w:val="24"/>
          <w:szCs w:val="24"/>
          <w:lang w:eastAsia="x-none"/>
        </w:rPr>
        <w:t xml:space="preserve"> Администрации</w:t>
      </w:r>
      <w:r w:rsidRPr="00EE2300">
        <w:rPr>
          <w:sz w:val="24"/>
          <w:szCs w:val="24"/>
          <w:lang w:val="x-none" w:eastAsia="x-none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027"/>
      <w:bookmarkEnd w:id="5"/>
      <w:r w:rsidRPr="00EE2300">
        <w:rPr>
          <w:sz w:val="24"/>
          <w:szCs w:val="24"/>
        </w:rPr>
        <w:t>2.5.</w:t>
      </w:r>
      <w:r w:rsidRPr="00EE2300">
        <w:rPr>
          <w:sz w:val="24"/>
          <w:szCs w:val="24"/>
        </w:rPr>
        <w:tab/>
        <w:t>Правовые основания для предоставления муниципальной услуги</w:t>
      </w:r>
      <w:bookmarkStart w:id="7" w:name="sub_121028"/>
      <w:bookmarkStart w:id="8" w:name="sub_1028"/>
      <w:bookmarkEnd w:id="6"/>
      <w:r w:rsidRPr="00EE2300">
        <w:rPr>
          <w:sz w:val="24"/>
          <w:szCs w:val="24"/>
        </w:rPr>
        <w:t>: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1)</w:t>
      </w:r>
      <w:r w:rsidRPr="00EE2300">
        <w:rPr>
          <w:sz w:val="24"/>
          <w:szCs w:val="24"/>
        </w:rPr>
        <w:tab/>
        <w:t>Федеральный закон</w:t>
      </w:r>
      <w:r w:rsidRPr="00EE2300">
        <w:rPr>
          <w:bCs/>
          <w:sz w:val="24"/>
          <w:szCs w:val="24"/>
        </w:rPr>
        <w:t xml:space="preserve"> от 24.07.2007 N 209-ФЗ «О развитии малого и среднего предпринимательства в Российской Федерации»; </w:t>
      </w:r>
    </w:p>
    <w:p w:rsidR="00EE2300" w:rsidRPr="00B55BB6" w:rsidRDefault="00EE2300" w:rsidP="00B55B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2)</w:t>
      </w:r>
      <w:r w:rsidRPr="00EE2300">
        <w:rPr>
          <w:sz w:val="24"/>
          <w:szCs w:val="24"/>
        </w:rPr>
        <w:tab/>
      </w:r>
      <w:r w:rsidRPr="00B55BB6">
        <w:rPr>
          <w:sz w:val="24"/>
          <w:szCs w:val="24"/>
        </w:rPr>
        <w:t>Порядок формирования, ведения, обяз</w:t>
      </w:r>
      <w:r w:rsidR="00B55BB6" w:rsidRPr="00B55BB6">
        <w:rPr>
          <w:sz w:val="24"/>
          <w:szCs w:val="24"/>
        </w:rPr>
        <w:t>ательного опубликования перечня</w:t>
      </w:r>
      <w:r w:rsidRPr="00B55BB6">
        <w:rPr>
          <w:sz w:val="24"/>
          <w:szCs w:val="24"/>
        </w:rPr>
        <w:t xml:space="preserve"> муниципального имущества, </w:t>
      </w:r>
      <w:r w:rsidR="00725D5D">
        <w:rPr>
          <w:sz w:val="24"/>
          <w:szCs w:val="24"/>
        </w:rPr>
        <w:t xml:space="preserve">свободного от прав третьих ли ц (за исключением </w:t>
      </w:r>
      <w:r w:rsidR="00725D5D">
        <w:rPr>
          <w:sz w:val="24"/>
          <w:szCs w:val="24"/>
        </w:rPr>
        <w:lastRenderedPageBreak/>
        <w:t>имущественных прав субъектов малого и</w:t>
      </w:r>
      <w:r w:rsidR="00725D5D" w:rsidRPr="00725D5D">
        <w:t xml:space="preserve"> </w:t>
      </w:r>
      <w:r w:rsidR="00725D5D" w:rsidRPr="00725D5D">
        <w:rPr>
          <w:sz w:val="24"/>
          <w:szCs w:val="24"/>
        </w:rPr>
        <w:t xml:space="preserve"> среднего предпринимательства</w:t>
      </w:r>
      <w:r w:rsidR="00725D5D">
        <w:rPr>
          <w:sz w:val="24"/>
          <w:szCs w:val="24"/>
        </w:rPr>
        <w:t xml:space="preserve"> </w:t>
      </w:r>
      <w:r w:rsidRPr="00B55BB6">
        <w:rPr>
          <w:sz w:val="24"/>
          <w:szCs w:val="24"/>
        </w:rPr>
        <w:t xml:space="preserve">утвержденный </w:t>
      </w:r>
      <w:r w:rsidR="00725D5D">
        <w:rPr>
          <w:sz w:val="24"/>
          <w:szCs w:val="24"/>
        </w:rPr>
        <w:t>решен</w:t>
      </w:r>
      <w:r w:rsidRPr="00B55BB6">
        <w:rPr>
          <w:sz w:val="24"/>
          <w:szCs w:val="24"/>
        </w:rPr>
        <w:t xml:space="preserve">ием </w:t>
      </w:r>
      <w:r w:rsidR="00646C5F">
        <w:rPr>
          <w:sz w:val="24"/>
          <w:szCs w:val="24"/>
        </w:rPr>
        <w:t>С</w:t>
      </w:r>
      <w:r w:rsidR="00725D5D">
        <w:rPr>
          <w:sz w:val="24"/>
          <w:szCs w:val="24"/>
        </w:rPr>
        <w:t>овета депутатов района (аймака)</w:t>
      </w:r>
      <w:r w:rsidR="00B55BB6" w:rsidRPr="00B55BB6">
        <w:rPr>
          <w:sz w:val="24"/>
          <w:szCs w:val="24"/>
        </w:rPr>
        <w:t xml:space="preserve"> муниципального образования </w:t>
      </w:r>
      <w:r w:rsidR="00725D5D">
        <w:rPr>
          <w:color w:val="000000"/>
          <w:sz w:val="24"/>
          <w:szCs w:val="24"/>
        </w:rPr>
        <w:t>«Онгудайский</w:t>
      </w:r>
      <w:r w:rsidR="00B55BB6" w:rsidRPr="00B55BB6">
        <w:rPr>
          <w:sz w:val="24"/>
          <w:szCs w:val="24"/>
        </w:rPr>
        <w:t xml:space="preserve"> район</w:t>
      </w:r>
      <w:r w:rsidR="00725D5D">
        <w:rPr>
          <w:sz w:val="24"/>
          <w:szCs w:val="24"/>
        </w:rPr>
        <w:t xml:space="preserve">» </w:t>
      </w:r>
      <w:r w:rsidRPr="00B55BB6">
        <w:rPr>
          <w:sz w:val="24"/>
          <w:szCs w:val="24"/>
        </w:rPr>
        <w:t xml:space="preserve">от </w:t>
      </w:r>
      <w:r w:rsidR="00725D5D">
        <w:rPr>
          <w:sz w:val="24"/>
          <w:szCs w:val="24"/>
        </w:rPr>
        <w:t>30.03.2017</w:t>
      </w:r>
      <w:r w:rsidR="00B55BB6" w:rsidRPr="007D4D27">
        <w:rPr>
          <w:sz w:val="24"/>
          <w:szCs w:val="24"/>
        </w:rPr>
        <w:t xml:space="preserve">  № </w:t>
      </w:r>
      <w:r w:rsidR="00725D5D">
        <w:rPr>
          <w:sz w:val="24"/>
          <w:szCs w:val="24"/>
        </w:rPr>
        <w:t>24-9</w:t>
      </w:r>
      <w:r w:rsidRPr="00B55BB6">
        <w:rPr>
          <w:sz w:val="24"/>
          <w:szCs w:val="24"/>
        </w:rPr>
        <w:t>;</w:t>
      </w:r>
    </w:p>
    <w:p w:rsidR="00EE2300" w:rsidRPr="00B55BB6" w:rsidRDefault="00646C5F" w:rsidP="00B55B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2300" w:rsidRPr="00B55BB6">
        <w:rPr>
          <w:sz w:val="24"/>
          <w:szCs w:val="24"/>
        </w:rPr>
        <w:t>)</w:t>
      </w:r>
      <w:r w:rsidR="00EE2300" w:rsidRPr="00B55BB6">
        <w:rPr>
          <w:sz w:val="24"/>
          <w:szCs w:val="24"/>
        </w:rPr>
        <w:tab/>
      </w:r>
      <w:r>
        <w:rPr>
          <w:sz w:val="24"/>
          <w:szCs w:val="24"/>
        </w:rPr>
        <w:t>Распоряжение А</w:t>
      </w:r>
      <w:r w:rsidR="00EE2300" w:rsidRPr="00B55BB6">
        <w:rPr>
          <w:sz w:val="24"/>
          <w:szCs w:val="24"/>
        </w:rPr>
        <w:t xml:space="preserve">дминистрации </w:t>
      </w:r>
      <w:r w:rsidR="00D97867" w:rsidRPr="00B55BB6">
        <w:rPr>
          <w:sz w:val="24"/>
          <w:szCs w:val="24"/>
          <w:lang w:eastAsia="en-US"/>
        </w:rPr>
        <w:t xml:space="preserve">муниципального образования </w:t>
      </w:r>
      <w:r>
        <w:rPr>
          <w:sz w:val="24"/>
          <w:szCs w:val="24"/>
          <w:lang w:eastAsia="en-US"/>
        </w:rPr>
        <w:t xml:space="preserve">Онгудайский район» </w:t>
      </w:r>
      <w:r w:rsidR="00EE2300" w:rsidRPr="00B55BB6">
        <w:rPr>
          <w:sz w:val="24"/>
          <w:szCs w:val="24"/>
        </w:rPr>
        <w:t xml:space="preserve">от </w:t>
      </w:r>
      <w:r w:rsidR="007D4D27" w:rsidRPr="007D4D27">
        <w:rPr>
          <w:sz w:val="24"/>
          <w:szCs w:val="24"/>
        </w:rPr>
        <w:t>1</w:t>
      </w:r>
      <w:r>
        <w:rPr>
          <w:sz w:val="24"/>
          <w:szCs w:val="24"/>
        </w:rPr>
        <w:t>2.0</w:t>
      </w:r>
      <w:r w:rsidR="007D4D27" w:rsidRPr="007D4D27">
        <w:rPr>
          <w:sz w:val="24"/>
          <w:szCs w:val="24"/>
        </w:rPr>
        <w:t>2</w:t>
      </w:r>
      <w:r w:rsidR="00D97867" w:rsidRPr="007D4D27">
        <w:rPr>
          <w:sz w:val="24"/>
          <w:szCs w:val="24"/>
        </w:rPr>
        <w:t xml:space="preserve">.2016 № </w:t>
      </w:r>
      <w:r>
        <w:rPr>
          <w:sz w:val="24"/>
          <w:szCs w:val="24"/>
        </w:rPr>
        <w:t>46-р</w:t>
      </w:r>
      <w:r w:rsidR="00EE2300" w:rsidRPr="00B55BB6">
        <w:rPr>
          <w:sz w:val="24"/>
          <w:szCs w:val="24"/>
        </w:rPr>
        <w:t xml:space="preserve"> «Об утверждении п</w:t>
      </w:r>
      <w:r>
        <w:rPr>
          <w:sz w:val="24"/>
          <w:szCs w:val="24"/>
        </w:rPr>
        <w:t>еречня муниципального имущества</w:t>
      </w:r>
      <w:r w:rsidR="00EE2300" w:rsidRPr="00B55BB6">
        <w:rPr>
          <w:sz w:val="24"/>
          <w:szCs w:val="24"/>
        </w:rPr>
        <w:t>».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2.</w:t>
      </w:r>
      <w:r w:rsidRPr="00EE2300">
        <w:rPr>
          <w:sz w:val="24"/>
          <w:szCs w:val="24"/>
          <w:lang w:eastAsia="x-none"/>
        </w:rPr>
        <w:t>6</w:t>
      </w:r>
      <w:r w:rsidRPr="00EE2300">
        <w:rPr>
          <w:sz w:val="24"/>
          <w:szCs w:val="24"/>
          <w:lang w:val="x-none" w:eastAsia="x-none"/>
        </w:rPr>
        <w:t>.</w:t>
      </w:r>
      <w:r w:rsidRPr="00EE2300">
        <w:rPr>
          <w:sz w:val="24"/>
          <w:szCs w:val="24"/>
          <w:lang w:eastAsia="x-none"/>
        </w:rPr>
        <w:tab/>
        <w:t xml:space="preserve">Исчерпывающий перечень документов, необходимых в соответствии                         с законодательными или иными нормативными правовыми актами для предоставления </w:t>
      </w:r>
      <w:r w:rsidRPr="00EE2300">
        <w:rPr>
          <w:sz w:val="24"/>
          <w:szCs w:val="24"/>
          <w:lang w:val="x-none" w:eastAsia="x-none"/>
        </w:rPr>
        <w:t xml:space="preserve">муниципальной </w:t>
      </w:r>
      <w:r w:rsidRPr="00EE2300">
        <w:rPr>
          <w:sz w:val="24"/>
          <w:szCs w:val="24"/>
          <w:lang w:eastAsia="x-none"/>
        </w:rPr>
        <w:t>услуги, подлежащих представлению заявителем: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1)</w:t>
      </w:r>
      <w:r w:rsidRPr="00EE2300">
        <w:rPr>
          <w:sz w:val="24"/>
          <w:szCs w:val="24"/>
        </w:rPr>
        <w:tab/>
        <w:t xml:space="preserve">заявление о предоставлении муниципальной услуги (форма заявления для физических лиц (индивидуальных предпринимателей) приведена в </w:t>
      </w:r>
      <w:r w:rsidRPr="00481FE9">
        <w:rPr>
          <w:sz w:val="24"/>
          <w:szCs w:val="24"/>
          <w:highlight w:val="yellow"/>
        </w:rPr>
        <w:t>приложении № 2</w:t>
      </w:r>
      <w:r w:rsidRPr="00EE2300">
        <w:rPr>
          <w:sz w:val="24"/>
          <w:szCs w:val="24"/>
        </w:rPr>
        <w:t xml:space="preserve">                       к настоящему регламенту, форма заявления для юридических лиц - в </w:t>
      </w:r>
      <w:r w:rsidRPr="00481FE9">
        <w:rPr>
          <w:sz w:val="24"/>
          <w:szCs w:val="24"/>
          <w:highlight w:val="yellow"/>
        </w:rPr>
        <w:t>приложении № 3</w:t>
      </w:r>
      <w:r w:rsidRPr="00EE2300">
        <w:rPr>
          <w:sz w:val="24"/>
          <w:szCs w:val="24"/>
        </w:rPr>
        <w:t xml:space="preserve">                        к настоящему регламенту);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2)</w:t>
      </w:r>
      <w:r w:rsidRPr="00EE2300">
        <w:rPr>
          <w:sz w:val="24"/>
          <w:szCs w:val="24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предъявляются оригиналы документов, в иных случаях – копии документов);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3)</w:t>
      </w:r>
      <w:r w:rsidRPr="00EE2300">
        <w:rPr>
          <w:sz w:val="24"/>
          <w:szCs w:val="24"/>
        </w:rPr>
        <w:tab/>
        <w:t>документ, удостоверяющий право (полномочия) представителя заявителя, если с заявлением обращается представитель заявителя;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2.7.</w:t>
      </w:r>
      <w:r w:rsidRPr="00EE2300">
        <w:rPr>
          <w:sz w:val="24"/>
          <w:szCs w:val="24"/>
        </w:rPr>
        <w:tab/>
      </w:r>
      <w:proofErr w:type="gramStart"/>
      <w:r w:rsidRPr="00EE2300">
        <w:rPr>
          <w:sz w:val="24"/>
          <w:szCs w:val="24"/>
        </w:rPr>
        <w:t xml:space="preserve">Исчерпывающий </w:t>
      </w:r>
      <w:r w:rsidR="00B55BB6">
        <w:rPr>
          <w:sz w:val="24"/>
          <w:szCs w:val="24"/>
        </w:rPr>
        <w:t xml:space="preserve">перечень документов (сведений), </w:t>
      </w:r>
      <w:r w:rsidRPr="00EE2300">
        <w:rPr>
          <w:sz w:val="24"/>
          <w:szCs w:val="24"/>
        </w:rPr>
        <w:t>необходимых                               в соответствии 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                       (за исключением организаций, оказывающих услуги, являющиеся необходимыми                                         и обязательными для предоставления муниципальной услуги) и подлежащих представлению в рамках межведомственного информационного взаимодействия.</w:t>
      </w:r>
      <w:proofErr w:type="gramEnd"/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E2300">
        <w:rPr>
          <w:sz w:val="24"/>
          <w:szCs w:val="24"/>
        </w:rPr>
        <w:t>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являющиеся необходимыми и обязательными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2.8.</w:t>
      </w:r>
      <w:r w:rsidRPr="00EE2300">
        <w:rPr>
          <w:sz w:val="24"/>
          <w:szCs w:val="24"/>
        </w:rPr>
        <w:tab/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Основания для приостановления предоставления муниципальной услуги                                    не предусмотрены.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2.9.</w:t>
      </w:r>
      <w:r w:rsidRPr="00EE2300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1)</w:t>
      </w:r>
      <w:r w:rsidRPr="00EE2300">
        <w:rPr>
          <w:sz w:val="24"/>
          <w:szCs w:val="24"/>
        </w:rPr>
        <w:tab/>
        <w:t>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2)</w:t>
      </w:r>
      <w:r w:rsidRPr="00EE2300">
        <w:rPr>
          <w:sz w:val="24"/>
          <w:szCs w:val="24"/>
        </w:rPr>
        <w:tab/>
        <w:t>текст в заявлении не поддается прочтению;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3)</w:t>
      </w:r>
      <w:r w:rsidRPr="00EE2300">
        <w:rPr>
          <w:sz w:val="24"/>
          <w:szCs w:val="24"/>
        </w:rPr>
        <w:tab/>
        <w:t>заявление подписано не уполномоченным лицом;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4)</w:t>
      </w:r>
      <w:r w:rsidRPr="00EE2300">
        <w:rPr>
          <w:sz w:val="24"/>
          <w:szCs w:val="24"/>
        </w:rPr>
        <w:tab/>
        <w:t>заявление не содержит следующие сведения: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 способ получения результата муниципальной услуги (почтовое отправление, лично);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 подпись заявителя или уполномоченного представителя заявителя;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 дата составления заявления.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2.10.</w:t>
      </w:r>
      <w:r w:rsidRPr="00EE2300">
        <w:rPr>
          <w:sz w:val="24"/>
          <w:szCs w:val="24"/>
        </w:rPr>
        <w:tab/>
        <w:t>Исчерпывающий перечень оснований для отказа в предоставлении муниципальной услуги: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1)</w:t>
      </w:r>
      <w:r w:rsidRPr="00EE2300">
        <w:rPr>
          <w:sz w:val="24"/>
          <w:szCs w:val="24"/>
        </w:rPr>
        <w:tab/>
        <w:t>представление неполного комплекта документов, указанных в пункте 2.6 регламента;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2)</w:t>
      </w:r>
      <w:r w:rsidRPr="00EE2300">
        <w:rPr>
          <w:sz w:val="24"/>
          <w:szCs w:val="24"/>
        </w:rPr>
        <w:tab/>
        <w:t>заявление не содержит следующие сведения:</w:t>
      </w:r>
    </w:p>
    <w:bookmarkEnd w:id="7"/>
    <w:bookmarkEnd w:id="8"/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lastRenderedPageBreak/>
        <w:t>-фамилия, имя, отчество (при наличии) физического лица либо полное наименование юридического лица, обращающегося за получением муниципальной услуги;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-реквизиты документа, удостоверяющего личность заявителя - физического лица или представителя заявителя;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-место нахождения (для юридического лица), адрес фактического проживания заявителя или адрес регистрации по месту жительства (пребывания) (для физического лица);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-реквизиты документа, подтверждающего полномочия представителя заявителя                              (в случае обращения представителя заявителя).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2.1</w:t>
      </w:r>
      <w:r w:rsidRPr="00EE2300">
        <w:rPr>
          <w:sz w:val="24"/>
          <w:szCs w:val="24"/>
          <w:lang w:eastAsia="x-none"/>
        </w:rPr>
        <w:t>1</w:t>
      </w:r>
      <w:r w:rsidRPr="00EE2300">
        <w:rPr>
          <w:sz w:val="24"/>
          <w:szCs w:val="24"/>
          <w:lang w:val="x-none" w:eastAsia="x-none"/>
        </w:rPr>
        <w:t>.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  <w:lang w:val="x-none" w:eastAsia="x-none"/>
        </w:rPr>
        <w:t xml:space="preserve">Максимальный срок ожидания в очереди при подаче </w:t>
      </w:r>
      <w:r w:rsidRPr="00EE2300">
        <w:rPr>
          <w:sz w:val="24"/>
          <w:szCs w:val="24"/>
          <w:lang w:eastAsia="x-none"/>
        </w:rPr>
        <w:t>запроса</w:t>
      </w:r>
      <w:r w:rsidRPr="00EE2300">
        <w:rPr>
          <w:sz w:val="24"/>
          <w:szCs w:val="24"/>
          <w:lang w:val="x-none" w:eastAsia="x-none"/>
        </w:rPr>
        <w:t xml:space="preserve">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2.12.</w:t>
      </w:r>
      <w:r w:rsidRPr="00EE2300">
        <w:rPr>
          <w:sz w:val="24"/>
          <w:szCs w:val="24"/>
        </w:rPr>
        <w:tab/>
        <w:t>Срок регистрации запроса заявителя о предоставлении муниципальной услуги составляет в Администрации: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при личном обращении – в день поступления запроса;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при направлении запроса почтовой связью в Администрацию – в день поступления запроса;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при направлении запроса на бумажном носителе из МФЦ в Администрацию – в день передачи документов из МФЦ в Администрацию;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при направлении запроса в форме электронного документа посредством ЕПГ</w:t>
      </w:r>
      <w:proofErr w:type="gramStart"/>
      <w:r w:rsidRPr="00EE2300">
        <w:rPr>
          <w:sz w:val="24"/>
          <w:szCs w:val="24"/>
        </w:rPr>
        <w:t>У–</w:t>
      </w:r>
      <w:proofErr w:type="gramEnd"/>
      <w:r w:rsidRPr="00EE2300">
        <w:rPr>
          <w:sz w:val="24"/>
          <w:szCs w:val="24"/>
        </w:rPr>
        <w:t xml:space="preserve"> в д</w:t>
      </w:r>
      <w:r w:rsidR="00646C5F">
        <w:rPr>
          <w:sz w:val="24"/>
          <w:szCs w:val="24"/>
        </w:rPr>
        <w:t>ень поступления запроса на ЕПГУ</w:t>
      </w:r>
      <w:r w:rsidRPr="00EE2300">
        <w:rPr>
          <w:sz w:val="24"/>
          <w:szCs w:val="24"/>
        </w:rPr>
        <w:t>, или на следующий рабочий день (в случае направления документов в нерабочее время, в выходные, праздничные дни).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2.1</w:t>
      </w:r>
      <w:r w:rsidRPr="00EE2300">
        <w:rPr>
          <w:sz w:val="24"/>
          <w:szCs w:val="24"/>
          <w:lang w:eastAsia="x-none"/>
        </w:rPr>
        <w:t>3</w:t>
      </w:r>
      <w:r w:rsidRPr="00EE2300">
        <w:rPr>
          <w:sz w:val="24"/>
          <w:szCs w:val="24"/>
          <w:lang w:val="x-none" w:eastAsia="x-none"/>
        </w:rPr>
        <w:t>.</w:t>
      </w:r>
      <w:r w:rsidRPr="00EE2300">
        <w:rPr>
          <w:sz w:val="24"/>
          <w:szCs w:val="24"/>
          <w:lang w:eastAsia="x-none"/>
        </w:rPr>
        <w:tab/>
        <w:t xml:space="preserve">Требования к помещениям, в которых предоставляется </w:t>
      </w:r>
      <w:r w:rsidRPr="00EE2300">
        <w:rPr>
          <w:sz w:val="24"/>
          <w:szCs w:val="24"/>
        </w:rPr>
        <w:t>муниципальная</w:t>
      </w:r>
      <w:r w:rsidRPr="00EE2300">
        <w:rPr>
          <w:sz w:val="24"/>
          <w:szCs w:val="24"/>
          <w:lang w:eastAsia="x-none"/>
        </w:rPr>
        <w:t xml:space="preserve"> услуга,                          к залу ожидания, местам для заполнения запросов о предоставлении</w:t>
      </w:r>
      <w:r w:rsidRPr="00EE2300">
        <w:rPr>
          <w:sz w:val="24"/>
          <w:szCs w:val="24"/>
        </w:rPr>
        <w:t xml:space="preserve"> муниципальной </w:t>
      </w:r>
      <w:r w:rsidRPr="00EE2300">
        <w:rPr>
          <w:sz w:val="24"/>
          <w:szCs w:val="24"/>
          <w:lang w:eastAsia="x-none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eastAsia="x-none"/>
        </w:rPr>
        <w:t>услуги.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2.1</w:t>
      </w:r>
      <w:r w:rsidRPr="00EE2300">
        <w:rPr>
          <w:sz w:val="24"/>
          <w:szCs w:val="24"/>
          <w:lang w:eastAsia="x-none"/>
        </w:rPr>
        <w:t>3</w:t>
      </w:r>
      <w:r w:rsidRPr="00EE2300">
        <w:rPr>
          <w:sz w:val="24"/>
          <w:szCs w:val="24"/>
          <w:lang w:val="x-none" w:eastAsia="x-none"/>
        </w:rPr>
        <w:t>.1.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  <w:lang w:val="x-none" w:eastAsia="x-none"/>
        </w:rPr>
        <w:t xml:space="preserve">Предоставление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val="x-none" w:eastAsia="x-none"/>
        </w:rPr>
        <w:t>услуги осуществляется в специально выделенных для этих целей помещениях</w:t>
      </w:r>
      <w:r w:rsidRPr="00EE2300">
        <w:rPr>
          <w:sz w:val="24"/>
          <w:szCs w:val="24"/>
          <w:lang w:eastAsia="x-none"/>
        </w:rPr>
        <w:t xml:space="preserve"> Администрации</w:t>
      </w:r>
      <w:r w:rsidRPr="00EE2300">
        <w:rPr>
          <w:sz w:val="24"/>
          <w:szCs w:val="24"/>
          <w:lang w:val="x-none" w:eastAsia="x-none"/>
        </w:rPr>
        <w:t xml:space="preserve"> и</w:t>
      </w:r>
      <w:r w:rsidRPr="00EE2300">
        <w:rPr>
          <w:sz w:val="24"/>
          <w:szCs w:val="24"/>
          <w:lang w:eastAsia="x-none"/>
        </w:rPr>
        <w:t>ли в</w:t>
      </w:r>
      <w:r w:rsidRPr="00EE2300">
        <w:rPr>
          <w:sz w:val="24"/>
          <w:szCs w:val="24"/>
          <w:lang w:val="x-none" w:eastAsia="x-none"/>
        </w:rPr>
        <w:t xml:space="preserve"> МФЦ</w:t>
      </w:r>
      <w:r w:rsidRPr="00EE2300">
        <w:rPr>
          <w:sz w:val="24"/>
          <w:szCs w:val="24"/>
          <w:lang w:eastAsia="x-none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2.13.2.</w:t>
      </w:r>
      <w:r w:rsidRPr="00EE2300">
        <w:rPr>
          <w:sz w:val="24"/>
          <w:szCs w:val="24"/>
          <w:lang w:eastAsia="x-none"/>
        </w:rPr>
        <w:tab/>
      </w:r>
      <w:r w:rsidR="00677617" w:rsidRPr="00677617">
        <w:rPr>
          <w:sz w:val="24"/>
          <w:szCs w:val="24"/>
          <w:lang w:eastAsia="x-none"/>
        </w:rPr>
        <w:t xml:space="preserve"> </w:t>
      </w:r>
      <w:r w:rsidR="00677617" w:rsidRPr="00EE2300">
        <w:rPr>
          <w:sz w:val="24"/>
          <w:szCs w:val="24"/>
          <w:lang w:eastAsia="x-none"/>
        </w:rPr>
        <w:t>Здание (помещение) оборудуется информационными табличками (вывесками), содержащими информацию о полном наименовании Администрации (МФЦ) и о режиме работы.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2.13.3.</w:t>
      </w:r>
      <w:r w:rsidRPr="00EE2300">
        <w:rPr>
          <w:sz w:val="24"/>
          <w:szCs w:val="24"/>
          <w:lang w:eastAsia="x-none"/>
        </w:rPr>
        <w:tab/>
      </w:r>
      <w:r w:rsidR="00677617" w:rsidRPr="00EE2300">
        <w:rPr>
          <w:sz w:val="24"/>
          <w:szCs w:val="24"/>
          <w:lang w:eastAsia="x-none"/>
        </w:rPr>
        <w:t>Вход в здание (помещение) и выход из него оборудуются лестницами                                            с поручнями и пандусами, позволяющими обеспечить беспрепятственное передвижение детских и инвалидных колясок</w:t>
      </w:r>
      <w:r w:rsidRPr="00EE2300">
        <w:rPr>
          <w:sz w:val="24"/>
          <w:szCs w:val="24"/>
          <w:lang w:eastAsia="x-none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trike/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2.13.4.</w:t>
      </w:r>
      <w:r w:rsidRPr="00EE2300">
        <w:rPr>
          <w:sz w:val="24"/>
          <w:szCs w:val="24"/>
          <w:lang w:eastAsia="x-none"/>
        </w:rPr>
        <w:tab/>
      </w:r>
      <w:r w:rsidR="00677617" w:rsidRPr="00EE2300">
        <w:rPr>
          <w:sz w:val="24"/>
          <w:szCs w:val="24"/>
          <w:lang w:eastAsia="x-none"/>
        </w:rPr>
        <w:t>Помещения приема и выдачи документов должны предусматривать места для ожидания, информирования и приема заявителей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2.13.5.</w:t>
      </w:r>
      <w:r w:rsidRPr="00EE2300">
        <w:rPr>
          <w:sz w:val="24"/>
          <w:szCs w:val="24"/>
          <w:lang w:eastAsia="x-none"/>
        </w:rPr>
        <w:tab/>
      </w:r>
      <w:r w:rsidR="00677617" w:rsidRPr="00EE2300">
        <w:rPr>
          <w:sz w:val="24"/>
          <w:szCs w:val="24"/>
          <w:lang w:eastAsia="x-none"/>
        </w:rPr>
        <w:t xml:space="preserve">Места ожидания и места для информирования оборудуются стульями, кресельными секциями, скамьями и столами (стойками) для оформления документов                           с размещением на них бланков документов, необходимых для получения </w:t>
      </w:r>
      <w:r w:rsidR="00677617" w:rsidRPr="00EE2300">
        <w:rPr>
          <w:sz w:val="24"/>
          <w:szCs w:val="24"/>
        </w:rPr>
        <w:t xml:space="preserve">муниципальной </w:t>
      </w:r>
      <w:r w:rsidR="00677617" w:rsidRPr="00EE2300">
        <w:rPr>
          <w:sz w:val="24"/>
          <w:szCs w:val="24"/>
          <w:lang w:eastAsia="x-none"/>
        </w:rPr>
        <w:t xml:space="preserve">услуги,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 w:rsidR="00677617" w:rsidRPr="00EE2300">
        <w:rPr>
          <w:sz w:val="24"/>
          <w:szCs w:val="24"/>
        </w:rPr>
        <w:t xml:space="preserve">муниципальной </w:t>
      </w:r>
      <w:r w:rsidR="00677617" w:rsidRPr="00EE2300">
        <w:rPr>
          <w:sz w:val="24"/>
          <w:szCs w:val="24"/>
          <w:lang w:eastAsia="x-none"/>
        </w:rPr>
        <w:t>услуги, и информацию о часах приема заявлений</w:t>
      </w:r>
      <w:r w:rsidRPr="00EE2300">
        <w:rPr>
          <w:sz w:val="24"/>
          <w:szCs w:val="24"/>
          <w:lang w:eastAsia="x-none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2.13.6.</w:t>
      </w:r>
      <w:r w:rsidR="00677617" w:rsidRPr="00677617">
        <w:rPr>
          <w:sz w:val="24"/>
          <w:szCs w:val="24"/>
          <w:lang w:eastAsia="x-none"/>
        </w:rPr>
        <w:t xml:space="preserve"> </w:t>
      </w:r>
      <w:r w:rsidR="00677617" w:rsidRPr="00EE2300">
        <w:rPr>
          <w:sz w:val="24"/>
          <w:szCs w:val="24"/>
          <w:lang w:eastAsia="x-none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  <w:r w:rsidRPr="00EE2300">
        <w:rPr>
          <w:sz w:val="24"/>
          <w:szCs w:val="24"/>
          <w:lang w:eastAsia="x-none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2.1</w:t>
      </w:r>
      <w:r w:rsidRPr="00EE2300">
        <w:rPr>
          <w:sz w:val="24"/>
          <w:szCs w:val="24"/>
          <w:lang w:eastAsia="x-none"/>
        </w:rPr>
        <w:t>4</w:t>
      </w:r>
      <w:r w:rsidRPr="00EE2300">
        <w:rPr>
          <w:sz w:val="24"/>
          <w:szCs w:val="24"/>
          <w:lang w:val="x-none" w:eastAsia="x-none"/>
        </w:rPr>
        <w:t>.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  <w:lang w:val="x-none" w:eastAsia="x-none"/>
        </w:rPr>
        <w:t xml:space="preserve">Показатели доступности и качества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val="x-none" w:eastAsia="x-none"/>
        </w:rPr>
        <w:t>услуги</w:t>
      </w:r>
      <w:r w:rsidRPr="00EE2300">
        <w:rPr>
          <w:sz w:val="24"/>
          <w:szCs w:val="24"/>
          <w:lang w:eastAsia="x-none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val="x-none" w:eastAsia="x-none"/>
        </w:rPr>
      </w:pPr>
      <w:r w:rsidRPr="00EE2300">
        <w:rPr>
          <w:sz w:val="24"/>
          <w:szCs w:val="24"/>
          <w:lang w:val="x-none" w:eastAsia="x-none"/>
        </w:rPr>
        <w:t>2.1</w:t>
      </w:r>
      <w:r w:rsidRPr="00EE2300">
        <w:rPr>
          <w:sz w:val="24"/>
          <w:szCs w:val="24"/>
          <w:lang w:eastAsia="x-none"/>
        </w:rPr>
        <w:t>4</w:t>
      </w:r>
      <w:r w:rsidRPr="00EE2300">
        <w:rPr>
          <w:sz w:val="24"/>
          <w:szCs w:val="24"/>
          <w:lang w:val="x-none" w:eastAsia="x-none"/>
        </w:rPr>
        <w:t>.1.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  <w:lang w:val="x-none" w:eastAsia="x-none"/>
        </w:rPr>
        <w:t xml:space="preserve">Показатели доступности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val="x-none" w:eastAsia="x-none"/>
        </w:rPr>
        <w:t>услуги: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1)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  <w:lang w:val="x-none" w:eastAsia="x-none"/>
        </w:rPr>
        <w:t>транспортная доступность к мест</w:t>
      </w:r>
      <w:r w:rsidRPr="00EE2300">
        <w:rPr>
          <w:sz w:val="24"/>
          <w:szCs w:val="24"/>
          <w:lang w:eastAsia="x-none"/>
        </w:rPr>
        <w:t>у</w:t>
      </w:r>
      <w:r w:rsidRPr="00EE2300">
        <w:rPr>
          <w:sz w:val="24"/>
          <w:szCs w:val="24"/>
          <w:lang w:val="x-none" w:eastAsia="x-none"/>
        </w:rPr>
        <w:t xml:space="preserve"> предоставления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val="x-none" w:eastAsia="x-none"/>
        </w:rPr>
        <w:t>услуги</w:t>
      </w:r>
      <w:r w:rsidRPr="00EE2300">
        <w:rPr>
          <w:sz w:val="24"/>
          <w:szCs w:val="24"/>
          <w:lang w:eastAsia="x-none"/>
        </w:rPr>
        <w:t>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2)</w:t>
      </w:r>
      <w:r w:rsidRPr="00EE2300">
        <w:rPr>
          <w:sz w:val="24"/>
          <w:szCs w:val="24"/>
          <w:lang w:eastAsia="x-none"/>
        </w:rPr>
        <w:tab/>
        <w:t>наличие указателей, обеспечивающих беспрепятственный доступ                                    к помещениям, в которых предоставляется муниципальная услуга;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3)</w:t>
      </w:r>
      <w:r w:rsidRPr="00EE2300">
        <w:rPr>
          <w:sz w:val="24"/>
          <w:szCs w:val="24"/>
          <w:lang w:eastAsia="x-none"/>
        </w:rPr>
        <w:tab/>
        <w:t xml:space="preserve">возможность получения полной и достоверной информации о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eastAsia="x-none"/>
        </w:rPr>
        <w:t>услуге в Администрации, МФЦ по телефону, на официальном сайте органа, предоставляющего муниципа</w:t>
      </w:r>
      <w:r w:rsidR="00677617">
        <w:rPr>
          <w:sz w:val="24"/>
          <w:szCs w:val="24"/>
          <w:lang w:eastAsia="x-none"/>
        </w:rPr>
        <w:t>льную услугу, посредством ЕПГУ</w:t>
      </w:r>
      <w:r w:rsidRPr="00EE2300">
        <w:rPr>
          <w:sz w:val="24"/>
          <w:szCs w:val="24"/>
          <w:lang w:eastAsia="x-none"/>
        </w:rPr>
        <w:t>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4)</w:t>
      </w:r>
      <w:r w:rsidRPr="00EE2300">
        <w:rPr>
          <w:sz w:val="24"/>
          <w:szCs w:val="24"/>
          <w:lang w:eastAsia="x-none"/>
        </w:rPr>
        <w:tab/>
        <w:t xml:space="preserve">предоставление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eastAsia="x-none"/>
        </w:rPr>
        <w:t>услуги любым доступным способом, предусмотренным действующим законодательством;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lastRenderedPageBreak/>
        <w:t>5)</w:t>
      </w:r>
      <w:r w:rsidRPr="00EE2300">
        <w:rPr>
          <w:sz w:val="24"/>
          <w:szCs w:val="24"/>
          <w:lang w:eastAsia="x-none"/>
        </w:rPr>
        <w:tab/>
        <w:t>обеспечение для заявителя возможности</w:t>
      </w:r>
      <w:r w:rsidRPr="00EE2300">
        <w:rPr>
          <w:sz w:val="24"/>
          <w:szCs w:val="24"/>
        </w:rPr>
        <w:t xml:space="preserve"> </w:t>
      </w:r>
      <w:r w:rsidRPr="00EE2300">
        <w:rPr>
          <w:sz w:val="24"/>
          <w:szCs w:val="24"/>
          <w:lang w:eastAsia="x-none"/>
        </w:rPr>
        <w:t xml:space="preserve">получения информации о ходе                             и результате предоставления </w:t>
      </w:r>
      <w:r w:rsidRPr="00EE2300">
        <w:rPr>
          <w:sz w:val="24"/>
          <w:szCs w:val="24"/>
        </w:rPr>
        <w:t xml:space="preserve">муниципальной </w:t>
      </w:r>
      <w:r w:rsidR="00677617">
        <w:rPr>
          <w:sz w:val="24"/>
          <w:szCs w:val="24"/>
          <w:lang w:eastAsia="x-none"/>
        </w:rPr>
        <w:t>услуги с использованием ЕПГУ</w:t>
      </w:r>
      <w:r w:rsidRPr="00EE2300">
        <w:rPr>
          <w:sz w:val="24"/>
          <w:szCs w:val="24"/>
          <w:lang w:eastAsia="x-none"/>
        </w:rPr>
        <w:t>.</w:t>
      </w:r>
    </w:p>
    <w:p w:rsidR="00EE2300" w:rsidRPr="00EE2300" w:rsidRDefault="00677617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2.14.2</w:t>
      </w:r>
      <w:r w:rsidR="00EE2300" w:rsidRPr="00EE2300">
        <w:rPr>
          <w:sz w:val="24"/>
          <w:szCs w:val="24"/>
          <w:lang w:eastAsia="x-none"/>
        </w:rPr>
        <w:t>.</w:t>
      </w:r>
      <w:r w:rsidR="00EE2300" w:rsidRPr="00EE2300">
        <w:rPr>
          <w:sz w:val="24"/>
          <w:szCs w:val="24"/>
          <w:lang w:eastAsia="x-none"/>
        </w:rPr>
        <w:tab/>
        <w:t xml:space="preserve">Показатели качества </w:t>
      </w:r>
      <w:r w:rsidR="00EE2300" w:rsidRPr="00EE2300">
        <w:rPr>
          <w:sz w:val="24"/>
          <w:szCs w:val="24"/>
        </w:rPr>
        <w:t xml:space="preserve">муниципальной </w:t>
      </w:r>
      <w:r w:rsidR="00EE2300" w:rsidRPr="00EE2300">
        <w:rPr>
          <w:sz w:val="24"/>
          <w:szCs w:val="24"/>
          <w:lang w:eastAsia="x-none"/>
        </w:rPr>
        <w:t>услуги: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1)</w:t>
      </w:r>
      <w:r w:rsidRPr="00EE2300">
        <w:rPr>
          <w:sz w:val="24"/>
          <w:szCs w:val="24"/>
          <w:lang w:eastAsia="x-none"/>
        </w:rPr>
        <w:tab/>
        <w:t xml:space="preserve">соблюдение срока предоставления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eastAsia="x-none"/>
        </w:rPr>
        <w:t>услуги;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2)</w:t>
      </w:r>
      <w:r w:rsidRPr="00EE2300">
        <w:rPr>
          <w:sz w:val="24"/>
          <w:szCs w:val="24"/>
        </w:rPr>
        <w:tab/>
        <w:t xml:space="preserve">соблюдение времени ожидания в очереди при подаче запроса и получении результата; 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3)</w:t>
      </w:r>
      <w:r w:rsidRPr="00EE2300">
        <w:rPr>
          <w:sz w:val="24"/>
          <w:szCs w:val="24"/>
        </w:rPr>
        <w:tab/>
      </w:r>
      <w:r w:rsidRPr="00EE2300">
        <w:rPr>
          <w:sz w:val="24"/>
          <w:szCs w:val="24"/>
          <w:lang w:val="x-none"/>
        </w:rPr>
        <w:t>осуществл</w:t>
      </w:r>
      <w:r w:rsidRPr="00EE2300">
        <w:rPr>
          <w:sz w:val="24"/>
          <w:szCs w:val="24"/>
        </w:rPr>
        <w:t>ение</w:t>
      </w:r>
      <w:r w:rsidRPr="00EE2300">
        <w:rPr>
          <w:sz w:val="24"/>
          <w:szCs w:val="24"/>
          <w:lang w:val="x-none"/>
        </w:rPr>
        <w:t xml:space="preserve"> не более </w:t>
      </w:r>
      <w:r w:rsidRPr="00EE2300">
        <w:rPr>
          <w:sz w:val="24"/>
          <w:szCs w:val="24"/>
        </w:rPr>
        <w:t>одного</w:t>
      </w:r>
      <w:r w:rsidRPr="00EE2300">
        <w:rPr>
          <w:sz w:val="24"/>
          <w:szCs w:val="24"/>
          <w:lang w:val="x-none"/>
        </w:rPr>
        <w:t xml:space="preserve"> взаимодействия </w:t>
      </w:r>
      <w:r w:rsidRPr="00EE2300">
        <w:rPr>
          <w:sz w:val="24"/>
          <w:szCs w:val="24"/>
        </w:rPr>
        <w:t xml:space="preserve">заявителя </w:t>
      </w:r>
      <w:r w:rsidRPr="00EE2300">
        <w:rPr>
          <w:sz w:val="24"/>
          <w:szCs w:val="24"/>
          <w:lang w:val="x-none"/>
        </w:rPr>
        <w:t xml:space="preserve">с </w:t>
      </w:r>
      <w:r w:rsidRPr="00EE2300">
        <w:rPr>
          <w:sz w:val="24"/>
          <w:szCs w:val="24"/>
        </w:rPr>
        <w:t>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                       в Администрации или в МФЦ;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4)</w:t>
      </w:r>
      <w:r w:rsidRPr="00EE2300">
        <w:rPr>
          <w:sz w:val="24"/>
          <w:szCs w:val="24"/>
          <w:lang w:eastAsia="x-none"/>
        </w:rPr>
        <w:tab/>
        <w:t>отсутствие</w:t>
      </w:r>
      <w:r w:rsidRPr="00EE2300">
        <w:rPr>
          <w:sz w:val="24"/>
          <w:szCs w:val="24"/>
          <w:lang w:val="x-none" w:eastAsia="x-none"/>
        </w:rPr>
        <w:t xml:space="preserve"> </w:t>
      </w:r>
      <w:r w:rsidRPr="00EE2300">
        <w:rPr>
          <w:sz w:val="24"/>
          <w:szCs w:val="24"/>
          <w:lang w:eastAsia="x-none"/>
        </w:rPr>
        <w:t>жалоб на</w:t>
      </w:r>
      <w:r w:rsidRPr="00EE2300">
        <w:rPr>
          <w:sz w:val="24"/>
          <w:szCs w:val="24"/>
          <w:lang w:val="x-none" w:eastAsia="x-none"/>
        </w:rPr>
        <w:t xml:space="preserve"> действи</w:t>
      </w:r>
      <w:r w:rsidRPr="00EE2300">
        <w:rPr>
          <w:sz w:val="24"/>
          <w:szCs w:val="24"/>
          <w:lang w:eastAsia="x-none"/>
        </w:rPr>
        <w:t>я</w:t>
      </w:r>
      <w:r w:rsidRPr="00EE2300">
        <w:rPr>
          <w:sz w:val="24"/>
          <w:szCs w:val="24"/>
          <w:lang w:val="x-none" w:eastAsia="x-none"/>
        </w:rPr>
        <w:t xml:space="preserve"> или бездействия </w:t>
      </w:r>
      <w:r w:rsidRPr="00EE2300">
        <w:rPr>
          <w:sz w:val="24"/>
          <w:szCs w:val="24"/>
          <w:lang w:eastAsia="x-none"/>
        </w:rPr>
        <w:t>должностных лиц Администрации,</w:t>
      </w:r>
      <w:r w:rsidRPr="00EE2300">
        <w:rPr>
          <w:sz w:val="24"/>
          <w:szCs w:val="24"/>
        </w:rPr>
        <w:t xml:space="preserve"> </w:t>
      </w:r>
      <w:r w:rsidRPr="00EE2300">
        <w:rPr>
          <w:sz w:val="24"/>
          <w:szCs w:val="24"/>
          <w:lang w:eastAsia="x-none"/>
        </w:rPr>
        <w:t>поданных в установленном порядке.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1222"/>
      <w:r w:rsidRPr="00EE2300">
        <w:rPr>
          <w:sz w:val="24"/>
          <w:szCs w:val="24"/>
        </w:rPr>
        <w:t>2.15.</w:t>
      </w:r>
      <w:r w:rsidRPr="00EE2300">
        <w:rPr>
          <w:sz w:val="24"/>
          <w:szCs w:val="24"/>
        </w:rPr>
        <w:tab/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                        в электронной форме.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2.15.1.</w:t>
      </w:r>
      <w:bookmarkEnd w:id="9"/>
      <w:r w:rsidRPr="00EE2300">
        <w:rPr>
          <w:sz w:val="24"/>
          <w:szCs w:val="24"/>
        </w:rPr>
        <w:tab/>
        <w:t xml:space="preserve">Предоставление муниципальной услуги посредством МФЦ осуществляется                              в </w:t>
      </w:r>
      <w:r w:rsidR="00677617">
        <w:rPr>
          <w:sz w:val="24"/>
          <w:szCs w:val="24"/>
        </w:rPr>
        <w:t xml:space="preserve">филиалах АУ РА </w:t>
      </w:r>
      <w:r w:rsidRPr="00EE2300">
        <w:rPr>
          <w:sz w:val="24"/>
          <w:szCs w:val="24"/>
        </w:rPr>
        <w:t xml:space="preserve"> «МФЦ» при наличии вступившего в силу соглашения                                           о взаимодействии между </w:t>
      </w:r>
      <w:r w:rsidR="00677617">
        <w:rPr>
          <w:sz w:val="24"/>
          <w:szCs w:val="24"/>
        </w:rPr>
        <w:t xml:space="preserve">АУ РА </w:t>
      </w:r>
      <w:r w:rsidRPr="00EE2300">
        <w:rPr>
          <w:sz w:val="24"/>
          <w:szCs w:val="24"/>
        </w:rPr>
        <w:t xml:space="preserve"> «МФЦ» и Администрации. </w:t>
      </w:r>
    </w:p>
    <w:p w:rsidR="00EE2300" w:rsidRPr="00EE2300" w:rsidRDefault="00EE2300" w:rsidP="00EE2300">
      <w:pPr>
        <w:widowControl w:val="0"/>
        <w:ind w:firstLine="709"/>
        <w:jc w:val="both"/>
        <w:outlineLvl w:val="1"/>
        <w:rPr>
          <w:sz w:val="24"/>
          <w:szCs w:val="24"/>
        </w:rPr>
      </w:pPr>
      <w:r w:rsidRPr="00EE2300">
        <w:rPr>
          <w:sz w:val="24"/>
          <w:szCs w:val="24"/>
        </w:rPr>
        <w:t>2.15.2.</w:t>
      </w:r>
      <w:r w:rsidRPr="00EE2300">
        <w:rPr>
          <w:sz w:val="24"/>
          <w:szCs w:val="24"/>
        </w:rPr>
        <w:tab/>
        <w:t>Предоставление муниципальной услуги в электронной форме осуществляется при технической реализации предоставления муниципальной слуги на  ЕПГУ.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2.16.</w:t>
      </w:r>
      <w:r w:rsidRPr="00EE2300">
        <w:rPr>
          <w:sz w:val="24"/>
          <w:szCs w:val="24"/>
        </w:rPr>
        <w:tab/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0" w:name="Par0"/>
      <w:bookmarkStart w:id="11" w:name="sub_1003"/>
      <w:bookmarkEnd w:id="10"/>
      <w:r w:rsidRPr="00EE2300"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1"/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b/>
          <w:sz w:val="24"/>
          <w:szCs w:val="24"/>
          <w:lang w:eastAsia="x-none"/>
        </w:rPr>
        <w:t>3.1.</w:t>
      </w:r>
      <w:r w:rsidRPr="00EE2300">
        <w:rPr>
          <w:b/>
          <w:bCs/>
          <w:sz w:val="24"/>
          <w:szCs w:val="24"/>
        </w:rPr>
        <w:t xml:space="preserve"> </w:t>
      </w:r>
      <w:r w:rsidRPr="00EE2300">
        <w:rPr>
          <w:b/>
          <w:bCs/>
          <w:sz w:val="24"/>
          <w:szCs w:val="24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val="x-none" w:eastAsia="x-none"/>
        </w:rPr>
        <w:t>3.</w:t>
      </w:r>
      <w:r w:rsidRPr="00EE2300">
        <w:rPr>
          <w:sz w:val="24"/>
          <w:szCs w:val="24"/>
          <w:lang w:eastAsia="x-none"/>
        </w:rPr>
        <w:t>1.1</w:t>
      </w:r>
      <w:r w:rsidRPr="00EE2300">
        <w:rPr>
          <w:sz w:val="24"/>
          <w:szCs w:val="24"/>
          <w:lang w:val="x-none" w:eastAsia="x-none"/>
        </w:rPr>
        <w:t>.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  <w:lang w:val="x-none" w:eastAsia="x-none"/>
        </w:rPr>
        <w:t>Предоставление муниципальной услуги включает в себя следующие административные процедуры: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-прием и регистрация заявления о предоставлении муниципальной услуги – 1 рабочий день;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 xml:space="preserve">-рассмотрение и проверка заявления </w:t>
      </w:r>
      <w:r w:rsidRPr="00EE2300">
        <w:rPr>
          <w:sz w:val="24"/>
          <w:szCs w:val="24"/>
        </w:rPr>
        <w:t>и прилагаемых к нему документов</w:t>
      </w:r>
      <w:r w:rsidRPr="00EE2300">
        <w:rPr>
          <w:sz w:val="24"/>
          <w:szCs w:val="24"/>
          <w:lang w:eastAsia="x-none"/>
        </w:rPr>
        <w:t xml:space="preserve"> – 2 рабочих дня;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-принятие решения о предоставлении муниципальной услуги или об отказе                           в предоставлении муниципальной услуги  – 1 рабочий день;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-выдача (направление) результата предоставления муниципальной услуги – 1 рабочий день.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Последовательность административных действий (процедур) предоставления муниципальной услуги отражена в блок-схеме, представленной в приложении № 5                             к настоящему регламенту.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3.1.2.</w:t>
      </w:r>
      <w:r w:rsidRPr="00EE2300">
        <w:rPr>
          <w:sz w:val="24"/>
          <w:szCs w:val="24"/>
        </w:rPr>
        <w:tab/>
        <w:t>Прием и регистрация заявления о предоставлении муниципальной услуги.</w:t>
      </w:r>
    </w:p>
    <w:p w:rsidR="00EE2300" w:rsidRPr="00EE2300" w:rsidRDefault="00EE2300" w:rsidP="0066275B">
      <w:pPr>
        <w:widowControl w:val="0"/>
        <w:tabs>
          <w:tab w:val="left" w:pos="142"/>
          <w:tab w:val="left" w:pos="284"/>
          <w:tab w:val="left" w:pos="1418"/>
          <w:tab w:val="left" w:pos="1701"/>
          <w:tab w:val="left" w:pos="1985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3.1.2.1</w:t>
      </w:r>
      <w:r w:rsidR="0066275B">
        <w:rPr>
          <w:sz w:val="24"/>
          <w:szCs w:val="24"/>
        </w:rPr>
        <w:t>.</w:t>
      </w:r>
      <w:r w:rsidRPr="00EE2300">
        <w:rPr>
          <w:sz w:val="24"/>
          <w:szCs w:val="24"/>
        </w:rPr>
        <w:tab/>
        <w:t>Основание для начала административной процедуры: поступление                                    в Администрацию непосредственно, либо через МФЦ, либо через ЕПГУ заявления и документов, перечисленных в пункте 2.6 настоящего регламента;</w:t>
      </w:r>
    </w:p>
    <w:p w:rsidR="00EE2300" w:rsidRPr="00EE2300" w:rsidRDefault="0066275B" w:rsidP="0066275B">
      <w:pPr>
        <w:widowControl w:val="0"/>
        <w:tabs>
          <w:tab w:val="left" w:pos="142"/>
          <w:tab w:val="left" w:pos="284"/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3.1.2.2</w:t>
      </w:r>
      <w:r>
        <w:rPr>
          <w:sz w:val="24"/>
          <w:szCs w:val="24"/>
        </w:rPr>
        <w:tab/>
      </w:r>
      <w:r w:rsidR="00EE2300" w:rsidRPr="00EE2300">
        <w:rPr>
          <w:sz w:val="24"/>
          <w:szCs w:val="24"/>
        </w:rPr>
        <w:t xml:space="preserve">Лицо, ответственное за выполнение административной процедуры: специалист, ответственный за делопроизводство (в случае поступления документов непосредственно в Администрацию), либо ответственный специалист </w:t>
      </w:r>
      <w:r w:rsidR="009D6F21">
        <w:rPr>
          <w:sz w:val="24"/>
          <w:szCs w:val="24"/>
        </w:rPr>
        <w:t>администрации</w:t>
      </w:r>
      <w:r w:rsidR="00EE2300" w:rsidRPr="00EE2300">
        <w:rPr>
          <w:sz w:val="24"/>
          <w:szCs w:val="24"/>
        </w:rPr>
        <w:t xml:space="preserve"> (в случае поступления документов через МФЦ, либо через ЕПГУ);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3.1.2.3</w:t>
      </w:r>
      <w:r w:rsidRPr="00EE2300">
        <w:rPr>
          <w:sz w:val="24"/>
          <w:szCs w:val="24"/>
        </w:rPr>
        <w:tab/>
      </w:r>
      <w:r w:rsidRPr="00EE2300">
        <w:rPr>
          <w:sz w:val="24"/>
          <w:szCs w:val="24"/>
        </w:rPr>
        <w:tab/>
        <w:t xml:space="preserve">Содержание административных действий, продолжительность и (или) </w:t>
      </w:r>
      <w:r w:rsidRPr="00EE2300">
        <w:rPr>
          <w:sz w:val="24"/>
          <w:szCs w:val="24"/>
        </w:rPr>
        <w:lastRenderedPageBreak/>
        <w:t xml:space="preserve">максимальный срок их выполнения: ответственный специалист </w:t>
      </w:r>
      <w:r w:rsidR="00B55BB6">
        <w:rPr>
          <w:sz w:val="24"/>
          <w:szCs w:val="24"/>
        </w:rPr>
        <w:t>администрации</w:t>
      </w:r>
      <w:r w:rsidRPr="00EE2300">
        <w:rPr>
          <w:sz w:val="24"/>
          <w:szCs w:val="24"/>
        </w:rPr>
        <w:t xml:space="preserve"> в день поступления документов от МФЦ,  либо с ЕПГУ передает документы для регистрации специалисту, ответственному за делопроизводство; специалист, ответственный за делопроизводство, принимает представленные (направленные) заявителем лично, или переданные ответственным специалистом </w:t>
      </w:r>
      <w:r w:rsidR="00B55BB6">
        <w:rPr>
          <w:sz w:val="24"/>
          <w:szCs w:val="24"/>
        </w:rPr>
        <w:t>администрации</w:t>
      </w:r>
      <w:r w:rsidRPr="00EE2300">
        <w:rPr>
          <w:sz w:val="24"/>
          <w:szCs w:val="24"/>
        </w:rPr>
        <w:t xml:space="preserve"> документы и в тот же день регистрирует их в соответствии с правилами делопроизводства, установленными в Администрации; 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  <w:tab w:val="left" w:pos="1418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3.1.2.4.</w:t>
      </w:r>
      <w:r w:rsidRPr="00EE2300">
        <w:rPr>
          <w:sz w:val="24"/>
          <w:szCs w:val="24"/>
        </w:rPr>
        <w:tab/>
        <w:t>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3.1.3.</w:t>
      </w:r>
      <w:r w:rsidRPr="00EE2300">
        <w:rPr>
          <w:sz w:val="24"/>
          <w:szCs w:val="24"/>
        </w:rPr>
        <w:tab/>
      </w:r>
      <w:r w:rsidRPr="00EE2300">
        <w:rPr>
          <w:sz w:val="24"/>
          <w:szCs w:val="24"/>
        </w:rPr>
        <w:tab/>
        <w:t>Р</w:t>
      </w:r>
      <w:r w:rsidRPr="00EE2300">
        <w:rPr>
          <w:sz w:val="24"/>
          <w:szCs w:val="24"/>
          <w:lang w:eastAsia="x-none"/>
        </w:rPr>
        <w:t xml:space="preserve">ассмотрение и проверка заявления </w:t>
      </w:r>
      <w:r w:rsidRPr="00EE2300">
        <w:rPr>
          <w:sz w:val="24"/>
          <w:szCs w:val="24"/>
        </w:rPr>
        <w:t>и прилагаемых к нему документов.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3.1.3.1</w:t>
      </w:r>
      <w:r w:rsidRPr="00EE2300">
        <w:rPr>
          <w:sz w:val="24"/>
          <w:szCs w:val="24"/>
        </w:rPr>
        <w:tab/>
      </w:r>
      <w:r w:rsidRPr="00EE2300">
        <w:rPr>
          <w:sz w:val="24"/>
          <w:szCs w:val="24"/>
        </w:rPr>
        <w:tab/>
        <w:t xml:space="preserve">Основание для начала административной процедуры: поступление заявления и прилагаемых к нему документов должностному лицу </w:t>
      </w:r>
      <w:r w:rsidR="00B55BB6">
        <w:rPr>
          <w:sz w:val="24"/>
          <w:szCs w:val="24"/>
        </w:rPr>
        <w:t>администрации</w:t>
      </w:r>
      <w:r w:rsidRPr="00EE2300">
        <w:rPr>
          <w:sz w:val="24"/>
          <w:szCs w:val="24"/>
        </w:rPr>
        <w:t>, уполномоченному на их рассмотрение.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3.1.3.2.</w:t>
      </w:r>
      <w:r w:rsidRPr="00EE2300">
        <w:rPr>
          <w:sz w:val="24"/>
          <w:szCs w:val="24"/>
        </w:rPr>
        <w:tab/>
        <w:t xml:space="preserve">Лицо, ответственное за выполнение административной процедуры: ответственный специалист </w:t>
      </w:r>
      <w:r w:rsidR="00B55BB6">
        <w:rPr>
          <w:sz w:val="24"/>
          <w:szCs w:val="24"/>
        </w:rPr>
        <w:t>администрации</w:t>
      </w:r>
      <w:r w:rsidRPr="00EE2300">
        <w:rPr>
          <w:sz w:val="24"/>
          <w:szCs w:val="24"/>
        </w:rPr>
        <w:t xml:space="preserve">. 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3.1.3.3.</w:t>
      </w:r>
      <w:r w:rsidRPr="00EE2300">
        <w:rPr>
          <w:sz w:val="24"/>
          <w:szCs w:val="24"/>
        </w:rPr>
        <w:tab/>
        <w:t xml:space="preserve">Содержание административных действий, продолжительность и (или) максимальный срок их выполнения: 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1 действие: проверка документов на комплектность и соответствие требованиям, установленным пунктом 2.6 настоящего регламента. В случае подачи неполного комплекта документов, указанных в пункте 2.6 настоящего регламента, и (или) наличия оснований для отказа в предоставлении муниципальной услуги, установленных подпунктом 2 пункта 2.10 настоящего регламента,  ответственный специалист </w:t>
      </w:r>
      <w:r w:rsidR="009D6F21">
        <w:rPr>
          <w:sz w:val="24"/>
          <w:szCs w:val="24"/>
        </w:rPr>
        <w:t>администрации</w:t>
      </w:r>
      <w:r w:rsidRPr="00EE2300">
        <w:rPr>
          <w:sz w:val="24"/>
          <w:szCs w:val="24"/>
        </w:rPr>
        <w:t xml:space="preserve"> готовит уведомление об отказе в предоставлении муниципальной услуги, выполнение 2 действия не требуется. Срок выполнения административного действия - 1 рабочий день со дня окончания первой административной процедуры;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</w:rPr>
        <w:t xml:space="preserve">2 действие: подготовка </w:t>
      </w:r>
      <w:r w:rsidRPr="00EE2300">
        <w:rPr>
          <w:sz w:val="24"/>
          <w:szCs w:val="24"/>
          <w:lang w:eastAsia="x-none"/>
        </w:rPr>
        <w:t>сведений об объектах, включенных в Перечни. Срок выполнения административного действия - в течение 1 рабочего дня со дня окончания первого административного действия.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  <w:lang w:eastAsia="x-none"/>
        </w:rPr>
        <w:t>3.1.3.4.</w:t>
      </w:r>
      <w:r w:rsidRPr="00EE2300">
        <w:rPr>
          <w:sz w:val="24"/>
          <w:szCs w:val="24"/>
          <w:lang w:eastAsia="x-none"/>
        </w:rPr>
        <w:tab/>
      </w:r>
      <w:r w:rsidRPr="00EE2300">
        <w:rPr>
          <w:sz w:val="24"/>
          <w:szCs w:val="24"/>
        </w:rPr>
        <w:t>Критерий принятия решения: наличие / отсутствие у заявителя права                       на получение муниципальной услуги.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3.1.3.5.</w:t>
      </w:r>
      <w:r w:rsidRPr="00EE2300">
        <w:rPr>
          <w:sz w:val="24"/>
          <w:szCs w:val="24"/>
        </w:rPr>
        <w:tab/>
        <w:t>Результат выполнения административной процедуры: подготовка проекта решения о предоставлении муниципальной услуги или об отказе в предоставлении муниципальной услуги.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3.1.4.</w:t>
      </w:r>
      <w:r w:rsidRPr="00EE2300">
        <w:rPr>
          <w:sz w:val="24"/>
          <w:szCs w:val="24"/>
        </w:rPr>
        <w:tab/>
      </w:r>
      <w:r w:rsidRPr="00EE2300">
        <w:rPr>
          <w:sz w:val="24"/>
          <w:szCs w:val="24"/>
        </w:rPr>
        <w:tab/>
        <w:t>П</w:t>
      </w:r>
      <w:r w:rsidRPr="00EE2300">
        <w:rPr>
          <w:sz w:val="24"/>
          <w:szCs w:val="24"/>
          <w:lang w:eastAsia="x-none"/>
        </w:rPr>
        <w:t>ринятие решения о предоставлении муниципальной услуги или                       об отказе в предоставлении муниципальной услуги</w:t>
      </w:r>
      <w:r w:rsidRPr="00EE2300">
        <w:rPr>
          <w:sz w:val="24"/>
          <w:szCs w:val="24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E2300">
        <w:rPr>
          <w:sz w:val="24"/>
          <w:szCs w:val="24"/>
        </w:rPr>
        <w:t>3.1.4.1.</w:t>
      </w:r>
      <w:r w:rsidRPr="00EE2300">
        <w:rPr>
          <w:sz w:val="24"/>
          <w:szCs w:val="24"/>
        </w:rPr>
        <w:tab/>
        <w:t xml:space="preserve">Основание для начала административной процедуры: представление ответственным специалистом </w:t>
      </w:r>
      <w:r w:rsidR="009D6F21">
        <w:rPr>
          <w:sz w:val="24"/>
          <w:szCs w:val="24"/>
        </w:rPr>
        <w:t>администрации</w:t>
      </w:r>
      <w:r w:rsidRPr="00EE2300">
        <w:rPr>
          <w:sz w:val="24"/>
          <w:szCs w:val="24"/>
        </w:rPr>
        <w:t xml:space="preserve"> проекта решения должностному лицу, ответственному за принятие и подписание соответствующего решения.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3.1.4.2.</w:t>
      </w:r>
      <w:r w:rsidRPr="00EE2300">
        <w:rPr>
          <w:sz w:val="24"/>
          <w:szCs w:val="24"/>
        </w:rPr>
        <w:tab/>
        <w:t>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3.1.4.3.</w:t>
      </w:r>
      <w:r w:rsidRPr="00EE2300">
        <w:rPr>
          <w:sz w:val="24"/>
          <w:szCs w:val="24"/>
        </w:rPr>
        <w:tab/>
        <w:t>Содержание административных действий, продолжительность и (или) максимальный срок их выполнения: рассмотрение проекта решения, а также заявления                               и представленных документов должностным лицом, ответственным за принятие                                  и подписание соответствующего решения (о предоставлении муниципальной услуги или                          об отказе в предоставлении муниципальной услуги) в течение 1 рабочего дня со дня окончания второй административной процедуры.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3.1.4.4.</w:t>
      </w:r>
      <w:r w:rsidRPr="00EE2300">
        <w:rPr>
          <w:sz w:val="24"/>
          <w:szCs w:val="24"/>
        </w:rPr>
        <w:tab/>
        <w:t>Критерий принятия решения: наличие / отсутствие у заявителя права                      на получение муниципальной услуги.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3.1.4.5.</w:t>
      </w:r>
      <w:r w:rsidRPr="00EE2300">
        <w:rPr>
          <w:sz w:val="24"/>
          <w:szCs w:val="24"/>
        </w:rPr>
        <w:tab/>
        <w:t>Результат выполнения административной процедуры: подписание решения о предоставлении муниципальной услуги или об отказе в предоставлении муниципальной услуги.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E2300">
        <w:rPr>
          <w:sz w:val="24"/>
          <w:szCs w:val="24"/>
        </w:rPr>
        <w:t>3.1.5.</w:t>
      </w:r>
      <w:r w:rsidRPr="00EE2300">
        <w:rPr>
          <w:sz w:val="24"/>
          <w:szCs w:val="24"/>
        </w:rPr>
        <w:tab/>
      </w:r>
      <w:r w:rsidRPr="00EE2300">
        <w:rPr>
          <w:sz w:val="24"/>
          <w:szCs w:val="24"/>
        </w:rPr>
        <w:tab/>
        <w:t xml:space="preserve">Выдача </w:t>
      </w:r>
      <w:r w:rsidRPr="00EE2300">
        <w:rPr>
          <w:sz w:val="24"/>
          <w:szCs w:val="24"/>
          <w:lang w:eastAsia="x-none"/>
        </w:rPr>
        <w:t>(направление) результата предоставления муниципальной услуги</w:t>
      </w:r>
      <w:r w:rsidRPr="00EE2300">
        <w:rPr>
          <w:sz w:val="24"/>
          <w:szCs w:val="24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E2300">
        <w:rPr>
          <w:sz w:val="24"/>
          <w:szCs w:val="24"/>
        </w:rPr>
        <w:t>3.1.5.1.</w:t>
      </w:r>
      <w:r w:rsidRPr="00EE2300">
        <w:rPr>
          <w:sz w:val="24"/>
          <w:szCs w:val="24"/>
        </w:rPr>
        <w:tab/>
        <w:t xml:space="preserve">Основание для начала административной процедуры: подписанное </w:t>
      </w:r>
      <w:r w:rsidRPr="00EE2300">
        <w:rPr>
          <w:sz w:val="24"/>
          <w:szCs w:val="24"/>
        </w:rPr>
        <w:lastRenderedPageBreak/>
        <w:t>заместителем главы Администрации, либо главой Администрации решение о предоставлении муниципальной услуги (</w:t>
      </w:r>
      <w:r w:rsidRPr="00EE2300">
        <w:rPr>
          <w:sz w:val="24"/>
          <w:szCs w:val="24"/>
          <w:lang w:eastAsia="x-none"/>
        </w:rPr>
        <w:t>сведения об объектах, включенных в Перечни) или об отказе в предоставлении муниципальной услуги, являющееся результатом предоставления муниципальной услуги</w:t>
      </w:r>
      <w:r w:rsidRPr="00EE2300">
        <w:rPr>
          <w:sz w:val="24"/>
          <w:szCs w:val="24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3.1.5.2.</w:t>
      </w:r>
      <w:r w:rsidRPr="00EE2300">
        <w:rPr>
          <w:sz w:val="24"/>
          <w:szCs w:val="24"/>
        </w:rPr>
        <w:tab/>
        <w:t>Лицо, ответственное за выполнение административной процедуры: специалист, ответственный за делопроизводство.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3.1.5.3.</w:t>
      </w:r>
      <w:r w:rsidRPr="00EE2300">
        <w:rPr>
          <w:sz w:val="24"/>
          <w:szCs w:val="24"/>
        </w:rPr>
        <w:tab/>
        <w:t>Содержание административных действий, продолжительность и (или) максимальный срок их выполнения: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 не позднее 1 рабочего дня </w:t>
      </w:r>
      <w:proofErr w:type="gramStart"/>
      <w:r w:rsidRPr="00EE2300">
        <w:rPr>
          <w:sz w:val="24"/>
          <w:szCs w:val="24"/>
        </w:rPr>
        <w:t>с даты окончания</w:t>
      </w:r>
      <w:proofErr w:type="gramEnd"/>
      <w:r w:rsidRPr="00EE2300">
        <w:rPr>
          <w:sz w:val="24"/>
          <w:szCs w:val="24"/>
        </w:rPr>
        <w:t xml:space="preserve"> третьей административной процедуры;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                      в день совершения первого административного действия.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3.1.5.4.</w:t>
      </w:r>
      <w:r w:rsidRPr="00EE2300">
        <w:rPr>
          <w:sz w:val="24"/>
          <w:szCs w:val="24"/>
        </w:rPr>
        <w:tab/>
        <w:t>Результат выполнения административной процедуры: направление заявителю результата предоставления муниципальной услуги способом, указанным                              в заявлении.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b/>
          <w:sz w:val="24"/>
          <w:szCs w:val="24"/>
          <w:lang w:eastAsia="x-none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b/>
          <w:sz w:val="24"/>
          <w:szCs w:val="24"/>
          <w:lang w:eastAsia="x-none"/>
        </w:rPr>
      </w:pPr>
      <w:r w:rsidRPr="00EE2300">
        <w:rPr>
          <w:b/>
          <w:sz w:val="24"/>
          <w:szCs w:val="24"/>
          <w:lang w:eastAsia="x-none"/>
        </w:rPr>
        <w:t>3.2. О</w:t>
      </w:r>
      <w:r w:rsidRPr="00EE2300">
        <w:rPr>
          <w:b/>
          <w:bCs/>
          <w:sz w:val="24"/>
          <w:szCs w:val="24"/>
          <w:lang w:eastAsia="x-none"/>
        </w:rPr>
        <w:t>собенности выполнения административных процедур в электронной форме.</w:t>
      </w:r>
    </w:p>
    <w:p w:rsidR="00EE2300" w:rsidRPr="00EE2300" w:rsidRDefault="00EE2300" w:rsidP="00EE2300">
      <w:pPr>
        <w:widowControl w:val="0"/>
        <w:ind w:firstLine="709"/>
        <w:jc w:val="both"/>
        <w:outlineLvl w:val="1"/>
        <w:rPr>
          <w:sz w:val="24"/>
          <w:szCs w:val="24"/>
        </w:rPr>
      </w:pPr>
      <w:r w:rsidRPr="00EE2300">
        <w:rPr>
          <w:sz w:val="24"/>
          <w:szCs w:val="24"/>
        </w:rPr>
        <w:t>3.2.1.</w:t>
      </w:r>
      <w:r w:rsidR="0066275B">
        <w:rPr>
          <w:sz w:val="24"/>
          <w:szCs w:val="24"/>
        </w:rPr>
        <w:t xml:space="preserve"> </w:t>
      </w:r>
      <w:proofErr w:type="gramStart"/>
      <w:r w:rsidRPr="00EE2300">
        <w:rPr>
          <w:sz w:val="24"/>
          <w:szCs w:val="24"/>
        </w:rPr>
        <w:t xml:space="preserve">Предоставление муниципальной услуги на ЕПГУ </w:t>
      </w:r>
      <w:r w:rsidR="0066275B">
        <w:rPr>
          <w:sz w:val="24"/>
          <w:szCs w:val="24"/>
        </w:rPr>
        <w:t xml:space="preserve">осуществляется </w:t>
      </w:r>
      <w:r w:rsidRPr="00EE2300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                                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                         за получением государственных и муниципальных услуг».</w:t>
      </w:r>
      <w:proofErr w:type="gramEnd"/>
    </w:p>
    <w:p w:rsidR="00EE2300" w:rsidRPr="00EE2300" w:rsidRDefault="00EE2300" w:rsidP="00EE2300">
      <w:pPr>
        <w:widowControl w:val="0"/>
        <w:ind w:firstLine="709"/>
        <w:jc w:val="both"/>
        <w:outlineLvl w:val="1"/>
        <w:rPr>
          <w:sz w:val="24"/>
          <w:szCs w:val="24"/>
        </w:rPr>
      </w:pPr>
      <w:r w:rsidRPr="00EE2300">
        <w:rPr>
          <w:sz w:val="24"/>
          <w:szCs w:val="24"/>
        </w:rPr>
        <w:t>3.2.2.Для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EE2300">
        <w:rPr>
          <w:sz w:val="24"/>
          <w:szCs w:val="24"/>
        </w:rPr>
        <w:t>ии и ау</w:t>
      </w:r>
      <w:proofErr w:type="gramEnd"/>
      <w:r w:rsidRPr="00EE2300">
        <w:rPr>
          <w:sz w:val="24"/>
          <w:szCs w:val="24"/>
        </w:rPr>
        <w:t xml:space="preserve">тентификации (далее – ЕСИА). </w:t>
      </w:r>
    </w:p>
    <w:p w:rsidR="007E6D05" w:rsidRPr="00EE2300" w:rsidRDefault="00EE2300" w:rsidP="007E6D05">
      <w:pPr>
        <w:widowControl w:val="0"/>
        <w:ind w:firstLine="709"/>
        <w:jc w:val="both"/>
        <w:outlineLvl w:val="1"/>
        <w:rPr>
          <w:sz w:val="24"/>
          <w:szCs w:val="24"/>
        </w:rPr>
      </w:pPr>
      <w:r w:rsidRPr="00EE2300">
        <w:rPr>
          <w:sz w:val="24"/>
          <w:szCs w:val="24"/>
        </w:rPr>
        <w:t>3.2.3.</w:t>
      </w:r>
      <w:r w:rsidR="007E6D05" w:rsidRPr="007E6D05">
        <w:rPr>
          <w:sz w:val="24"/>
          <w:szCs w:val="24"/>
        </w:rPr>
        <w:t xml:space="preserve"> </w:t>
      </w:r>
      <w:r w:rsidR="007E6D05" w:rsidRPr="00EE2300">
        <w:rPr>
          <w:sz w:val="24"/>
          <w:szCs w:val="24"/>
        </w:rPr>
        <w:t xml:space="preserve">Для подачи заявления через ЕПГУ </w:t>
      </w:r>
      <w:r w:rsidR="007E6D05">
        <w:rPr>
          <w:sz w:val="24"/>
          <w:szCs w:val="24"/>
        </w:rPr>
        <w:t xml:space="preserve">заявителю необходимо </w:t>
      </w:r>
      <w:r w:rsidR="007E6D05" w:rsidRPr="00EE2300">
        <w:rPr>
          <w:sz w:val="24"/>
          <w:szCs w:val="24"/>
        </w:rPr>
        <w:t>в личном кабинете на ЕПГУ заполнить в электронном виде заявление на предоставление муниципальной услуги</w:t>
      </w:r>
      <w:r w:rsidR="00F71C57" w:rsidRPr="00F71C57">
        <w:rPr>
          <w:sz w:val="24"/>
          <w:szCs w:val="24"/>
        </w:rPr>
        <w:t xml:space="preserve"> </w:t>
      </w:r>
      <w:r w:rsidR="00F71C57" w:rsidRPr="00EE2300">
        <w:rPr>
          <w:sz w:val="24"/>
          <w:szCs w:val="24"/>
        </w:rPr>
        <w:t>приложить к заявлению электронные документы;</w:t>
      </w:r>
    </w:p>
    <w:p w:rsidR="00EE2300" w:rsidRPr="00EE2300" w:rsidRDefault="00EE2300" w:rsidP="00EE2300">
      <w:pPr>
        <w:widowControl w:val="0"/>
        <w:ind w:firstLine="709"/>
        <w:jc w:val="both"/>
        <w:outlineLvl w:val="1"/>
        <w:rPr>
          <w:sz w:val="24"/>
          <w:szCs w:val="24"/>
        </w:rPr>
      </w:pPr>
      <w:r w:rsidRPr="00EE2300">
        <w:rPr>
          <w:sz w:val="24"/>
          <w:szCs w:val="24"/>
        </w:rPr>
        <w:t xml:space="preserve">3.2.4.При предоставлении муниципальной услуги </w:t>
      </w:r>
      <w:r w:rsidR="00F71C57">
        <w:rPr>
          <w:sz w:val="24"/>
          <w:szCs w:val="24"/>
        </w:rPr>
        <w:t>через ЕПГУ</w:t>
      </w:r>
      <w:r w:rsidRPr="00EE2300">
        <w:rPr>
          <w:sz w:val="24"/>
          <w:szCs w:val="24"/>
        </w:rPr>
        <w:t xml:space="preserve"> должностное лицо Администрации выполняет следующие действия: </w:t>
      </w:r>
    </w:p>
    <w:p w:rsidR="00EE2300" w:rsidRPr="00EE2300" w:rsidRDefault="00EE2300" w:rsidP="00EE2300">
      <w:pPr>
        <w:widowControl w:val="0"/>
        <w:ind w:firstLine="709"/>
        <w:jc w:val="both"/>
        <w:outlineLvl w:val="1"/>
        <w:rPr>
          <w:sz w:val="24"/>
          <w:szCs w:val="24"/>
        </w:rPr>
      </w:pPr>
      <w:r w:rsidRPr="00EE2300">
        <w:rPr>
          <w:sz w:val="24"/>
          <w:szCs w:val="24"/>
        </w:rPr>
        <w:t>формирует проект решения на основании документов, поступивших  через ЕПГУ, а также документов (сведений), поступивших посредством межведомственного информационного взаимодействия, и передает должностному лицу, наделенному функциями по принятию решения;</w:t>
      </w:r>
    </w:p>
    <w:p w:rsidR="00EE2300" w:rsidRPr="00EE2300" w:rsidRDefault="00EE2300" w:rsidP="00EE2300">
      <w:pPr>
        <w:widowControl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EE2300">
        <w:rPr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</w:t>
      </w:r>
      <w:r w:rsidR="00F71C57">
        <w:rPr>
          <w:sz w:val="24"/>
          <w:szCs w:val="24"/>
        </w:rPr>
        <w:t xml:space="preserve">аправляет электронный документ </w:t>
      </w:r>
      <w:r w:rsidRPr="00EE2300">
        <w:rPr>
          <w:sz w:val="24"/>
          <w:szCs w:val="24"/>
        </w:rPr>
        <w:t xml:space="preserve">в личный кабинет заявителя </w:t>
      </w:r>
      <w:r w:rsidR="00F71C57">
        <w:rPr>
          <w:sz w:val="24"/>
          <w:szCs w:val="24"/>
        </w:rPr>
        <w:t xml:space="preserve">на </w:t>
      </w:r>
      <w:r w:rsidRPr="00EE2300">
        <w:rPr>
          <w:sz w:val="24"/>
          <w:szCs w:val="24"/>
        </w:rPr>
        <w:t xml:space="preserve"> ЕПГУ.</w:t>
      </w:r>
      <w:proofErr w:type="gramEnd"/>
    </w:p>
    <w:p w:rsidR="00EE2300" w:rsidRPr="00EE2300" w:rsidRDefault="00EE2300" w:rsidP="00EE2300">
      <w:pPr>
        <w:widowControl w:val="0"/>
        <w:ind w:firstLine="709"/>
        <w:jc w:val="both"/>
        <w:outlineLvl w:val="1"/>
        <w:rPr>
          <w:sz w:val="24"/>
          <w:szCs w:val="24"/>
        </w:rPr>
      </w:pPr>
      <w:r w:rsidRPr="00EE2300">
        <w:rPr>
          <w:sz w:val="24"/>
          <w:szCs w:val="24"/>
        </w:rPr>
        <w:t xml:space="preserve">3.2.8.При предоставлении муниципальной услуги через </w:t>
      </w:r>
      <w:r w:rsidR="00F71C57">
        <w:rPr>
          <w:sz w:val="24"/>
          <w:szCs w:val="24"/>
        </w:rPr>
        <w:t xml:space="preserve"> ЕПГУ,  </w:t>
      </w:r>
      <w:r w:rsidRPr="00EE2300">
        <w:rPr>
          <w:sz w:val="24"/>
          <w:szCs w:val="24"/>
        </w:rPr>
        <w:t>в случае если направленные заявителем (уполномоченным лицом) электронное заявление                                и электронные документы не заверены УКЭП, должностное лицо Администрации выполняет следующие действия:</w:t>
      </w:r>
    </w:p>
    <w:p w:rsidR="00EE2300" w:rsidRPr="00EE2300" w:rsidRDefault="00EE2300" w:rsidP="00EE2300">
      <w:pPr>
        <w:widowControl w:val="0"/>
        <w:ind w:firstLine="709"/>
        <w:jc w:val="both"/>
        <w:outlineLvl w:val="1"/>
        <w:rPr>
          <w:sz w:val="24"/>
          <w:szCs w:val="24"/>
        </w:rPr>
      </w:pPr>
      <w:r w:rsidRPr="00EE2300">
        <w:rPr>
          <w:sz w:val="24"/>
          <w:szCs w:val="24"/>
        </w:rPr>
        <w:t xml:space="preserve">формирует через приглашение на прием, которое должно содержать следующую информацию: адрес Администрации, куда необходимо обратиться заявителю, дату и время приема, номер очереди, и перечень документов, которые необходимо представить на приеме. </w:t>
      </w:r>
    </w:p>
    <w:p w:rsidR="00EE2300" w:rsidRPr="00EE2300" w:rsidRDefault="00EE2300" w:rsidP="00EE2300">
      <w:pPr>
        <w:widowControl w:val="0"/>
        <w:ind w:firstLine="709"/>
        <w:jc w:val="both"/>
        <w:outlineLvl w:val="1"/>
        <w:rPr>
          <w:sz w:val="24"/>
          <w:szCs w:val="24"/>
        </w:rPr>
      </w:pPr>
      <w:r w:rsidRPr="00EE2300">
        <w:rPr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EE2300">
        <w:rPr>
          <w:sz w:val="24"/>
          <w:szCs w:val="24"/>
        </w:rPr>
        <w:t>,</w:t>
      </w:r>
      <w:proofErr w:type="gramEnd"/>
      <w:r w:rsidRPr="00EE2300">
        <w:rPr>
          <w:sz w:val="24"/>
          <w:szCs w:val="24"/>
        </w:rPr>
        <w:t xml:space="preserve"> если заявитель явился позже, он обслуживается в порядке живой очереди. Должностное лицо </w:t>
      </w:r>
      <w:r w:rsidRPr="00EE2300">
        <w:rPr>
          <w:sz w:val="24"/>
          <w:szCs w:val="24"/>
        </w:rPr>
        <w:lastRenderedPageBreak/>
        <w:t>Администрации уведомляет з</w:t>
      </w:r>
      <w:r w:rsidR="00E036D3">
        <w:rPr>
          <w:sz w:val="24"/>
          <w:szCs w:val="24"/>
        </w:rPr>
        <w:t>аявителя о принятом решении</w:t>
      </w:r>
      <w:r w:rsidRPr="00EE2300">
        <w:rPr>
          <w:sz w:val="24"/>
          <w:szCs w:val="24"/>
        </w:rPr>
        <w:t xml:space="preserve"> с помощью указанных в заявлении сре</w:t>
      </w:r>
      <w:proofErr w:type="gramStart"/>
      <w:r w:rsidRPr="00EE2300">
        <w:rPr>
          <w:sz w:val="24"/>
          <w:szCs w:val="24"/>
        </w:rPr>
        <w:t>дств св</w:t>
      </w:r>
      <w:proofErr w:type="gramEnd"/>
      <w:r w:rsidRPr="00EE2300">
        <w:rPr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в личный кабинет заявителя на ЕПГУ.</w:t>
      </w:r>
    </w:p>
    <w:p w:rsidR="00EE2300" w:rsidRPr="00EE2300" w:rsidRDefault="00EE2300" w:rsidP="00EE2300">
      <w:pPr>
        <w:widowControl w:val="0"/>
        <w:ind w:firstLine="709"/>
        <w:jc w:val="both"/>
        <w:rPr>
          <w:sz w:val="24"/>
          <w:szCs w:val="24"/>
          <w:lang w:eastAsia="x-none"/>
        </w:rPr>
      </w:pPr>
    </w:p>
    <w:p w:rsidR="00EE2300" w:rsidRPr="00EE2300" w:rsidRDefault="00EE2300" w:rsidP="00EE2300">
      <w:pPr>
        <w:widowControl w:val="0"/>
        <w:ind w:firstLine="709"/>
        <w:jc w:val="both"/>
        <w:rPr>
          <w:b/>
          <w:sz w:val="24"/>
          <w:szCs w:val="24"/>
          <w:lang w:val="x-none" w:eastAsia="x-none"/>
        </w:rPr>
      </w:pPr>
      <w:r w:rsidRPr="00EE2300">
        <w:rPr>
          <w:b/>
          <w:sz w:val="24"/>
          <w:szCs w:val="24"/>
          <w:lang w:val="x-none" w:eastAsia="x-none"/>
        </w:rPr>
        <w:t>3.</w:t>
      </w:r>
      <w:r w:rsidRPr="00EE2300">
        <w:rPr>
          <w:b/>
          <w:sz w:val="24"/>
          <w:szCs w:val="24"/>
          <w:lang w:eastAsia="x-none"/>
        </w:rPr>
        <w:t>3</w:t>
      </w:r>
      <w:r w:rsidRPr="00EE2300">
        <w:rPr>
          <w:b/>
          <w:sz w:val="24"/>
          <w:szCs w:val="24"/>
          <w:lang w:val="x-none" w:eastAsia="x-none"/>
        </w:rPr>
        <w:t>. О</w:t>
      </w:r>
      <w:r w:rsidRPr="00EE2300">
        <w:rPr>
          <w:b/>
          <w:bCs/>
          <w:sz w:val="24"/>
          <w:szCs w:val="24"/>
          <w:lang w:val="x-none" w:eastAsia="x-none"/>
        </w:rPr>
        <w:t>собенности выполнения административных процедур в</w:t>
      </w:r>
      <w:r w:rsidRPr="00EE2300">
        <w:rPr>
          <w:b/>
          <w:bCs/>
          <w:sz w:val="24"/>
          <w:szCs w:val="24"/>
          <w:lang w:eastAsia="x-none"/>
        </w:rPr>
        <w:t xml:space="preserve"> многофункциональных центрах</w:t>
      </w:r>
      <w:r w:rsidRPr="00EE2300">
        <w:rPr>
          <w:b/>
          <w:bCs/>
          <w:sz w:val="24"/>
          <w:szCs w:val="24"/>
          <w:lang w:val="x-none" w:eastAsia="x-none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sub_2222"/>
      <w:r w:rsidRPr="00EE2300">
        <w:rPr>
          <w:sz w:val="24"/>
          <w:szCs w:val="24"/>
        </w:rPr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а) определяет предмет обращения;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в) проводит проверку правильности заполнения запроса;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г) проводит проверку укомплектованности пакета документов;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е) заверяет электронное дело своей </w:t>
      </w:r>
      <w:hyperlink r:id="rId10" w:history="1">
        <w:r w:rsidRPr="00EE2300">
          <w:rPr>
            <w:sz w:val="24"/>
            <w:szCs w:val="24"/>
          </w:rPr>
          <w:t>электронной подписью</w:t>
        </w:r>
      </w:hyperlink>
      <w:r w:rsidRPr="00EE2300">
        <w:rPr>
          <w:sz w:val="24"/>
          <w:szCs w:val="24"/>
        </w:rPr>
        <w:t xml:space="preserve"> (далее – ЭП);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ж) направляет копии документов и реестр документов в Администрацию: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-в электронном виде (в составе пакетов электронных дел) в день обращения заявителя в МФЦ;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-на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По окончании приема документов специалист МФЦ выдает заявителю расписку                            в приеме документов.</w:t>
      </w:r>
    </w:p>
    <w:p w:rsidR="00EE2300" w:rsidRPr="00EE2300" w:rsidRDefault="00EE2300" w:rsidP="00EE2300">
      <w:pPr>
        <w:widowControl w:val="0"/>
        <w:ind w:firstLine="709"/>
        <w:jc w:val="both"/>
        <w:rPr>
          <w:rFonts w:ascii="Courier New" w:hAnsi="Courier New" w:cs="Courier New"/>
          <w:sz w:val="24"/>
          <w:szCs w:val="24"/>
        </w:rPr>
      </w:pPr>
      <w:bookmarkStart w:id="13" w:name="sub_2223"/>
      <w:r w:rsidRPr="00EE2300">
        <w:rPr>
          <w:sz w:val="24"/>
          <w:szCs w:val="24"/>
        </w:rPr>
        <w:t xml:space="preserve">3.3.2. </w:t>
      </w:r>
      <w:proofErr w:type="gramStart"/>
      <w:r w:rsidRPr="00EE2300">
        <w:rPr>
          <w:sz w:val="24"/>
          <w:szCs w:val="24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соответствующее МФЦ результат предоставления муниципальной услуги для его последующей выдачи заявителю:</w:t>
      </w:r>
      <w:proofErr w:type="gramEnd"/>
    </w:p>
    <w:bookmarkEnd w:id="13"/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 в электронном виде в течение 1 рабочего дня со дня принятия решения                                      о предоставлении (отказе в предоставлении) муниципальной услуги заявителю;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 на бумажном носителе – в срок не более 2 рабочих дней со дня принятия решения                                    о предоставлении (отказе в предоставлении) муниципальной услуги заявителю,                                          но не позднее двух рабочих дней до окончания срока предоставления муниципальной услуги.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Специалист МФЦ, ответственный за выдачу документов, полученных                                   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указанным заявителем средствам связи, а также о возможности получения документов в МФЦ.</w:t>
      </w:r>
    </w:p>
    <w:p w:rsidR="00EE2300" w:rsidRDefault="00EE2300" w:rsidP="00EE2300">
      <w:pPr>
        <w:widowControl w:val="0"/>
        <w:tabs>
          <w:tab w:val="left" w:pos="142"/>
          <w:tab w:val="left" w:pos="284"/>
        </w:tabs>
        <w:jc w:val="both"/>
        <w:rPr>
          <w:b/>
          <w:sz w:val="24"/>
          <w:szCs w:val="24"/>
          <w:lang w:eastAsia="x-none"/>
        </w:rPr>
      </w:pPr>
    </w:p>
    <w:p w:rsidR="007C7B54" w:rsidRDefault="007C7B54" w:rsidP="00EE2300">
      <w:pPr>
        <w:widowControl w:val="0"/>
        <w:tabs>
          <w:tab w:val="left" w:pos="142"/>
          <w:tab w:val="left" w:pos="284"/>
        </w:tabs>
        <w:jc w:val="both"/>
        <w:rPr>
          <w:b/>
          <w:sz w:val="24"/>
          <w:szCs w:val="24"/>
          <w:lang w:eastAsia="x-none"/>
        </w:rPr>
      </w:pPr>
    </w:p>
    <w:p w:rsidR="007C7B54" w:rsidRDefault="007C7B54" w:rsidP="00EE2300">
      <w:pPr>
        <w:widowControl w:val="0"/>
        <w:tabs>
          <w:tab w:val="left" w:pos="142"/>
          <w:tab w:val="left" w:pos="284"/>
        </w:tabs>
        <w:jc w:val="both"/>
        <w:rPr>
          <w:b/>
          <w:sz w:val="24"/>
          <w:szCs w:val="24"/>
          <w:lang w:eastAsia="x-none"/>
        </w:rPr>
      </w:pPr>
    </w:p>
    <w:p w:rsidR="007C7B54" w:rsidRDefault="007C7B54" w:rsidP="00EE2300">
      <w:pPr>
        <w:widowControl w:val="0"/>
        <w:tabs>
          <w:tab w:val="left" w:pos="142"/>
          <w:tab w:val="left" w:pos="284"/>
        </w:tabs>
        <w:jc w:val="both"/>
        <w:rPr>
          <w:b/>
          <w:sz w:val="24"/>
          <w:szCs w:val="24"/>
          <w:lang w:eastAsia="x-none"/>
        </w:rPr>
      </w:pPr>
    </w:p>
    <w:p w:rsidR="007C7B54" w:rsidRDefault="007C7B54" w:rsidP="00EE2300">
      <w:pPr>
        <w:widowControl w:val="0"/>
        <w:tabs>
          <w:tab w:val="left" w:pos="142"/>
          <w:tab w:val="left" w:pos="284"/>
        </w:tabs>
        <w:jc w:val="both"/>
        <w:rPr>
          <w:b/>
          <w:sz w:val="24"/>
          <w:szCs w:val="24"/>
          <w:lang w:eastAsia="x-none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jc w:val="center"/>
        <w:rPr>
          <w:b/>
          <w:sz w:val="24"/>
          <w:szCs w:val="24"/>
          <w:lang w:eastAsia="x-none"/>
        </w:rPr>
      </w:pPr>
      <w:r w:rsidRPr="00EE2300">
        <w:rPr>
          <w:b/>
          <w:sz w:val="24"/>
          <w:szCs w:val="24"/>
          <w:lang w:val="el-GR" w:eastAsia="x-none"/>
        </w:rPr>
        <w:lastRenderedPageBreak/>
        <w:t>4</w:t>
      </w:r>
      <w:r w:rsidRPr="00EE2300">
        <w:rPr>
          <w:b/>
          <w:sz w:val="24"/>
          <w:szCs w:val="24"/>
          <w:lang w:val="x-none" w:eastAsia="x-none"/>
        </w:rPr>
        <w:t xml:space="preserve">. </w:t>
      </w:r>
      <w:r w:rsidRPr="00EE2300">
        <w:rPr>
          <w:b/>
          <w:sz w:val="24"/>
          <w:szCs w:val="24"/>
          <w:lang w:eastAsia="x-none"/>
        </w:rPr>
        <w:t xml:space="preserve">Формы </w:t>
      </w:r>
      <w:proofErr w:type="gramStart"/>
      <w:r w:rsidRPr="00EE2300">
        <w:rPr>
          <w:b/>
          <w:sz w:val="24"/>
          <w:szCs w:val="24"/>
          <w:lang w:val="x-none" w:eastAsia="x-none"/>
        </w:rPr>
        <w:t>контро</w:t>
      </w:r>
      <w:r w:rsidRPr="00EE2300">
        <w:rPr>
          <w:b/>
          <w:sz w:val="24"/>
          <w:szCs w:val="24"/>
          <w:lang w:eastAsia="x-none"/>
        </w:rPr>
        <w:t>ля</w:t>
      </w:r>
      <w:r w:rsidRPr="00EE2300">
        <w:rPr>
          <w:b/>
          <w:sz w:val="24"/>
          <w:szCs w:val="24"/>
          <w:lang w:val="x-none" w:eastAsia="x-none"/>
        </w:rPr>
        <w:t xml:space="preserve"> за</w:t>
      </w:r>
      <w:proofErr w:type="gramEnd"/>
      <w:r w:rsidRPr="00EE2300">
        <w:rPr>
          <w:b/>
          <w:sz w:val="24"/>
          <w:szCs w:val="24"/>
          <w:lang w:val="x-none" w:eastAsia="x-none"/>
        </w:rPr>
        <w:t xml:space="preserve"> </w:t>
      </w:r>
      <w:r w:rsidRPr="00EE2300">
        <w:rPr>
          <w:b/>
          <w:sz w:val="24"/>
          <w:szCs w:val="24"/>
          <w:lang w:eastAsia="x-none"/>
        </w:rPr>
        <w:t>исполнением административного регламента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val="x-none" w:eastAsia="x-none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4</w:t>
      </w:r>
      <w:r w:rsidRPr="00EE2300">
        <w:rPr>
          <w:sz w:val="24"/>
          <w:szCs w:val="24"/>
          <w:lang w:val="x-none" w:eastAsia="x-none"/>
        </w:rPr>
        <w:t xml:space="preserve">.1. </w:t>
      </w:r>
      <w:r w:rsidRPr="00EE2300">
        <w:rPr>
          <w:sz w:val="24"/>
          <w:szCs w:val="24"/>
          <w:lang w:eastAsia="x-none"/>
        </w:rPr>
        <w:t xml:space="preserve">Порядок осуществления </w:t>
      </w:r>
      <w:proofErr w:type="gramStart"/>
      <w:r w:rsidRPr="00EE2300">
        <w:rPr>
          <w:sz w:val="24"/>
          <w:szCs w:val="24"/>
          <w:lang w:eastAsia="x-none"/>
        </w:rPr>
        <w:t>контроля за</w:t>
      </w:r>
      <w:proofErr w:type="gramEnd"/>
      <w:r w:rsidRPr="00EE2300">
        <w:rPr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EE2300">
        <w:rPr>
          <w:sz w:val="24"/>
          <w:szCs w:val="24"/>
          <w:lang w:val="x-none" w:eastAsia="x-none"/>
        </w:rPr>
        <w:t xml:space="preserve">муниципальной </w:t>
      </w:r>
      <w:r w:rsidRPr="00EE2300">
        <w:rPr>
          <w:sz w:val="24"/>
          <w:szCs w:val="24"/>
          <w:lang w:eastAsia="x-none"/>
        </w:rPr>
        <w:t>услуги, а также принятием решений ответственными лицами.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val="x-none" w:eastAsia="x-none"/>
        </w:rPr>
      </w:pPr>
      <w:r w:rsidRPr="00EE2300">
        <w:rPr>
          <w:sz w:val="24"/>
          <w:szCs w:val="24"/>
          <w:lang w:val="x-none" w:eastAsia="x-none"/>
        </w:rPr>
        <w:t xml:space="preserve">Контроль за полнотой и качеством предоставления муниципальной услуги включает </w:t>
      </w:r>
      <w:r w:rsidRPr="00EE2300">
        <w:rPr>
          <w:sz w:val="24"/>
          <w:szCs w:val="24"/>
          <w:lang w:eastAsia="x-none"/>
        </w:rPr>
        <w:t xml:space="preserve">                          </w:t>
      </w:r>
      <w:r w:rsidRPr="00EE2300">
        <w:rPr>
          <w:sz w:val="24"/>
          <w:szCs w:val="24"/>
          <w:lang w:val="x-none" w:eastAsia="x-none"/>
        </w:rPr>
        <w:t>в себя осуществление текущего контроля, проведение проверок.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гла</w:t>
      </w:r>
      <w:r w:rsidR="009D6F21">
        <w:rPr>
          <w:sz w:val="24"/>
          <w:szCs w:val="24"/>
          <w:lang w:eastAsia="x-none"/>
        </w:rPr>
        <w:t xml:space="preserve">вой, заместителем </w:t>
      </w:r>
      <w:proofErr w:type="gramStart"/>
      <w:r w:rsidR="009D6F21">
        <w:rPr>
          <w:sz w:val="24"/>
          <w:szCs w:val="24"/>
          <w:lang w:eastAsia="x-none"/>
        </w:rPr>
        <w:t xml:space="preserve">главы </w:t>
      </w:r>
      <w:r w:rsidRPr="00EE2300">
        <w:rPr>
          <w:sz w:val="24"/>
          <w:szCs w:val="24"/>
          <w:lang w:eastAsia="x-none"/>
        </w:rPr>
        <w:t>Администрации проверок исполнения положений настоящего</w:t>
      </w:r>
      <w:proofErr w:type="gramEnd"/>
      <w:r w:rsidRPr="00EE2300">
        <w:rPr>
          <w:sz w:val="24"/>
          <w:szCs w:val="24"/>
          <w:lang w:eastAsia="x-none"/>
        </w:rPr>
        <w:t xml:space="preserve"> регламента, иных нормативных правовых актов.</w:t>
      </w:r>
    </w:p>
    <w:p w:rsidR="00EE2300" w:rsidRPr="00EE2300" w:rsidRDefault="00EE2300" w:rsidP="00EE23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E2300">
        <w:rPr>
          <w:sz w:val="24"/>
          <w:szCs w:val="24"/>
        </w:rPr>
        <w:t>4.2. Порядок осуществления проверок полноты и качества предоставления муниципальной услуги.</w:t>
      </w:r>
    </w:p>
    <w:p w:rsidR="00EE2300" w:rsidRPr="00EE2300" w:rsidRDefault="00EE2300" w:rsidP="00EE23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В целях осуществления </w:t>
      </w:r>
      <w:proofErr w:type="gramStart"/>
      <w:r w:rsidRPr="00EE2300">
        <w:rPr>
          <w:sz w:val="24"/>
          <w:szCs w:val="24"/>
        </w:rPr>
        <w:t>контроля за</w:t>
      </w:r>
      <w:proofErr w:type="gramEnd"/>
      <w:r w:rsidRPr="00EE2300">
        <w:rPr>
          <w:sz w:val="24"/>
          <w:szCs w:val="24"/>
        </w:rPr>
        <w:t xml:space="preserve"> полнотой и качеством предоставления муниципальной услуги проводятся проверки. </w:t>
      </w:r>
    </w:p>
    <w:p w:rsidR="00EE2300" w:rsidRPr="00EE2300" w:rsidRDefault="00EE2300" w:rsidP="00EE23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                                в целях проверки устранения нарушений, выявленных в ходе проведенной ранее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Pr="00EE2300">
        <w:rPr>
          <w:sz w:val="24"/>
          <w:szCs w:val="24"/>
          <w:lang w:eastAsia="x-none"/>
        </w:rPr>
        <w:t>Администрации</w:t>
      </w:r>
      <w:r w:rsidRPr="00EE2300">
        <w:rPr>
          <w:sz w:val="24"/>
          <w:szCs w:val="24"/>
        </w:rPr>
        <w:t>. По результатам рассмотрения обращений дается письменный ответ.</w:t>
      </w:r>
    </w:p>
    <w:p w:rsidR="00EE2300" w:rsidRPr="00EE2300" w:rsidRDefault="00EE2300" w:rsidP="00EE23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О проведении проверки издается правовой акт главы </w:t>
      </w:r>
      <w:r w:rsidRPr="00EE2300">
        <w:rPr>
          <w:sz w:val="24"/>
          <w:szCs w:val="24"/>
          <w:lang w:eastAsia="x-none"/>
        </w:rPr>
        <w:t>Администрации</w:t>
      </w:r>
      <w:r w:rsidRPr="00EE2300">
        <w:rPr>
          <w:sz w:val="24"/>
          <w:szCs w:val="24"/>
        </w:rPr>
        <w:t xml:space="preserve"> о проведении </w:t>
      </w:r>
      <w:proofErr w:type="gramStart"/>
      <w:r w:rsidRPr="00EE2300">
        <w:rPr>
          <w:sz w:val="24"/>
          <w:szCs w:val="24"/>
        </w:rPr>
        <w:t>проверки исполнения административного регламента предоставления муниципальной услуги</w:t>
      </w:r>
      <w:proofErr w:type="gramEnd"/>
      <w:r w:rsidRPr="00EE2300">
        <w:rPr>
          <w:sz w:val="24"/>
          <w:szCs w:val="24"/>
        </w:rPr>
        <w:t>.</w:t>
      </w:r>
    </w:p>
    <w:p w:rsidR="00EE2300" w:rsidRPr="00EE2300" w:rsidRDefault="00EE2300" w:rsidP="00EE23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E2300" w:rsidRPr="00EE2300" w:rsidRDefault="00EE2300" w:rsidP="00EE2300">
      <w:pPr>
        <w:widowControl w:val="0"/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EE2300">
        <w:rPr>
          <w:sz w:val="24"/>
          <w:szCs w:val="24"/>
          <w:lang w:eastAsia="x-none"/>
        </w:rPr>
        <w:t>4</w:t>
      </w:r>
      <w:r w:rsidRPr="00EE2300">
        <w:rPr>
          <w:sz w:val="24"/>
          <w:szCs w:val="24"/>
          <w:lang w:val="x-none" w:eastAsia="x-none"/>
        </w:rPr>
        <w:t>.</w:t>
      </w:r>
      <w:r w:rsidRPr="00EE2300">
        <w:rPr>
          <w:sz w:val="24"/>
          <w:szCs w:val="24"/>
          <w:lang w:eastAsia="x-none"/>
        </w:rPr>
        <w:t>3</w:t>
      </w:r>
      <w:r w:rsidRPr="00EE2300">
        <w:rPr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E2300" w:rsidRPr="00EE2300" w:rsidRDefault="00EE2300" w:rsidP="00EE2300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Должностные лица, уполномоченные на выполнение административных процедур (действий), предусмотренных настоящим регламентом, несут персональную ответственность за соблюдение требований действующих нормативных правовых актов, в том числе                       за соблюдение сроков выполнения административных процедур (действий), полноту                              их совершения, соблюдение принципов поведения с заявителями, сохранность документов.</w:t>
      </w:r>
    </w:p>
    <w:p w:rsidR="00EE2300" w:rsidRPr="00EE2300" w:rsidRDefault="00EE2300" w:rsidP="00EE2300">
      <w:pPr>
        <w:widowControl w:val="0"/>
        <w:shd w:val="clear" w:color="auto" w:fill="FFFFFF"/>
        <w:ind w:firstLine="709"/>
        <w:jc w:val="both"/>
        <w:rPr>
          <w:sz w:val="24"/>
          <w:szCs w:val="24"/>
          <w:lang w:val="x-none"/>
        </w:rPr>
      </w:pPr>
      <w:r w:rsidRPr="00EE2300">
        <w:rPr>
          <w:sz w:val="24"/>
          <w:szCs w:val="24"/>
          <w:lang w:val="x-none"/>
        </w:rPr>
        <w:t xml:space="preserve">Работники </w:t>
      </w:r>
      <w:r w:rsidRPr="00EE2300">
        <w:rPr>
          <w:sz w:val="24"/>
          <w:szCs w:val="24"/>
          <w:lang w:eastAsia="x-none"/>
        </w:rPr>
        <w:t>Администрации</w:t>
      </w:r>
      <w:r w:rsidRPr="00EE2300">
        <w:rPr>
          <w:sz w:val="24"/>
          <w:szCs w:val="24"/>
          <w:lang w:val="x-none"/>
        </w:rPr>
        <w:t xml:space="preserve"> при предоставлении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val="x-none"/>
        </w:rPr>
        <w:t>услуги несут персональную ответственность:</w:t>
      </w:r>
    </w:p>
    <w:p w:rsidR="00EE2300" w:rsidRPr="00EE2300" w:rsidRDefault="00EE2300" w:rsidP="00EE2300">
      <w:pPr>
        <w:widowControl w:val="0"/>
        <w:shd w:val="clear" w:color="auto" w:fill="FFFFFF"/>
        <w:ind w:firstLine="709"/>
        <w:jc w:val="both"/>
        <w:rPr>
          <w:sz w:val="24"/>
          <w:szCs w:val="24"/>
          <w:lang w:val="x-none"/>
        </w:rPr>
      </w:pPr>
      <w:r w:rsidRPr="00EE2300">
        <w:rPr>
          <w:sz w:val="24"/>
          <w:szCs w:val="24"/>
          <w:lang w:val="x-none"/>
        </w:rPr>
        <w:t xml:space="preserve">-за неисполнение или ненадлежащее исполнение административных процедур при предоставлении </w:t>
      </w:r>
      <w:r w:rsidRPr="00EE2300">
        <w:rPr>
          <w:sz w:val="24"/>
          <w:szCs w:val="24"/>
        </w:rPr>
        <w:t xml:space="preserve">муниципальной </w:t>
      </w:r>
      <w:r w:rsidRPr="00EE2300">
        <w:rPr>
          <w:sz w:val="24"/>
          <w:szCs w:val="24"/>
          <w:lang w:val="x-none"/>
        </w:rPr>
        <w:t>услуги;</w:t>
      </w:r>
    </w:p>
    <w:p w:rsidR="00EE2300" w:rsidRPr="00EE2300" w:rsidRDefault="00EE2300" w:rsidP="00EE2300">
      <w:pPr>
        <w:widowControl w:val="0"/>
        <w:shd w:val="clear" w:color="auto" w:fill="FFFFFF"/>
        <w:ind w:firstLine="709"/>
        <w:jc w:val="both"/>
        <w:rPr>
          <w:sz w:val="24"/>
          <w:szCs w:val="24"/>
          <w:lang w:val="x-none"/>
        </w:rPr>
      </w:pPr>
      <w:r w:rsidRPr="00EE2300">
        <w:rPr>
          <w:sz w:val="24"/>
          <w:szCs w:val="24"/>
          <w:lang w:val="x-none"/>
        </w:rPr>
        <w:t>-за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E2300" w:rsidRPr="00EE2300" w:rsidRDefault="00EE2300" w:rsidP="00EE2300">
      <w:pPr>
        <w:widowControl w:val="0"/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EE2300">
        <w:rPr>
          <w:sz w:val="24"/>
          <w:szCs w:val="24"/>
          <w:lang w:val="x-none" w:eastAsia="x-none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РФ.</w:t>
      </w:r>
    </w:p>
    <w:p w:rsidR="00EE2300" w:rsidRPr="00EE2300" w:rsidRDefault="00EE2300" w:rsidP="00EE2300">
      <w:pPr>
        <w:widowControl w:val="0"/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EE2300">
        <w:rPr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77016" w:rsidRDefault="00677016" w:rsidP="00EE2300">
      <w:pPr>
        <w:widowControl w:val="0"/>
        <w:tabs>
          <w:tab w:val="left" w:pos="142"/>
          <w:tab w:val="left" w:pos="284"/>
        </w:tabs>
        <w:jc w:val="center"/>
        <w:rPr>
          <w:b/>
          <w:bCs/>
          <w:sz w:val="24"/>
          <w:szCs w:val="24"/>
          <w:lang w:eastAsia="x-none"/>
        </w:rPr>
      </w:pPr>
    </w:p>
    <w:p w:rsidR="007C7B54" w:rsidRDefault="007C7B54" w:rsidP="00EE2300">
      <w:pPr>
        <w:widowControl w:val="0"/>
        <w:tabs>
          <w:tab w:val="left" w:pos="142"/>
          <w:tab w:val="left" w:pos="284"/>
        </w:tabs>
        <w:jc w:val="center"/>
        <w:rPr>
          <w:b/>
          <w:bCs/>
          <w:sz w:val="24"/>
          <w:szCs w:val="24"/>
          <w:lang w:eastAsia="x-none"/>
        </w:rPr>
      </w:pPr>
    </w:p>
    <w:p w:rsidR="007C7B54" w:rsidRDefault="007C7B54" w:rsidP="00EE2300">
      <w:pPr>
        <w:widowControl w:val="0"/>
        <w:tabs>
          <w:tab w:val="left" w:pos="142"/>
          <w:tab w:val="left" w:pos="284"/>
        </w:tabs>
        <w:jc w:val="center"/>
        <w:rPr>
          <w:b/>
          <w:bCs/>
          <w:sz w:val="24"/>
          <w:szCs w:val="24"/>
          <w:lang w:eastAsia="x-none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jc w:val="center"/>
        <w:rPr>
          <w:b/>
          <w:bCs/>
          <w:sz w:val="24"/>
          <w:szCs w:val="24"/>
          <w:lang w:eastAsia="x-none"/>
        </w:rPr>
      </w:pPr>
      <w:bookmarkStart w:id="14" w:name="_GoBack"/>
      <w:bookmarkEnd w:id="14"/>
      <w:r w:rsidRPr="00EE2300">
        <w:rPr>
          <w:b/>
          <w:bCs/>
          <w:sz w:val="24"/>
          <w:szCs w:val="24"/>
          <w:lang w:val="el-GR" w:eastAsia="x-none"/>
        </w:rPr>
        <w:t>5</w:t>
      </w:r>
      <w:r w:rsidRPr="00EE2300">
        <w:rPr>
          <w:b/>
          <w:bCs/>
          <w:sz w:val="24"/>
          <w:szCs w:val="24"/>
          <w:lang w:val="x-none" w:eastAsia="x-none"/>
        </w:rPr>
        <w:t xml:space="preserve">. </w:t>
      </w:r>
      <w:proofErr w:type="gramStart"/>
      <w:r w:rsidRPr="00EE2300">
        <w:rPr>
          <w:b/>
          <w:bCs/>
          <w:sz w:val="24"/>
          <w:szCs w:val="24"/>
          <w:lang w:eastAsia="x-none"/>
        </w:rPr>
        <w:t xml:space="preserve">Досудебный (внесудебный) порядок обжалования решений и действий (бездействия) органа (организации), предоставляющего </w:t>
      </w:r>
      <w:r w:rsidRPr="00EE2300">
        <w:rPr>
          <w:b/>
          <w:sz w:val="24"/>
          <w:szCs w:val="24"/>
          <w:lang w:val="x-none" w:eastAsia="x-none"/>
        </w:rPr>
        <w:t>муниципаль</w:t>
      </w:r>
      <w:r w:rsidRPr="00EE2300">
        <w:rPr>
          <w:b/>
          <w:sz w:val="24"/>
          <w:szCs w:val="24"/>
          <w:lang w:eastAsia="x-none"/>
        </w:rPr>
        <w:t>ную</w:t>
      </w:r>
      <w:r w:rsidRPr="00EE2300">
        <w:rPr>
          <w:b/>
          <w:sz w:val="24"/>
          <w:szCs w:val="24"/>
          <w:lang w:val="x-none" w:eastAsia="x-none"/>
        </w:rPr>
        <w:t xml:space="preserve"> </w:t>
      </w:r>
      <w:r w:rsidRPr="00EE2300">
        <w:rPr>
          <w:b/>
          <w:bCs/>
          <w:sz w:val="24"/>
          <w:szCs w:val="24"/>
          <w:lang w:eastAsia="x-none"/>
        </w:rPr>
        <w:t>услугу, а также должностных лиц, муниципальных служащих</w:t>
      </w:r>
      <w:proofErr w:type="gramEnd"/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bCs/>
          <w:sz w:val="24"/>
          <w:szCs w:val="24"/>
          <w:lang w:val="x-none" w:eastAsia="x-none"/>
        </w:rPr>
      </w:pP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5.1.</w:t>
      </w:r>
      <w:r w:rsidRPr="00EE2300">
        <w:rPr>
          <w:sz w:val="24"/>
          <w:szCs w:val="24"/>
        </w:rPr>
        <w:tab/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5.2.</w:t>
      </w:r>
      <w:r w:rsidRPr="00EE2300">
        <w:rPr>
          <w:sz w:val="24"/>
          <w:szCs w:val="24"/>
        </w:rPr>
        <w:tab/>
      </w:r>
      <w:proofErr w:type="gramStart"/>
      <w:r w:rsidRPr="00EE2300">
        <w:rPr>
          <w:sz w:val="24"/>
          <w:szCs w:val="24"/>
        </w:rPr>
        <w:t xml:space="preserve">Предметом досудебного (внесудебного) обжалования является решение, действие (бездействие) </w:t>
      </w:r>
      <w:r w:rsidRPr="00EE2300">
        <w:rPr>
          <w:sz w:val="24"/>
          <w:szCs w:val="24"/>
          <w:lang w:eastAsia="x-none"/>
        </w:rPr>
        <w:t>Администрации</w:t>
      </w:r>
      <w:r w:rsidRPr="00EE2300">
        <w:rPr>
          <w:sz w:val="24"/>
          <w:szCs w:val="24"/>
        </w:rPr>
        <w:t>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1)</w:t>
      </w:r>
      <w:r w:rsidRPr="00EE2300">
        <w:rPr>
          <w:sz w:val="24"/>
          <w:szCs w:val="24"/>
        </w:rPr>
        <w:tab/>
        <w:t>нарушение срока регистрации запроса заявителя о предоставлении муниципальной услуги;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2)</w:t>
      </w:r>
      <w:r w:rsidRPr="00EE2300">
        <w:rPr>
          <w:sz w:val="24"/>
          <w:szCs w:val="24"/>
        </w:rPr>
        <w:tab/>
        <w:t>нарушение срока предоставления муниципальной услуги;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3)</w:t>
      </w:r>
      <w:r w:rsidRPr="00EE2300">
        <w:rPr>
          <w:sz w:val="24"/>
          <w:szCs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677016">
        <w:rPr>
          <w:sz w:val="24"/>
          <w:szCs w:val="24"/>
        </w:rPr>
        <w:t xml:space="preserve"> Республики Алтай</w:t>
      </w:r>
      <w:r w:rsidRPr="00EE2300">
        <w:rPr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4)</w:t>
      </w:r>
      <w:r w:rsidRPr="00EE2300">
        <w:rPr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7C7B54">
        <w:rPr>
          <w:sz w:val="24"/>
          <w:szCs w:val="24"/>
        </w:rPr>
        <w:t xml:space="preserve"> Республики Алтай</w:t>
      </w:r>
      <w:r w:rsidRPr="00EE2300">
        <w:rPr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EE2300">
        <w:rPr>
          <w:sz w:val="24"/>
          <w:szCs w:val="24"/>
        </w:rPr>
        <w:t>5)</w:t>
      </w:r>
      <w:r w:rsidRPr="00EE2300">
        <w:rPr>
          <w:sz w:val="24"/>
          <w:szCs w:val="24"/>
        </w:rPr>
        <w:tab/>
        <w:t xml:space="preserve">отказ в предоставлении муниципальной услуги, если основания отказа        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77016">
        <w:rPr>
          <w:sz w:val="24"/>
          <w:szCs w:val="24"/>
        </w:rPr>
        <w:t>Республики Алтай</w:t>
      </w:r>
      <w:r w:rsidRPr="00EE2300">
        <w:rPr>
          <w:sz w:val="24"/>
          <w:szCs w:val="24"/>
        </w:rPr>
        <w:t>, муниципальными правовыми актами;</w:t>
      </w:r>
      <w:proofErr w:type="gramEnd"/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6)</w:t>
      </w:r>
      <w:r w:rsidRPr="00EE2300">
        <w:rPr>
          <w:sz w:val="24"/>
          <w:szCs w:val="24"/>
        </w:rPr>
        <w:tab/>
        <w:t xml:space="preserve">затребование с заявителя при предоставлении муниципальной услуги платы,                                  не предусмотренной нормативными правовыми актами Российской Федерации, нормативными правовыми актами </w:t>
      </w:r>
      <w:r w:rsidR="00677016">
        <w:rPr>
          <w:sz w:val="24"/>
          <w:szCs w:val="24"/>
        </w:rPr>
        <w:t>Республики Алтай</w:t>
      </w:r>
      <w:r w:rsidRPr="00EE2300">
        <w:rPr>
          <w:sz w:val="24"/>
          <w:szCs w:val="24"/>
        </w:rPr>
        <w:t>, муниципальными правовыми актами;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EE2300">
        <w:rPr>
          <w:sz w:val="24"/>
          <w:szCs w:val="24"/>
        </w:rPr>
        <w:t>7)</w:t>
      </w:r>
      <w:r w:rsidRPr="00EE2300">
        <w:rPr>
          <w:sz w:val="24"/>
          <w:szCs w:val="24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                        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5.3.</w:t>
      </w:r>
      <w:r w:rsidRPr="00EE2300">
        <w:rPr>
          <w:sz w:val="24"/>
          <w:szCs w:val="24"/>
        </w:rPr>
        <w:tab/>
        <w:t>Жалоба подается (в соответствии с координатами, указанными в пункте 1.3 настоящего регламента):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1)</w:t>
      </w:r>
      <w:r w:rsidRPr="00EE2300">
        <w:rPr>
          <w:sz w:val="24"/>
          <w:szCs w:val="24"/>
        </w:rPr>
        <w:tab/>
        <w:t>при личной явке: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в </w:t>
      </w:r>
      <w:r w:rsidRPr="00EE2300">
        <w:rPr>
          <w:sz w:val="24"/>
          <w:szCs w:val="24"/>
          <w:lang w:eastAsia="x-none"/>
        </w:rPr>
        <w:t>Администрацию</w:t>
      </w:r>
      <w:r w:rsidRPr="00EE2300">
        <w:rPr>
          <w:sz w:val="24"/>
          <w:szCs w:val="24"/>
        </w:rPr>
        <w:t>;</w:t>
      </w:r>
    </w:p>
    <w:p w:rsidR="00EE2300" w:rsidRPr="00EE2300" w:rsidRDefault="00677016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филиалы АУ РА </w:t>
      </w:r>
      <w:r w:rsidR="00EE2300" w:rsidRPr="00EE2300">
        <w:rPr>
          <w:sz w:val="24"/>
          <w:szCs w:val="24"/>
        </w:rPr>
        <w:t>«МФЦ»;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2)</w:t>
      </w:r>
      <w:r w:rsidRPr="00EE2300">
        <w:rPr>
          <w:sz w:val="24"/>
          <w:szCs w:val="24"/>
        </w:rPr>
        <w:tab/>
        <w:t>без личной явки: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почтовым отправлением в </w:t>
      </w:r>
      <w:r w:rsidRPr="00EE2300">
        <w:rPr>
          <w:sz w:val="24"/>
          <w:szCs w:val="24"/>
          <w:lang w:eastAsia="x-none"/>
        </w:rPr>
        <w:t>Администрацию</w:t>
      </w:r>
      <w:r w:rsidRPr="00EE2300">
        <w:rPr>
          <w:sz w:val="24"/>
          <w:szCs w:val="24"/>
        </w:rPr>
        <w:t>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в электронной форме через личный кабинет заявителя на ЕПГУ</w:t>
      </w:r>
      <w:r w:rsidR="00677016">
        <w:rPr>
          <w:sz w:val="24"/>
          <w:szCs w:val="24"/>
        </w:rPr>
        <w:t>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по электронной почте в </w:t>
      </w:r>
      <w:r w:rsidRPr="00EE2300">
        <w:rPr>
          <w:sz w:val="24"/>
          <w:szCs w:val="24"/>
          <w:lang w:eastAsia="x-none"/>
        </w:rPr>
        <w:t>Администрацию</w:t>
      </w:r>
      <w:r w:rsidRPr="00EE2300">
        <w:rPr>
          <w:sz w:val="24"/>
          <w:szCs w:val="24"/>
        </w:rPr>
        <w:t>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5.4.</w:t>
      </w:r>
      <w:r w:rsidRPr="00EE2300">
        <w:rPr>
          <w:sz w:val="24"/>
          <w:szCs w:val="24"/>
        </w:rPr>
        <w:tab/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В письменной жалобе в обязательном порядке указывается: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EE2300">
        <w:rPr>
          <w:sz w:val="24"/>
          <w:szCs w:val="24"/>
        </w:rPr>
        <w:t xml:space="preserve">-фамилию, имя, отчество (последнее – при наличии), сведения о месте жительства </w:t>
      </w:r>
      <w:r w:rsidRPr="00EE2300">
        <w:rPr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5.5.</w:t>
      </w:r>
      <w:r w:rsidRPr="00EE2300">
        <w:rPr>
          <w:sz w:val="24"/>
          <w:szCs w:val="24"/>
        </w:rPr>
        <w:tab/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5.6.</w:t>
      </w:r>
      <w:r w:rsidRPr="00EE2300">
        <w:rPr>
          <w:sz w:val="24"/>
          <w:szCs w:val="24"/>
        </w:rPr>
        <w:tab/>
      </w:r>
      <w:proofErr w:type="gramStart"/>
      <w:r w:rsidRPr="00EE2300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                        в исправлении допущенных опечаток и ошибок или в случае обжалования нарушения установленного срока таких</w:t>
      </w:r>
      <w:proofErr w:type="gramEnd"/>
      <w:r w:rsidRPr="00EE2300">
        <w:rPr>
          <w:sz w:val="24"/>
          <w:szCs w:val="24"/>
        </w:rPr>
        <w:t xml:space="preserve"> исправлений – в течение пяти рабочих дней со дня                                 ее регистрации.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5.7.</w:t>
      </w:r>
      <w:r w:rsidRPr="00EE2300">
        <w:rPr>
          <w:sz w:val="24"/>
          <w:szCs w:val="24"/>
        </w:rPr>
        <w:tab/>
        <w:t xml:space="preserve">Основания для приостановления рассмотрения жалобы не предусмотрены. 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Жалоба, не соответствующая требованиям главы 2.1. Федерального закона № 210-ФЗ рассматривается в порядке, предусмотренном Федеральным законом от 2 мая 2006 года                                            № 59-ФЗ «О порядке рассмотрения обращений граждан Российской Федерации».</w:t>
      </w:r>
    </w:p>
    <w:p w:rsidR="00EE2300" w:rsidRPr="00EE2300" w:rsidRDefault="00EE2300" w:rsidP="00EE230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5.8.</w:t>
      </w:r>
      <w:bookmarkStart w:id="15" w:name="Par1"/>
      <w:bookmarkEnd w:id="15"/>
      <w:r w:rsidRPr="00EE2300">
        <w:rPr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2300">
        <w:rPr>
          <w:sz w:val="24"/>
          <w:szCs w:val="24"/>
        </w:rPr>
        <w:t>1)</w:t>
      </w:r>
      <w:r w:rsidRPr="00EE2300">
        <w:rPr>
          <w:sz w:val="24"/>
          <w:szCs w:val="24"/>
        </w:rPr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                             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2)</w:t>
      </w:r>
      <w:r w:rsidRPr="00EE2300">
        <w:rPr>
          <w:sz w:val="24"/>
          <w:szCs w:val="24"/>
        </w:rPr>
        <w:tab/>
        <w:t>отказывает в удовлетворении жалобы.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E230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2300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2300" w:rsidRPr="000D1422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EE2300">
        <w:rPr>
          <w:sz w:val="24"/>
          <w:szCs w:val="24"/>
        </w:rPr>
        <w:br w:type="page"/>
      </w:r>
      <w:r w:rsidRPr="000D1422">
        <w:rPr>
          <w:bCs/>
        </w:rPr>
        <w:lastRenderedPageBreak/>
        <w:t xml:space="preserve">Приложение № 1 </w:t>
      </w:r>
    </w:p>
    <w:p w:rsidR="00EE2300" w:rsidRPr="000D1422" w:rsidRDefault="00EE2300" w:rsidP="00EE2300">
      <w:pPr>
        <w:tabs>
          <w:tab w:val="left" w:pos="142"/>
          <w:tab w:val="left" w:pos="284"/>
        </w:tabs>
        <w:ind w:firstLine="720"/>
        <w:jc w:val="right"/>
      </w:pPr>
      <w:r w:rsidRPr="000D1422">
        <w:t xml:space="preserve">к административному регламенту </w:t>
      </w:r>
    </w:p>
    <w:p w:rsid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0D1422">
        <w:rPr>
          <w:bCs/>
        </w:rPr>
        <w:t xml:space="preserve">предоставления муниципальной услуги </w:t>
      </w:r>
    </w:p>
    <w:p w:rsidR="007458C4" w:rsidRPr="000D1422" w:rsidRDefault="007458C4" w:rsidP="00EE2300">
      <w:pPr>
        <w:tabs>
          <w:tab w:val="left" w:pos="142"/>
          <w:tab w:val="left" w:pos="284"/>
        </w:tabs>
        <w:ind w:firstLine="720"/>
        <w:jc w:val="right"/>
      </w:pPr>
    </w:p>
    <w:p w:rsidR="00EE2300" w:rsidRPr="00EE2300" w:rsidRDefault="00EE2300" w:rsidP="00EE2300">
      <w:pPr>
        <w:tabs>
          <w:tab w:val="left" w:pos="142"/>
          <w:tab w:val="left" w:pos="284"/>
        </w:tabs>
        <w:ind w:right="-104" w:firstLine="720"/>
        <w:jc w:val="right"/>
        <w:rPr>
          <w:bCs/>
          <w:sz w:val="24"/>
          <w:szCs w:val="24"/>
          <w:lang w:eastAsia="x-none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right="-104" w:firstLine="720"/>
        <w:jc w:val="right"/>
        <w:rPr>
          <w:bCs/>
          <w:sz w:val="24"/>
          <w:szCs w:val="24"/>
          <w:lang w:eastAsia="x-none"/>
        </w:rPr>
      </w:pPr>
    </w:p>
    <w:p w:rsidR="00EE2300" w:rsidRPr="00EE2300" w:rsidRDefault="00EE2300" w:rsidP="00EE2300">
      <w:pPr>
        <w:tabs>
          <w:tab w:val="left" w:pos="142"/>
          <w:tab w:val="left" w:pos="284"/>
          <w:tab w:val="right" w:pos="9355"/>
        </w:tabs>
        <w:rPr>
          <w:sz w:val="24"/>
          <w:szCs w:val="24"/>
        </w:rPr>
      </w:pPr>
      <w:r w:rsidRPr="00EE2300">
        <w:rPr>
          <w:sz w:val="24"/>
          <w:szCs w:val="24"/>
        </w:rPr>
        <w:t>(ФОРМА)</w:t>
      </w:r>
    </w:p>
    <w:p w:rsidR="00EE2300" w:rsidRPr="00EE2300" w:rsidRDefault="00EE2300" w:rsidP="00EE2300">
      <w:pPr>
        <w:tabs>
          <w:tab w:val="left" w:pos="142"/>
          <w:tab w:val="left" w:pos="284"/>
          <w:tab w:val="right" w:pos="9355"/>
        </w:tabs>
        <w:rPr>
          <w:sz w:val="24"/>
          <w:szCs w:val="24"/>
        </w:rPr>
      </w:pPr>
      <w:r w:rsidRPr="00EE2300">
        <w:rPr>
          <w:sz w:val="24"/>
          <w:szCs w:val="24"/>
        </w:rPr>
        <w:t>(на бланке Администрации)</w:t>
      </w:r>
      <w:r w:rsidRPr="00EE2300">
        <w:rPr>
          <w:sz w:val="24"/>
          <w:szCs w:val="24"/>
        </w:rPr>
        <w:tab/>
      </w: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  <w:r w:rsidRPr="00EE2300">
        <w:rPr>
          <w:sz w:val="24"/>
          <w:szCs w:val="24"/>
        </w:rPr>
        <w:t xml:space="preserve">                                                                                                </w:t>
      </w:r>
      <w:r w:rsidRPr="00EE2300">
        <w:rPr>
          <w:i/>
          <w:sz w:val="24"/>
          <w:szCs w:val="24"/>
        </w:rPr>
        <w:t>Наименование и адрес заявителя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1"/>
        <w:gridCol w:w="1976"/>
        <w:gridCol w:w="2012"/>
        <w:gridCol w:w="1248"/>
        <w:gridCol w:w="2392"/>
        <w:gridCol w:w="1435"/>
      </w:tblGrid>
      <w:tr w:rsidR="00EE2300" w:rsidRPr="00EE2300" w:rsidTr="006B3E3C">
        <w:trPr>
          <w:trHeight w:val="16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4"/>
                <w:szCs w:val="24"/>
              </w:rPr>
            </w:pPr>
          </w:p>
          <w:p w:rsidR="00EE2300" w:rsidRPr="00EE2300" w:rsidRDefault="00EE2300" w:rsidP="00EE2300">
            <w:pPr>
              <w:jc w:val="center"/>
              <w:rPr>
                <w:sz w:val="24"/>
                <w:szCs w:val="24"/>
              </w:rPr>
            </w:pPr>
          </w:p>
          <w:p w:rsidR="00EE2300" w:rsidRPr="00EE2300" w:rsidRDefault="00EE2300" w:rsidP="00EE2300">
            <w:pPr>
              <w:jc w:val="center"/>
              <w:rPr>
                <w:sz w:val="24"/>
                <w:szCs w:val="24"/>
              </w:rPr>
            </w:pPr>
          </w:p>
          <w:p w:rsidR="00EE2300" w:rsidRPr="00EE2300" w:rsidRDefault="00EE2300" w:rsidP="00EE2300">
            <w:pPr>
              <w:jc w:val="center"/>
              <w:rPr>
                <w:sz w:val="24"/>
                <w:szCs w:val="24"/>
              </w:rPr>
            </w:pPr>
            <w:r w:rsidRPr="00EE2300">
              <w:rPr>
                <w:sz w:val="24"/>
                <w:szCs w:val="24"/>
              </w:rPr>
              <w:t xml:space="preserve">Перечень </w:t>
            </w:r>
            <w:r w:rsidRPr="00EE2300">
              <w:rPr>
                <w:sz w:val="24"/>
                <w:szCs w:val="24"/>
              </w:rPr>
              <w:br/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EE2300" w:rsidRPr="00EE2300" w:rsidTr="006B3E3C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2300" w:rsidRDefault="00EE2300" w:rsidP="00EE2300">
            <w:pPr>
              <w:jc w:val="center"/>
              <w:rPr>
                <w:sz w:val="24"/>
                <w:szCs w:val="24"/>
              </w:rPr>
            </w:pPr>
            <w:r w:rsidRPr="00EE2300">
              <w:rPr>
                <w:sz w:val="24"/>
                <w:szCs w:val="24"/>
              </w:rPr>
              <w:t xml:space="preserve">(по состоянию </w:t>
            </w:r>
            <w:proofErr w:type="gramStart"/>
            <w:r w:rsidRPr="00EE2300">
              <w:rPr>
                <w:sz w:val="24"/>
                <w:szCs w:val="24"/>
              </w:rPr>
              <w:t>на</w:t>
            </w:r>
            <w:proofErr w:type="gramEnd"/>
            <w:r w:rsidRPr="00EE2300">
              <w:rPr>
                <w:sz w:val="24"/>
                <w:szCs w:val="24"/>
              </w:rPr>
              <w:t xml:space="preserve"> ________)</w:t>
            </w:r>
          </w:p>
          <w:p w:rsidR="009D6F21" w:rsidRPr="00EE2300" w:rsidRDefault="009D6F21" w:rsidP="00EE2300">
            <w:pPr>
              <w:jc w:val="center"/>
              <w:rPr>
                <w:sz w:val="24"/>
                <w:szCs w:val="24"/>
              </w:rPr>
            </w:pPr>
          </w:p>
        </w:tc>
      </w:tr>
      <w:tr w:rsidR="00EE2300" w:rsidRPr="00EE2300" w:rsidTr="006B3E3C">
        <w:trPr>
          <w:trHeight w:val="18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 xml:space="preserve">№ </w:t>
            </w:r>
            <w:proofErr w:type="gramStart"/>
            <w:r w:rsidRPr="00EE2300">
              <w:rPr>
                <w:sz w:val="21"/>
                <w:szCs w:val="21"/>
              </w:rPr>
              <w:t>п</w:t>
            </w:r>
            <w:proofErr w:type="gramEnd"/>
            <w:r w:rsidRPr="00EE2300">
              <w:rPr>
                <w:sz w:val="21"/>
                <w:szCs w:val="21"/>
              </w:rPr>
              <w:t>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300" w:rsidRPr="00EE2300" w:rsidRDefault="00EE2300" w:rsidP="00EE2300">
            <w:pPr>
              <w:jc w:val="center"/>
              <w:rPr>
                <w:color w:val="000000"/>
                <w:sz w:val="21"/>
                <w:szCs w:val="21"/>
              </w:rPr>
            </w:pPr>
            <w:r w:rsidRPr="00EE2300">
              <w:rPr>
                <w:color w:val="000000"/>
                <w:sz w:val="21"/>
                <w:szCs w:val="21"/>
              </w:rPr>
              <w:t xml:space="preserve">№ позиции перечня имущества, утвержденного постановлением </w:t>
            </w:r>
            <w:proofErr w:type="gramStart"/>
            <w:r w:rsidRPr="00EE2300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EE2300">
              <w:rPr>
                <w:color w:val="000000"/>
                <w:sz w:val="21"/>
                <w:szCs w:val="21"/>
              </w:rPr>
              <w:t xml:space="preserve"> ______ № _____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>Наименование и характеристики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 xml:space="preserve">Площадь объекта, </w:t>
            </w:r>
            <w:proofErr w:type="spellStart"/>
            <w:r w:rsidRPr="00EE2300">
              <w:rPr>
                <w:sz w:val="21"/>
                <w:szCs w:val="21"/>
              </w:rPr>
              <w:t>кв.м</w:t>
            </w:r>
            <w:proofErr w:type="spellEnd"/>
            <w:r w:rsidRPr="00EE2300">
              <w:rPr>
                <w:sz w:val="21"/>
                <w:szCs w:val="21"/>
              </w:rPr>
              <w:t>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>Адрес (местоположение) объекта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>Сведения об обременении</w:t>
            </w:r>
          </w:p>
        </w:tc>
      </w:tr>
      <w:tr w:rsidR="00EE2300" w:rsidRPr="00EE2300" w:rsidTr="006B3E3C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00" w:rsidRPr="00EE2300" w:rsidRDefault="00EE2300" w:rsidP="00EE230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  <w:r w:rsidRPr="00EE2300">
        <w:rPr>
          <w:sz w:val="24"/>
          <w:szCs w:val="24"/>
        </w:rPr>
        <w:t>__________________                  _____________________                      __________________</w:t>
      </w: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16"/>
          <w:szCs w:val="16"/>
        </w:rPr>
      </w:pPr>
      <w:r w:rsidRPr="00EE2300">
        <w:rPr>
          <w:sz w:val="24"/>
          <w:szCs w:val="24"/>
        </w:rPr>
        <w:t xml:space="preserve">         </w:t>
      </w:r>
      <w:r w:rsidRPr="00EE2300">
        <w:rPr>
          <w:sz w:val="16"/>
          <w:szCs w:val="16"/>
        </w:rPr>
        <w:t>(должность)                                                           (подпись)                                                                                    (Ф.И.О.)</w:t>
      </w: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9D6F21" w:rsidRDefault="009D6F21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9D6F21" w:rsidRPr="00EE2300" w:rsidRDefault="009D6F21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0D1422" w:rsidRDefault="00EE2300" w:rsidP="00EE2300">
      <w:pPr>
        <w:widowControl w:val="0"/>
        <w:tabs>
          <w:tab w:val="left" w:pos="142"/>
          <w:tab w:val="left" w:pos="284"/>
        </w:tabs>
        <w:jc w:val="right"/>
        <w:rPr>
          <w:bCs/>
        </w:rPr>
      </w:pPr>
      <w:r w:rsidRPr="000D1422">
        <w:rPr>
          <w:bCs/>
        </w:rPr>
        <w:t xml:space="preserve">Приложение № 2 </w:t>
      </w:r>
    </w:p>
    <w:p w:rsidR="00EE2300" w:rsidRPr="000D1422" w:rsidRDefault="00EE2300" w:rsidP="00EE2300">
      <w:pPr>
        <w:widowControl w:val="0"/>
        <w:tabs>
          <w:tab w:val="left" w:pos="142"/>
          <w:tab w:val="left" w:pos="284"/>
        </w:tabs>
        <w:jc w:val="right"/>
      </w:pPr>
      <w:r w:rsidRPr="000D1422">
        <w:t xml:space="preserve">к административному регламенту </w:t>
      </w:r>
    </w:p>
    <w:p w:rsidR="00EE2300" w:rsidRPr="000D1422" w:rsidRDefault="00EE2300" w:rsidP="00EE2300">
      <w:pPr>
        <w:widowControl w:val="0"/>
        <w:tabs>
          <w:tab w:val="left" w:pos="142"/>
          <w:tab w:val="left" w:pos="284"/>
        </w:tabs>
        <w:jc w:val="right"/>
      </w:pPr>
      <w:r w:rsidRPr="000D1422">
        <w:rPr>
          <w:bCs/>
        </w:rPr>
        <w:t>предоставления муниципальной услуги</w:t>
      </w: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  <w:r w:rsidRPr="00EE2300">
        <w:rPr>
          <w:sz w:val="24"/>
          <w:szCs w:val="24"/>
        </w:rPr>
        <w:t xml:space="preserve">(ФОРМА) </w:t>
      </w: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  <w:r w:rsidRPr="00EE2300">
        <w:rPr>
          <w:sz w:val="24"/>
          <w:szCs w:val="24"/>
        </w:rPr>
        <w:t>(ДЛЯ ФИЗИЧЕСКИХ ЛИЦ И ИНДИВИДУАЛЬНЫХ ПРЕДПРИНИМАТЕЛЕЙ)</w:t>
      </w:r>
    </w:p>
    <w:p w:rsidR="00EE2300" w:rsidRPr="00EE2300" w:rsidRDefault="00EE2300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  <w:u w:val="single"/>
        </w:rPr>
      </w:pPr>
      <w:r w:rsidRPr="00EE2300">
        <w:rPr>
          <w:rFonts w:ascii="Courier New" w:hAnsi="Courier New" w:cs="Courier New"/>
          <w:u w:val="single"/>
        </w:rPr>
        <w:t>Администрация муни</w:t>
      </w:r>
      <w:r w:rsidR="009D6F21">
        <w:rPr>
          <w:rFonts w:ascii="Courier New" w:hAnsi="Courier New" w:cs="Courier New"/>
          <w:u w:val="single"/>
        </w:rPr>
        <w:t xml:space="preserve">ципального образования </w:t>
      </w:r>
      <w:r w:rsidR="007458C4">
        <w:rPr>
          <w:rFonts w:ascii="Courier New" w:hAnsi="Courier New" w:cs="Courier New"/>
          <w:u w:val="single"/>
        </w:rPr>
        <w:t>Онгудайский район</w:t>
      </w:r>
    </w:p>
    <w:p w:rsidR="00EE2300" w:rsidRPr="007458C4" w:rsidRDefault="00EE2300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</w:rPr>
      </w:pPr>
      <w:r w:rsidRPr="007458C4">
        <w:rPr>
          <w:rFonts w:ascii="Courier New" w:hAnsi="Courier New" w:cs="Courier New"/>
          <w:sz w:val="16"/>
        </w:rPr>
        <w:t>Орган, рассматривающий заявление на предоставление услуги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Данные заявителя (представителя заявителя) 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Фамилия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Имя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Отчество (при наличии)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Дата рождения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ОГРНИП (для ИП)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ИНН (для ИП)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Документ, удостоверяющий личность заявителя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E2300" w:rsidRPr="00EE2300" w:rsidTr="006B3E3C">
        <w:tc>
          <w:tcPr>
            <w:tcW w:w="107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7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Серия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7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Дата выдачи</w:t>
            </w:r>
          </w:p>
        </w:tc>
        <w:tc>
          <w:tcPr>
            <w:tcW w:w="302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alibri" w:hAnsi="Calibri" w:cs="Calibri"/>
          <w:sz w:val="24"/>
        </w:rPr>
      </w:pPr>
      <w:r w:rsidRPr="00EE2300">
        <w:rPr>
          <w:rFonts w:ascii="Courier New" w:hAnsi="Courier New" w:cs="Courier New"/>
        </w:rPr>
        <w:t xml:space="preserve">           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Адрес места жительства заявителя/Почтовый адрес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   заявителя 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Индекс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Район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Дом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Корпус</w:t>
            </w: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Квартира</w:t>
            </w:r>
          </w:p>
        </w:tc>
        <w:tc>
          <w:tcPr>
            <w:tcW w:w="175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E2300" w:rsidRPr="00EE2300" w:rsidTr="006B3E3C">
        <w:tc>
          <w:tcPr>
            <w:tcW w:w="1474" w:type="dxa"/>
            <w:vMerge w:val="restart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Контактные данные</w:t>
            </w:r>
          </w:p>
        </w:tc>
        <w:tc>
          <w:tcPr>
            <w:tcW w:w="810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Мобильный телефон:</w:t>
            </w:r>
          </w:p>
        </w:tc>
      </w:tr>
      <w:tr w:rsidR="00EE2300" w:rsidRPr="00EE2300" w:rsidTr="006B3E3C">
        <w:tc>
          <w:tcPr>
            <w:tcW w:w="1474" w:type="dxa"/>
            <w:vMerge/>
          </w:tcPr>
          <w:p w:rsidR="00EE2300" w:rsidRPr="00EE2300" w:rsidRDefault="00EE2300" w:rsidP="00EE23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Адрес электронной почты:</w:t>
            </w: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16" w:name="P784"/>
      <w:bookmarkEnd w:id="16"/>
      <w:r w:rsidRPr="00EE2300">
        <w:rPr>
          <w:rFonts w:ascii="Courier New" w:hAnsi="Courier New" w:cs="Courier New"/>
        </w:rPr>
        <w:t xml:space="preserve">               Данные представителя (уполномоченного лица)</w:t>
      </w:r>
      <w:r w:rsidRPr="00EE2300">
        <w:rPr>
          <w:rFonts w:ascii="Courier New" w:hAnsi="Courier New"/>
          <w:vertAlign w:val="superscript"/>
        </w:rPr>
        <w:footnoteReference w:id="1"/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Фамилия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lastRenderedPageBreak/>
              <w:t>Имя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 xml:space="preserve">Отчество </w:t>
            </w:r>
            <w:r w:rsidRPr="00EE2300">
              <w:rPr>
                <w:rFonts w:ascii="Calibri" w:hAnsi="Calibri" w:cs="Calibri"/>
                <w:i/>
                <w:sz w:val="24"/>
              </w:rPr>
              <w:t>(при наличии)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Дата рождения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Документ, удостоверяющий личность представителя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         (уполномоченного лица)</w:t>
      </w:r>
      <w:r w:rsidRPr="00EE2300">
        <w:rPr>
          <w:rFonts w:ascii="Courier New" w:hAnsi="Courier New"/>
          <w:vertAlign w:val="superscript"/>
        </w:rPr>
        <w:footnoteReference w:id="2"/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E2300" w:rsidRPr="00EE2300" w:rsidTr="006B3E3C">
        <w:tc>
          <w:tcPr>
            <w:tcW w:w="107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7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Серия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7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Дата выдачи</w:t>
            </w:r>
          </w:p>
        </w:tc>
        <w:tc>
          <w:tcPr>
            <w:tcW w:w="302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Адрес регистрации представителя (уполномоченного лица)</w:t>
      </w:r>
      <w:r w:rsidRPr="00EE2300">
        <w:rPr>
          <w:rFonts w:ascii="Courier New" w:hAnsi="Courier New"/>
          <w:vertAlign w:val="superscript"/>
        </w:rPr>
        <w:footnoteReference w:id="3"/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Индекс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Район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Дом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Корпус</w:t>
            </w: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Квартира</w:t>
            </w:r>
          </w:p>
        </w:tc>
        <w:tc>
          <w:tcPr>
            <w:tcW w:w="175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Адрес места жительства представителя (уполномоченного лица)</w:t>
      </w:r>
      <w:r w:rsidRPr="00EE2300">
        <w:rPr>
          <w:rFonts w:ascii="Courier New" w:hAnsi="Courier New"/>
          <w:vertAlign w:val="superscript"/>
        </w:rPr>
        <w:footnoteReference w:id="4"/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Индекс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Район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Дом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Корпус</w:t>
            </w: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Квартира</w:t>
            </w:r>
          </w:p>
        </w:tc>
        <w:tc>
          <w:tcPr>
            <w:tcW w:w="175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E2300" w:rsidRPr="00EE2300" w:rsidTr="006B3E3C">
        <w:tc>
          <w:tcPr>
            <w:tcW w:w="1474" w:type="dxa"/>
            <w:vMerge w:val="restart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Контактные данные</w:t>
            </w:r>
          </w:p>
        </w:tc>
        <w:tc>
          <w:tcPr>
            <w:tcW w:w="810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Мобильный телефон:</w:t>
            </w:r>
          </w:p>
        </w:tc>
      </w:tr>
      <w:tr w:rsidR="00EE2300" w:rsidRPr="00EE2300" w:rsidTr="006B3E3C">
        <w:tc>
          <w:tcPr>
            <w:tcW w:w="1474" w:type="dxa"/>
            <w:vMerge/>
          </w:tcPr>
          <w:p w:rsidR="00EE2300" w:rsidRPr="00EE2300" w:rsidRDefault="00EE2300" w:rsidP="00EE23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Адрес электронной почты:</w:t>
            </w: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458C4" w:rsidRDefault="007458C4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458C4" w:rsidRDefault="007458C4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458C4" w:rsidRDefault="007458C4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458C4" w:rsidRDefault="007458C4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2300">
        <w:rPr>
          <w:sz w:val="24"/>
          <w:szCs w:val="24"/>
        </w:rPr>
        <w:lastRenderedPageBreak/>
        <w:t>ЗАЯВЛЕНИЕ</w:t>
      </w:r>
    </w:p>
    <w:p w:rsidR="00EE2300" w:rsidRPr="00EE2300" w:rsidRDefault="00EE2300" w:rsidP="00EE23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E2300" w:rsidRPr="00EE2300" w:rsidRDefault="00EE2300" w:rsidP="009D6F21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FFFFFF"/>
        </w:rPr>
      </w:pPr>
      <w:r w:rsidRPr="00EE2300">
        <w:rPr>
          <w:sz w:val="24"/>
          <w:szCs w:val="24"/>
        </w:rPr>
        <w:t xml:space="preserve">Прошу предоставить сведения об объектах имущества, включенных в </w:t>
      </w:r>
      <w:r w:rsidRPr="00EE2300">
        <w:rPr>
          <w:sz w:val="24"/>
          <w:szCs w:val="24"/>
          <w:shd w:val="clear" w:color="auto" w:fill="FFFFFF"/>
        </w:rPr>
        <w:t xml:space="preserve">перечень муниципального имущества </w:t>
      </w:r>
      <w:r w:rsidR="009D6F21">
        <w:rPr>
          <w:sz w:val="24"/>
          <w:szCs w:val="24"/>
        </w:rPr>
        <w:t xml:space="preserve">муниципального образования </w:t>
      </w:r>
      <w:r w:rsidR="00025F20">
        <w:rPr>
          <w:sz w:val="24"/>
          <w:szCs w:val="24"/>
        </w:rPr>
        <w:t>«</w:t>
      </w:r>
      <w:r w:rsidR="00025F20">
        <w:rPr>
          <w:color w:val="000000"/>
          <w:sz w:val="24"/>
          <w:szCs w:val="24"/>
        </w:rPr>
        <w:t>Онгудайский</w:t>
      </w:r>
      <w:r w:rsidR="00025F20">
        <w:rPr>
          <w:sz w:val="24"/>
          <w:szCs w:val="24"/>
        </w:rPr>
        <w:t xml:space="preserve"> </w:t>
      </w:r>
      <w:r w:rsidR="009D6F21">
        <w:rPr>
          <w:sz w:val="24"/>
          <w:szCs w:val="24"/>
        </w:rPr>
        <w:t>район</w:t>
      </w:r>
      <w:r w:rsidR="00025F20">
        <w:rPr>
          <w:sz w:val="24"/>
          <w:szCs w:val="24"/>
        </w:rPr>
        <w:t>»</w:t>
      </w:r>
      <w:r w:rsidRPr="00EE2300">
        <w:rPr>
          <w:sz w:val="24"/>
          <w:szCs w:val="24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</w:t>
      </w:r>
      <w:r w:rsidR="009D6F21">
        <w:rPr>
          <w:sz w:val="24"/>
          <w:szCs w:val="24"/>
          <w:shd w:val="clear" w:color="auto" w:fill="FFFFFF"/>
        </w:rPr>
        <w:t>реднего предпринимательства</w:t>
      </w:r>
      <w:r w:rsidR="00025F20">
        <w:rPr>
          <w:sz w:val="24"/>
          <w:szCs w:val="24"/>
          <w:shd w:val="clear" w:color="auto" w:fill="FFFFFF"/>
        </w:rPr>
        <w:t>.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sz w:val="24"/>
          <w:szCs w:val="24"/>
          <w:shd w:val="clear" w:color="auto" w:fill="FFFFFF"/>
        </w:rPr>
      </w:pPr>
    </w:p>
    <w:p w:rsidR="00EE2300" w:rsidRPr="00EE2300" w:rsidRDefault="00EE2300" w:rsidP="00EE23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  <w:shd w:val="clear" w:color="auto" w:fill="FFFFFF"/>
        </w:rPr>
        <w:t>Вышеуказанные сведения прошу предоставить в _______ экземпляре (</w:t>
      </w:r>
      <w:proofErr w:type="gramStart"/>
      <w:r w:rsidRPr="00EE2300">
        <w:rPr>
          <w:sz w:val="24"/>
          <w:szCs w:val="24"/>
          <w:shd w:val="clear" w:color="auto" w:fill="FFFFFF"/>
        </w:rPr>
        <w:t>ах</w:t>
      </w:r>
      <w:proofErr w:type="gramEnd"/>
      <w:r w:rsidRPr="00EE2300">
        <w:rPr>
          <w:sz w:val="24"/>
          <w:szCs w:val="24"/>
          <w:shd w:val="clear" w:color="auto" w:fill="FFFFFF"/>
        </w:rPr>
        <w:t>).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2300">
        <w:rPr>
          <w:sz w:val="24"/>
          <w:szCs w:val="24"/>
        </w:rPr>
        <w:t>Представлены следующие документы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EE2300" w:rsidRPr="00EE2300" w:rsidTr="006B3E3C">
        <w:tc>
          <w:tcPr>
            <w:tcW w:w="456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9128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456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9128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456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9128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p w:rsidR="00EE2300" w:rsidRPr="00EE2300" w:rsidRDefault="00EE2300" w:rsidP="00EE2300">
      <w:pPr>
        <w:ind w:firstLine="708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Результат рассмотрения заявления прошу:</w:t>
      </w:r>
    </w:p>
    <w:p w:rsidR="00EE2300" w:rsidRPr="00EE2300" w:rsidRDefault="00EE2300" w:rsidP="00EE230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9334"/>
      </w:tblGrid>
      <w:tr w:rsidR="00EE2300" w:rsidRPr="00EE2300" w:rsidTr="006B3E3C">
        <w:tc>
          <w:tcPr>
            <w:tcW w:w="534" w:type="dxa"/>
          </w:tcPr>
          <w:p w:rsidR="00EE2300" w:rsidRPr="00EE2300" w:rsidRDefault="00EE2300" w:rsidP="00EE2300">
            <w:pPr>
              <w:jc w:val="center"/>
            </w:pPr>
          </w:p>
          <w:p w:rsidR="00EE2300" w:rsidRPr="00EE2300" w:rsidRDefault="00EE2300" w:rsidP="00EE2300">
            <w:pPr>
              <w:jc w:val="center"/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EE2300" w:rsidRPr="00EE2300" w:rsidRDefault="00EE2300" w:rsidP="00025F20">
            <w:r w:rsidRPr="00EE2300">
              <w:t>вы</w:t>
            </w:r>
            <w:r w:rsidR="00025F20">
              <w:t>дать на руки при личной явке в А</w:t>
            </w:r>
            <w:r w:rsidRPr="00EE2300">
              <w:t xml:space="preserve">дминистрацию </w:t>
            </w:r>
          </w:p>
        </w:tc>
      </w:tr>
      <w:tr w:rsidR="00EE2300" w:rsidRPr="00EE2300" w:rsidTr="006B3E3C">
        <w:tc>
          <w:tcPr>
            <w:tcW w:w="534" w:type="dxa"/>
          </w:tcPr>
          <w:p w:rsidR="00EE2300" w:rsidRPr="00EE2300" w:rsidRDefault="00EE2300" w:rsidP="00EE2300">
            <w:pPr>
              <w:jc w:val="center"/>
            </w:pPr>
          </w:p>
          <w:p w:rsidR="00EE2300" w:rsidRPr="00EE2300" w:rsidRDefault="00EE2300" w:rsidP="00EE2300">
            <w:pPr>
              <w:jc w:val="center"/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EE2300" w:rsidRPr="00EE2300" w:rsidRDefault="00EE2300" w:rsidP="00EE2300">
            <w:r w:rsidRPr="00EE2300">
              <w:t>направить по почте</w:t>
            </w:r>
          </w:p>
        </w:tc>
      </w:tr>
      <w:tr w:rsidR="00EE2300" w:rsidRPr="00EE2300" w:rsidTr="006B3E3C">
        <w:tc>
          <w:tcPr>
            <w:tcW w:w="534" w:type="dxa"/>
          </w:tcPr>
          <w:p w:rsidR="00EE2300" w:rsidRPr="00EE2300" w:rsidRDefault="00EE2300" w:rsidP="00EE2300">
            <w:pPr>
              <w:jc w:val="center"/>
            </w:pPr>
          </w:p>
          <w:p w:rsidR="00EE2300" w:rsidRPr="00EE2300" w:rsidRDefault="00EE2300" w:rsidP="00EE2300">
            <w:pPr>
              <w:jc w:val="center"/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EE2300" w:rsidRPr="00EE2300" w:rsidRDefault="00EE2300" w:rsidP="00025F20">
            <w:r w:rsidRPr="00EE2300">
              <w:t xml:space="preserve">выдать на руки при личной явке в МФЦ, </w:t>
            </w:r>
            <w:proofErr w:type="gramStart"/>
            <w:r w:rsidRPr="00EE2300">
              <w:t>расположенный</w:t>
            </w:r>
            <w:proofErr w:type="gramEnd"/>
            <w:r w:rsidRPr="00EE2300">
              <w:t xml:space="preserve"> по </w:t>
            </w:r>
            <w:r w:rsidR="00025F20">
              <w:t>а</w:t>
            </w:r>
            <w:r w:rsidRPr="00EE2300">
              <w:t>дресу</w:t>
            </w:r>
            <w:r w:rsidRPr="00EE2300">
              <w:rPr>
                <w:vertAlign w:val="superscript"/>
              </w:rPr>
              <w:footnoteReference w:id="5"/>
            </w:r>
            <w:r w:rsidRPr="00EE2300">
              <w:t>:</w:t>
            </w:r>
            <w:r w:rsidR="00025F20">
              <w:t>______________________</w:t>
            </w:r>
            <w:r w:rsidRPr="00EE2300">
              <w:t>____</w:t>
            </w:r>
          </w:p>
        </w:tc>
      </w:tr>
      <w:tr w:rsidR="00EE2300" w:rsidRPr="00EE2300" w:rsidTr="006B3E3C">
        <w:tc>
          <w:tcPr>
            <w:tcW w:w="534" w:type="dxa"/>
          </w:tcPr>
          <w:p w:rsidR="00EE2300" w:rsidRPr="00EE2300" w:rsidRDefault="00EE2300" w:rsidP="00EE2300">
            <w:pPr>
              <w:jc w:val="center"/>
            </w:pPr>
          </w:p>
          <w:p w:rsidR="00EE2300" w:rsidRPr="00EE2300" w:rsidRDefault="00EE2300" w:rsidP="00EE2300">
            <w:pPr>
              <w:jc w:val="center"/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EE2300" w:rsidRPr="00EE2300" w:rsidRDefault="00EE2300" w:rsidP="00025F20">
            <w:r w:rsidRPr="00EE2300">
              <w:t xml:space="preserve">направить в электронной форме в личный кабинет Едином портале государственных и муниципальных услуг </w:t>
            </w: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____________________    ___________________________________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Дата                         Подпись/ФИО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</w:t>
      </w: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sz w:val="24"/>
          <w:szCs w:val="24"/>
        </w:rPr>
      </w:pPr>
      <w:bookmarkStart w:id="17" w:name="P876"/>
      <w:bookmarkStart w:id="18" w:name="P878"/>
      <w:bookmarkEnd w:id="17"/>
      <w:bookmarkEnd w:id="18"/>
    </w:p>
    <w:p w:rsidR="00EE2300" w:rsidRPr="000D1422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EE2300">
        <w:rPr>
          <w:i/>
          <w:sz w:val="24"/>
          <w:szCs w:val="24"/>
          <w:lang w:eastAsia="x-none"/>
        </w:rPr>
        <w:br w:type="page"/>
      </w:r>
      <w:r w:rsidRPr="000D1422">
        <w:rPr>
          <w:bCs/>
        </w:rPr>
        <w:lastRenderedPageBreak/>
        <w:t xml:space="preserve">Приложение № 3 </w:t>
      </w:r>
    </w:p>
    <w:p w:rsidR="00EE2300" w:rsidRPr="000D1422" w:rsidRDefault="00EE2300" w:rsidP="00EE2300">
      <w:pPr>
        <w:tabs>
          <w:tab w:val="left" w:pos="142"/>
          <w:tab w:val="left" w:pos="284"/>
        </w:tabs>
        <w:ind w:firstLine="720"/>
        <w:jc w:val="right"/>
      </w:pPr>
      <w:r w:rsidRPr="000D1422">
        <w:t xml:space="preserve">к административному регламенту </w:t>
      </w:r>
    </w:p>
    <w:p w:rsidR="00EE2300" w:rsidRPr="000D1422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0D1422">
        <w:rPr>
          <w:bCs/>
        </w:rPr>
        <w:t xml:space="preserve">предоставления муниципальной услуги </w:t>
      </w: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  <w:r w:rsidRPr="00EE2300">
        <w:rPr>
          <w:sz w:val="24"/>
          <w:szCs w:val="24"/>
        </w:rPr>
        <w:t xml:space="preserve">(ФОРМА) 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E2300">
        <w:rPr>
          <w:sz w:val="24"/>
          <w:szCs w:val="24"/>
        </w:rPr>
        <w:t>(ДЛЯ ЮРИДИЧЕСКИХ ЛИЦ)</w:t>
      </w:r>
    </w:p>
    <w:p w:rsidR="00EE2300" w:rsidRPr="00EE2300" w:rsidRDefault="00EE2300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  <w:u w:val="single"/>
        </w:rPr>
      </w:pPr>
      <w:r w:rsidRPr="00EE2300">
        <w:rPr>
          <w:rFonts w:ascii="Courier New" w:hAnsi="Courier New" w:cs="Courier New"/>
          <w:u w:val="single"/>
        </w:rPr>
        <w:t xml:space="preserve">Администрация </w:t>
      </w:r>
      <w:r w:rsidR="009D6F21" w:rsidRPr="009D6F21">
        <w:rPr>
          <w:rFonts w:ascii="Courier New" w:hAnsi="Courier New" w:cs="Courier New"/>
          <w:u w:val="single"/>
        </w:rPr>
        <w:t>мун</w:t>
      </w:r>
      <w:r w:rsidR="00E97B74">
        <w:rPr>
          <w:rFonts w:ascii="Courier New" w:hAnsi="Courier New" w:cs="Courier New"/>
          <w:u w:val="single"/>
        </w:rPr>
        <w:t xml:space="preserve">иципального образования </w:t>
      </w:r>
      <w:r w:rsidR="007458C4">
        <w:rPr>
          <w:rFonts w:ascii="Courier New" w:hAnsi="Courier New" w:cs="Courier New"/>
          <w:u w:val="single"/>
        </w:rPr>
        <w:t>«Онгудайский район»</w:t>
      </w:r>
    </w:p>
    <w:p w:rsidR="00EE2300" w:rsidRPr="007458C4" w:rsidRDefault="00EE2300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</w:rPr>
      </w:pPr>
      <w:r w:rsidRPr="007458C4">
        <w:rPr>
          <w:rFonts w:ascii="Courier New" w:hAnsi="Courier New" w:cs="Courier New"/>
          <w:sz w:val="16"/>
        </w:rPr>
        <w:t>Орган, рассматривающий заявление на предоставление услуги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Данные заявителя (юридического лица) 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ОГРН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            Юридический адрес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Индекс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Регион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Район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Улица</w:t>
            </w:r>
          </w:p>
        </w:tc>
        <w:tc>
          <w:tcPr>
            <w:tcW w:w="8502" w:type="dxa"/>
            <w:gridSpan w:val="5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Дом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Корпус</w:t>
            </w: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75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             Почтовый адрес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Индекс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Регион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Район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Улица</w:t>
            </w:r>
          </w:p>
        </w:tc>
        <w:tc>
          <w:tcPr>
            <w:tcW w:w="8502" w:type="dxa"/>
            <w:gridSpan w:val="5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Дом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Корпус</w:t>
            </w: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75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E2300" w:rsidRPr="00EE2300" w:rsidTr="006B3E3C">
        <w:tc>
          <w:tcPr>
            <w:tcW w:w="1474" w:type="dxa"/>
            <w:vMerge w:val="restart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Контактные данные</w:t>
            </w:r>
          </w:p>
        </w:tc>
        <w:tc>
          <w:tcPr>
            <w:tcW w:w="810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Мобильный телефон:</w:t>
            </w:r>
          </w:p>
        </w:tc>
      </w:tr>
      <w:tr w:rsidR="00EE2300" w:rsidRPr="00EE2300" w:rsidTr="006B3E3C">
        <w:tc>
          <w:tcPr>
            <w:tcW w:w="1474" w:type="dxa"/>
            <w:vMerge/>
          </w:tcPr>
          <w:p w:rsidR="00EE2300" w:rsidRPr="00EE2300" w:rsidRDefault="00EE2300" w:rsidP="00EE2300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Адрес электронной почты:</w:t>
            </w: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D6F21" w:rsidRPr="00EE2300" w:rsidRDefault="009D6F21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lastRenderedPageBreak/>
        <w:t>Данные представителя (уполномоченного лица)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Фамилия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Имя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Отчество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2154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7483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Документ, удостоверяющий личность представителя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         (уполномоченного лица)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E2300" w:rsidRPr="00EE2300" w:rsidTr="006B3E3C">
        <w:tc>
          <w:tcPr>
            <w:tcW w:w="107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Вид</w:t>
            </w:r>
          </w:p>
        </w:tc>
        <w:tc>
          <w:tcPr>
            <w:tcW w:w="8525" w:type="dxa"/>
            <w:gridSpan w:val="4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7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Серия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Номер</w:t>
            </w:r>
          </w:p>
        </w:tc>
        <w:tc>
          <w:tcPr>
            <w:tcW w:w="461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7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Выдан</w:t>
            </w:r>
          </w:p>
        </w:tc>
        <w:tc>
          <w:tcPr>
            <w:tcW w:w="3911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302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Адрес регистрации представителя (уполномоченного лица)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Индекс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Регион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Район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Улица</w:t>
            </w:r>
          </w:p>
        </w:tc>
        <w:tc>
          <w:tcPr>
            <w:tcW w:w="8502" w:type="dxa"/>
            <w:gridSpan w:val="5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Дом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Корпус</w:t>
            </w: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75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Адрес места жительства представителя (уполномоченного лица)</w:t>
      </w:r>
    </w:p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Индекс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Регион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Район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607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Улица</w:t>
            </w:r>
          </w:p>
        </w:tc>
        <w:tc>
          <w:tcPr>
            <w:tcW w:w="8502" w:type="dxa"/>
            <w:gridSpan w:val="5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EE2300" w:rsidRPr="00EE2300" w:rsidTr="006B3E3C">
        <w:tc>
          <w:tcPr>
            <w:tcW w:w="109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Дом</w:t>
            </w:r>
          </w:p>
        </w:tc>
        <w:tc>
          <w:tcPr>
            <w:tcW w:w="2891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Корпус</w:t>
            </w:r>
          </w:p>
        </w:tc>
        <w:tc>
          <w:tcPr>
            <w:tcW w:w="158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75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E2300" w:rsidRPr="00EE2300" w:rsidTr="006B3E3C">
        <w:tc>
          <w:tcPr>
            <w:tcW w:w="1474" w:type="dxa"/>
            <w:vMerge w:val="restart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Контактные данные</w:t>
            </w:r>
          </w:p>
        </w:tc>
        <w:tc>
          <w:tcPr>
            <w:tcW w:w="810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Мобильный телефон:</w:t>
            </w:r>
          </w:p>
        </w:tc>
      </w:tr>
      <w:tr w:rsidR="00EE2300" w:rsidRPr="00EE2300" w:rsidTr="006B3E3C">
        <w:tc>
          <w:tcPr>
            <w:tcW w:w="1474" w:type="dxa"/>
            <w:vMerge/>
          </w:tcPr>
          <w:p w:rsidR="00EE2300" w:rsidRPr="00EE2300" w:rsidRDefault="00EE2300" w:rsidP="00EE2300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EE2300">
              <w:rPr>
                <w:rFonts w:ascii="Calibri" w:hAnsi="Calibri" w:cs="Calibri"/>
              </w:rPr>
              <w:t>Адрес электронной почты:</w:t>
            </w: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bookmarkStart w:id="19" w:name="P962"/>
      <w:bookmarkEnd w:id="19"/>
    </w:p>
    <w:p w:rsidR="00EE2300" w:rsidRDefault="00EE2300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9D6F21" w:rsidRPr="00EE2300" w:rsidRDefault="009D6F21" w:rsidP="00EE2300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2300">
        <w:rPr>
          <w:sz w:val="24"/>
          <w:szCs w:val="24"/>
        </w:rPr>
        <w:t>ЗАЯВЛЕНИЕ</w:t>
      </w:r>
    </w:p>
    <w:p w:rsidR="00EE2300" w:rsidRPr="00EE2300" w:rsidRDefault="00EE2300" w:rsidP="00EE23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E2300" w:rsidRPr="009D6F21" w:rsidRDefault="00EE2300" w:rsidP="009D6F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</w:rPr>
        <w:t xml:space="preserve">Прошу предоставить сведения об объектах имущества, включенных </w:t>
      </w:r>
      <w:r w:rsidR="009D6F21">
        <w:rPr>
          <w:sz w:val="24"/>
          <w:szCs w:val="24"/>
        </w:rPr>
        <w:t xml:space="preserve">в </w:t>
      </w:r>
      <w:r w:rsidRPr="00EE2300">
        <w:rPr>
          <w:sz w:val="24"/>
          <w:szCs w:val="24"/>
          <w:shd w:val="clear" w:color="auto" w:fill="FFFFFF"/>
        </w:rPr>
        <w:t xml:space="preserve">перечень муниципального имущества </w:t>
      </w:r>
      <w:r w:rsidR="009D6F21">
        <w:rPr>
          <w:sz w:val="24"/>
          <w:szCs w:val="24"/>
        </w:rPr>
        <w:t xml:space="preserve">муниципального образования </w:t>
      </w:r>
      <w:r w:rsidR="007458C4">
        <w:rPr>
          <w:color w:val="000000"/>
          <w:sz w:val="24"/>
          <w:szCs w:val="24"/>
        </w:rPr>
        <w:t>«Онгудайский район»</w:t>
      </w:r>
      <w:r w:rsidRPr="00EE2300">
        <w:rPr>
          <w:sz w:val="24"/>
          <w:szCs w:val="24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2300" w:rsidRPr="009D6F21" w:rsidRDefault="00EE2300" w:rsidP="009D6F21">
      <w:pPr>
        <w:widowControl w:val="0"/>
        <w:autoSpaceDE w:val="0"/>
        <w:autoSpaceDN w:val="0"/>
        <w:ind w:left="709"/>
        <w:jc w:val="both"/>
        <w:rPr>
          <w:sz w:val="24"/>
          <w:szCs w:val="24"/>
          <w:shd w:val="clear" w:color="auto" w:fill="FFFFFF"/>
        </w:rPr>
      </w:pPr>
    </w:p>
    <w:p w:rsidR="00EE2300" w:rsidRPr="00EE2300" w:rsidRDefault="00EE2300" w:rsidP="00EE23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E2300">
        <w:rPr>
          <w:sz w:val="24"/>
          <w:szCs w:val="24"/>
          <w:shd w:val="clear" w:color="auto" w:fill="FFFFFF"/>
        </w:rPr>
        <w:t>Вышеуказанные сведения прошу предоставить в _______ экземпляре (</w:t>
      </w:r>
      <w:proofErr w:type="gramStart"/>
      <w:r w:rsidRPr="00EE2300">
        <w:rPr>
          <w:sz w:val="24"/>
          <w:szCs w:val="24"/>
          <w:shd w:val="clear" w:color="auto" w:fill="FFFFFF"/>
        </w:rPr>
        <w:t>ах</w:t>
      </w:r>
      <w:proofErr w:type="gramEnd"/>
      <w:r w:rsidRPr="00EE2300">
        <w:rPr>
          <w:sz w:val="24"/>
          <w:szCs w:val="24"/>
          <w:shd w:val="clear" w:color="auto" w:fill="FFFFFF"/>
        </w:rPr>
        <w:t>).</w:t>
      </w:r>
    </w:p>
    <w:p w:rsidR="00EE2300" w:rsidRPr="00EE2300" w:rsidRDefault="00EE2300" w:rsidP="00EE23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2300">
        <w:rPr>
          <w:sz w:val="24"/>
          <w:szCs w:val="24"/>
        </w:rPr>
        <w:t>Представлены следующие документы</w:t>
      </w:r>
    </w:p>
    <w:p w:rsidR="00EE2300" w:rsidRPr="00EE2300" w:rsidRDefault="00EE2300" w:rsidP="00EE23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EE2300" w:rsidRPr="00EE2300" w:rsidTr="006B3E3C">
        <w:tc>
          <w:tcPr>
            <w:tcW w:w="456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9128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456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9128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  <w:tr w:rsidR="00EE2300" w:rsidRPr="00EE2300" w:rsidTr="006B3E3C">
        <w:tc>
          <w:tcPr>
            <w:tcW w:w="456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EE2300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9128" w:type="dxa"/>
          </w:tcPr>
          <w:p w:rsidR="00EE2300" w:rsidRPr="00EE2300" w:rsidRDefault="00EE2300" w:rsidP="00EE23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p w:rsidR="00EE2300" w:rsidRPr="00EE2300" w:rsidRDefault="00EE2300" w:rsidP="00EE2300">
      <w:pPr>
        <w:ind w:firstLine="708"/>
        <w:jc w:val="both"/>
        <w:rPr>
          <w:sz w:val="24"/>
          <w:szCs w:val="24"/>
        </w:rPr>
      </w:pPr>
      <w:r w:rsidRPr="00EE2300">
        <w:rPr>
          <w:sz w:val="24"/>
          <w:szCs w:val="24"/>
        </w:rPr>
        <w:t>Результат рассмотрения заявления прошу:</w:t>
      </w:r>
    </w:p>
    <w:p w:rsidR="00EE2300" w:rsidRPr="00EE2300" w:rsidRDefault="00EE2300" w:rsidP="00EE23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9335"/>
      </w:tblGrid>
      <w:tr w:rsidR="00EE2300" w:rsidRPr="00EE2300" w:rsidTr="006B3E3C">
        <w:tc>
          <w:tcPr>
            <w:tcW w:w="534" w:type="dxa"/>
          </w:tcPr>
          <w:p w:rsidR="00EE2300" w:rsidRPr="00EE2300" w:rsidRDefault="00EE2300" w:rsidP="00EE2300">
            <w:pPr>
              <w:jc w:val="center"/>
            </w:pPr>
          </w:p>
          <w:p w:rsidR="00EE2300" w:rsidRPr="00EE2300" w:rsidRDefault="00EE2300" w:rsidP="00EE2300">
            <w:pPr>
              <w:jc w:val="center"/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EE2300" w:rsidRPr="00EE2300" w:rsidRDefault="00EE2300" w:rsidP="007458C4">
            <w:r w:rsidRPr="00EE2300">
              <w:t xml:space="preserve">выдать на руки при личной явке в </w:t>
            </w:r>
            <w:r w:rsidR="007458C4">
              <w:t>А</w:t>
            </w:r>
            <w:r w:rsidRPr="00EE2300">
              <w:t>дминистрацию</w:t>
            </w:r>
          </w:p>
        </w:tc>
      </w:tr>
      <w:tr w:rsidR="00EE2300" w:rsidRPr="00EE2300" w:rsidTr="006B3E3C">
        <w:tc>
          <w:tcPr>
            <w:tcW w:w="534" w:type="dxa"/>
          </w:tcPr>
          <w:p w:rsidR="00EE2300" w:rsidRPr="00EE2300" w:rsidRDefault="00EE2300" w:rsidP="00EE2300">
            <w:pPr>
              <w:jc w:val="center"/>
            </w:pPr>
          </w:p>
          <w:p w:rsidR="00EE2300" w:rsidRPr="00EE2300" w:rsidRDefault="00EE2300" w:rsidP="00EE2300">
            <w:pPr>
              <w:jc w:val="center"/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EE2300" w:rsidRPr="00EE2300" w:rsidRDefault="00EE2300" w:rsidP="00EE2300">
            <w:r w:rsidRPr="00EE2300">
              <w:t>направить по почте</w:t>
            </w:r>
          </w:p>
        </w:tc>
      </w:tr>
      <w:tr w:rsidR="00EE2300" w:rsidRPr="00EE2300" w:rsidTr="006B3E3C">
        <w:tc>
          <w:tcPr>
            <w:tcW w:w="534" w:type="dxa"/>
          </w:tcPr>
          <w:p w:rsidR="00EE2300" w:rsidRPr="00EE2300" w:rsidRDefault="00EE2300" w:rsidP="00EE2300">
            <w:pPr>
              <w:jc w:val="center"/>
            </w:pPr>
          </w:p>
          <w:p w:rsidR="00EE2300" w:rsidRPr="00EE2300" w:rsidRDefault="00EE2300" w:rsidP="00EE2300">
            <w:pPr>
              <w:jc w:val="center"/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EE2300" w:rsidRPr="00EE2300" w:rsidRDefault="00EE2300" w:rsidP="007458C4">
            <w:r w:rsidRPr="00EE2300">
              <w:t xml:space="preserve">выдать на руки при личной явке в МФЦ, </w:t>
            </w:r>
            <w:proofErr w:type="gramStart"/>
            <w:r w:rsidRPr="00EE2300">
              <w:t>расположенный</w:t>
            </w:r>
            <w:proofErr w:type="gramEnd"/>
            <w:r w:rsidRPr="00EE2300">
              <w:t xml:space="preserve"> по адресу</w:t>
            </w:r>
            <w:r w:rsidRPr="00EE2300">
              <w:rPr>
                <w:vertAlign w:val="superscript"/>
              </w:rPr>
              <w:footnoteReference w:id="6"/>
            </w:r>
            <w:r w:rsidRPr="00EE2300">
              <w:t>:________________________________</w:t>
            </w:r>
          </w:p>
        </w:tc>
      </w:tr>
      <w:tr w:rsidR="00EE2300" w:rsidRPr="00EE2300" w:rsidTr="006B3E3C">
        <w:tc>
          <w:tcPr>
            <w:tcW w:w="534" w:type="dxa"/>
          </w:tcPr>
          <w:p w:rsidR="00EE2300" w:rsidRPr="00EE2300" w:rsidRDefault="00EE2300" w:rsidP="00EE2300">
            <w:pPr>
              <w:jc w:val="center"/>
            </w:pPr>
          </w:p>
          <w:p w:rsidR="00EE2300" w:rsidRPr="00EE2300" w:rsidRDefault="00EE2300" w:rsidP="00EE2300">
            <w:pPr>
              <w:jc w:val="center"/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EE2300" w:rsidRPr="00EE2300" w:rsidRDefault="00EE2300" w:rsidP="007458C4">
            <w:pPr>
              <w:jc w:val="both"/>
            </w:pPr>
            <w:r w:rsidRPr="00EE2300">
              <w:t xml:space="preserve">направить в электронной форме в личный кабинет на  Едином портале государственных и муниципальных услуг </w:t>
            </w:r>
          </w:p>
        </w:tc>
      </w:tr>
    </w:tbl>
    <w:p w:rsidR="00EE2300" w:rsidRPr="00EE2300" w:rsidRDefault="00EE2300" w:rsidP="00EE2300">
      <w:pPr>
        <w:widowControl w:val="0"/>
        <w:autoSpaceDE w:val="0"/>
        <w:autoSpaceDN w:val="0"/>
        <w:rPr>
          <w:rFonts w:ascii="Calibri" w:hAnsi="Calibri" w:cs="Calibri"/>
          <w:sz w:val="24"/>
        </w:rPr>
      </w:pP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____________________    ___________________________________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Дата                         Подпись/ФИО</w:t>
      </w:r>
    </w:p>
    <w:p w:rsidR="00EE2300" w:rsidRPr="00EE2300" w:rsidRDefault="00EE2300" w:rsidP="00EE230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</w:t>
      </w: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7458C4" w:rsidRPr="00EE2300" w:rsidRDefault="007458C4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</w:rPr>
      </w:pPr>
    </w:p>
    <w:p w:rsidR="00EE2300" w:rsidRPr="00EE2300" w:rsidRDefault="00EE2300" w:rsidP="00D651C6">
      <w:pPr>
        <w:tabs>
          <w:tab w:val="left" w:pos="142"/>
          <w:tab w:val="left" w:pos="284"/>
        </w:tabs>
        <w:rPr>
          <w:bCs/>
          <w:sz w:val="24"/>
          <w:szCs w:val="24"/>
        </w:rPr>
      </w:pPr>
    </w:p>
    <w:p w:rsidR="00EE2300" w:rsidRPr="000D1422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0D1422">
        <w:rPr>
          <w:bCs/>
        </w:rPr>
        <w:lastRenderedPageBreak/>
        <w:t>Приложение № 4</w:t>
      </w:r>
    </w:p>
    <w:p w:rsidR="00EE2300" w:rsidRPr="000D1422" w:rsidRDefault="00EE2300" w:rsidP="00EE2300">
      <w:pPr>
        <w:tabs>
          <w:tab w:val="left" w:pos="142"/>
          <w:tab w:val="left" w:pos="284"/>
        </w:tabs>
        <w:ind w:firstLine="720"/>
        <w:jc w:val="right"/>
      </w:pPr>
      <w:r w:rsidRPr="000D1422">
        <w:t xml:space="preserve">к административному регламенту </w:t>
      </w:r>
    </w:p>
    <w:p w:rsidR="00EE2300" w:rsidRPr="00EE2300" w:rsidRDefault="00EE2300" w:rsidP="00EE2300">
      <w:pPr>
        <w:tabs>
          <w:tab w:val="left" w:pos="142"/>
          <w:tab w:val="left" w:pos="284"/>
        </w:tabs>
        <w:ind w:firstLine="720"/>
        <w:jc w:val="right"/>
        <w:rPr>
          <w:sz w:val="24"/>
          <w:szCs w:val="24"/>
        </w:rPr>
      </w:pPr>
      <w:r w:rsidRPr="000D1422">
        <w:rPr>
          <w:bCs/>
        </w:rPr>
        <w:t>предоставления муниципальной услуги</w:t>
      </w:r>
      <w:r w:rsidRPr="00EE2300">
        <w:rPr>
          <w:bCs/>
          <w:sz w:val="24"/>
          <w:szCs w:val="24"/>
        </w:rPr>
        <w:t xml:space="preserve"> </w:t>
      </w:r>
    </w:p>
    <w:p w:rsidR="00EE2300" w:rsidRPr="00EE2300" w:rsidRDefault="00EE2300" w:rsidP="00EE2300">
      <w:pPr>
        <w:tabs>
          <w:tab w:val="left" w:pos="142"/>
          <w:tab w:val="left" w:pos="284"/>
        </w:tabs>
        <w:ind w:right="-104" w:firstLine="720"/>
        <w:jc w:val="right"/>
        <w:rPr>
          <w:bCs/>
          <w:sz w:val="24"/>
          <w:szCs w:val="24"/>
          <w:lang w:eastAsia="x-none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ind w:right="-104" w:firstLine="720"/>
        <w:jc w:val="right"/>
        <w:rPr>
          <w:bCs/>
          <w:sz w:val="24"/>
          <w:szCs w:val="24"/>
          <w:lang w:eastAsia="x-none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  <w:r w:rsidRPr="00EE2300">
        <w:rPr>
          <w:sz w:val="24"/>
          <w:szCs w:val="24"/>
        </w:rPr>
        <w:t>(ФОРМА)</w:t>
      </w:r>
    </w:p>
    <w:p w:rsidR="00EE2300" w:rsidRPr="00EE2300" w:rsidRDefault="00EE2300" w:rsidP="00EE2300">
      <w:pPr>
        <w:tabs>
          <w:tab w:val="left" w:pos="142"/>
          <w:tab w:val="left" w:pos="284"/>
        </w:tabs>
        <w:rPr>
          <w:i/>
          <w:sz w:val="24"/>
          <w:szCs w:val="24"/>
          <w:lang w:eastAsia="x-none"/>
        </w:rPr>
      </w:pPr>
      <w:r w:rsidRPr="00EE2300">
        <w:rPr>
          <w:sz w:val="24"/>
          <w:szCs w:val="24"/>
        </w:rPr>
        <w:t>(на бланке Администрации</w:t>
      </w:r>
      <w:r w:rsidRPr="00EE2300">
        <w:rPr>
          <w:i/>
          <w:sz w:val="24"/>
          <w:szCs w:val="24"/>
          <w:lang w:eastAsia="x-none"/>
        </w:rPr>
        <w:t>)</w:t>
      </w: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jc w:val="right"/>
        <w:rPr>
          <w:i/>
          <w:sz w:val="24"/>
          <w:szCs w:val="24"/>
        </w:rPr>
      </w:pPr>
      <w:r w:rsidRPr="00EE2300">
        <w:rPr>
          <w:i/>
          <w:sz w:val="24"/>
          <w:szCs w:val="24"/>
        </w:rPr>
        <w:t>Наименование и адрес заявителя</w:t>
      </w:r>
    </w:p>
    <w:p w:rsidR="00EE2300" w:rsidRPr="00EE2300" w:rsidRDefault="00EE2300" w:rsidP="00EE2300">
      <w:pPr>
        <w:tabs>
          <w:tab w:val="left" w:pos="142"/>
          <w:tab w:val="left" w:pos="284"/>
        </w:tabs>
        <w:jc w:val="right"/>
        <w:rPr>
          <w:i/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EE2300" w:rsidRPr="00EE2300" w:rsidRDefault="00EE2300" w:rsidP="00EE2300">
      <w:pPr>
        <w:jc w:val="center"/>
        <w:rPr>
          <w:b/>
          <w:sz w:val="24"/>
          <w:szCs w:val="24"/>
        </w:rPr>
      </w:pPr>
      <w:r w:rsidRPr="00EE2300">
        <w:rPr>
          <w:b/>
          <w:sz w:val="24"/>
          <w:szCs w:val="24"/>
        </w:rPr>
        <w:t>РЕШЕНИЕ</w:t>
      </w:r>
    </w:p>
    <w:p w:rsidR="00EE2300" w:rsidRPr="00EE2300" w:rsidRDefault="00EE2300" w:rsidP="00EE2300">
      <w:pPr>
        <w:jc w:val="center"/>
        <w:rPr>
          <w:b/>
          <w:sz w:val="24"/>
          <w:szCs w:val="24"/>
        </w:rPr>
      </w:pPr>
      <w:r w:rsidRPr="00EE2300">
        <w:rPr>
          <w:b/>
          <w:sz w:val="24"/>
          <w:szCs w:val="24"/>
        </w:rPr>
        <w:t xml:space="preserve">об отказе в предоставлении муниципальной услуги </w:t>
      </w:r>
    </w:p>
    <w:p w:rsidR="00EE2300" w:rsidRPr="00EE2300" w:rsidRDefault="00EE2300" w:rsidP="00EE2300">
      <w:pPr>
        <w:jc w:val="center"/>
        <w:rPr>
          <w:b/>
          <w:sz w:val="24"/>
          <w:szCs w:val="24"/>
        </w:rPr>
      </w:pPr>
      <w:r w:rsidRPr="00EE2300">
        <w:rPr>
          <w:b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E2300" w:rsidRPr="00EE2300" w:rsidRDefault="00EE2300" w:rsidP="00EE2300">
      <w:pPr>
        <w:tabs>
          <w:tab w:val="left" w:pos="142"/>
          <w:tab w:val="left" w:pos="284"/>
          <w:tab w:val="num" w:pos="1080"/>
        </w:tabs>
        <w:jc w:val="both"/>
        <w:rPr>
          <w:sz w:val="24"/>
          <w:szCs w:val="24"/>
          <w:lang w:eastAsia="x-none"/>
        </w:rPr>
      </w:pPr>
    </w:p>
    <w:p w:rsidR="00EE2300" w:rsidRPr="00EE2300" w:rsidRDefault="00EE2300" w:rsidP="00EE2300">
      <w:pPr>
        <w:tabs>
          <w:tab w:val="left" w:pos="142"/>
          <w:tab w:val="left" w:pos="284"/>
          <w:tab w:val="num" w:pos="1080"/>
        </w:tabs>
        <w:jc w:val="both"/>
        <w:rPr>
          <w:sz w:val="24"/>
          <w:szCs w:val="24"/>
          <w:lang w:eastAsia="x-none"/>
        </w:rPr>
      </w:pPr>
    </w:p>
    <w:p w:rsidR="00EE2300" w:rsidRPr="00EE2300" w:rsidRDefault="00EE2300" w:rsidP="00EE2300">
      <w:pPr>
        <w:ind w:firstLine="708"/>
        <w:jc w:val="both"/>
        <w:rPr>
          <w:i/>
          <w:sz w:val="24"/>
          <w:szCs w:val="24"/>
          <w:lang w:eastAsia="x-none"/>
        </w:rPr>
      </w:pPr>
      <w:proofErr w:type="gramStart"/>
      <w:r w:rsidRPr="00EE2300">
        <w:rPr>
          <w:sz w:val="24"/>
          <w:szCs w:val="24"/>
          <w:lang w:eastAsia="x-none"/>
        </w:rPr>
        <w:t xml:space="preserve">Администрация </w:t>
      </w:r>
      <w:r w:rsidR="009D6F21">
        <w:rPr>
          <w:sz w:val="24"/>
          <w:szCs w:val="24"/>
        </w:rPr>
        <w:t xml:space="preserve">муниципального образования </w:t>
      </w:r>
      <w:r w:rsidR="007458C4">
        <w:rPr>
          <w:color w:val="000000"/>
          <w:sz w:val="24"/>
          <w:szCs w:val="24"/>
        </w:rPr>
        <w:t>«Онгудайский</w:t>
      </w:r>
      <w:r w:rsidR="009D6F21">
        <w:rPr>
          <w:sz w:val="24"/>
          <w:szCs w:val="24"/>
        </w:rPr>
        <w:t xml:space="preserve"> район</w:t>
      </w:r>
      <w:r w:rsidR="007458C4">
        <w:rPr>
          <w:sz w:val="24"/>
          <w:szCs w:val="24"/>
        </w:rPr>
        <w:t>»</w:t>
      </w:r>
      <w:r w:rsidRPr="00EE2300">
        <w:rPr>
          <w:sz w:val="24"/>
          <w:szCs w:val="24"/>
          <w:lang w:eastAsia="x-none"/>
        </w:rPr>
        <w:t>, рассмотрев Ваше заявление о п</w:t>
      </w:r>
      <w:r w:rsidRPr="00EE2300">
        <w:rPr>
          <w:sz w:val="24"/>
          <w:szCs w:val="24"/>
        </w:rPr>
        <w:t>редоставлении сведений об объектах имущества, включенных в перечень муниципального имущества, предназначенного для предоставления во владение      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E2300">
        <w:rPr>
          <w:sz w:val="24"/>
          <w:szCs w:val="24"/>
          <w:lang w:eastAsia="x-none"/>
        </w:rPr>
        <w:t xml:space="preserve"> ________________________________ от «____» ___________ 20__ г. сообщает об отказе                                 в предоставлении муниципальной услуги в связи ______________________________ </w:t>
      </w:r>
      <w:r w:rsidRPr="00EE2300">
        <w:rPr>
          <w:i/>
          <w:sz w:val="24"/>
          <w:szCs w:val="24"/>
          <w:lang w:eastAsia="x-none"/>
        </w:rPr>
        <w:t>(указывается мотивированные причины отказа).</w:t>
      </w:r>
      <w:proofErr w:type="gramEnd"/>
    </w:p>
    <w:p w:rsidR="00EE2300" w:rsidRPr="00EE2300" w:rsidRDefault="00EE2300" w:rsidP="00EE2300">
      <w:pPr>
        <w:jc w:val="both"/>
        <w:rPr>
          <w:i/>
          <w:sz w:val="24"/>
          <w:szCs w:val="24"/>
          <w:lang w:eastAsia="x-none"/>
        </w:rPr>
      </w:pPr>
    </w:p>
    <w:p w:rsidR="00EE2300" w:rsidRPr="00EE2300" w:rsidRDefault="00EE2300" w:rsidP="00EE2300">
      <w:pPr>
        <w:jc w:val="both"/>
        <w:rPr>
          <w:i/>
          <w:sz w:val="24"/>
          <w:szCs w:val="24"/>
          <w:lang w:eastAsia="x-none"/>
        </w:rPr>
      </w:pPr>
    </w:p>
    <w:p w:rsidR="00EE2300" w:rsidRPr="00EE2300" w:rsidRDefault="00EE2300" w:rsidP="00EE2300">
      <w:pPr>
        <w:jc w:val="both"/>
        <w:rPr>
          <w:i/>
          <w:sz w:val="24"/>
          <w:szCs w:val="24"/>
          <w:lang w:eastAsia="x-none"/>
        </w:rPr>
      </w:pPr>
    </w:p>
    <w:p w:rsidR="00EE2300" w:rsidRPr="00EE2300" w:rsidRDefault="00EE2300" w:rsidP="00EE230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"/>
        <w:gridCol w:w="1980"/>
        <w:gridCol w:w="540"/>
        <w:gridCol w:w="3086"/>
      </w:tblGrid>
      <w:tr w:rsidR="00EE2300" w:rsidRPr="00EE2300" w:rsidTr="006B3E3C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EE2300" w:rsidRPr="00EE2300" w:rsidRDefault="00EE2300" w:rsidP="00EE2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300" w:rsidRPr="00EE2300" w:rsidRDefault="00EE2300" w:rsidP="00EE2300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EE2300" w:rsidRPr="00EE2300" w:rsidRDefault="00EE2300" w:rsidP="00EE2300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300" w:rsidRPr="00EE2300" w:rsidRDefault="00EE2300" w:rsidP="00EE2300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EE2300" w:rsidRPr="00EE2300" w:rsidRDefault="00EE2300" w:rsidP="00EE2300">
            <w:pPr>
              <w:jc w:val="center"/>
              <w:rPr>
                <w:sz w:val="22"/>
                <w:szCs w:val="22"/>
              </w:rPr>
            </w:pPr>
          </w:p>
        </w:tc>
      </w:tr>
      <w:tr w:rsidR="00EE2300" w:rsidRPr="00EE2300" w:rsidTr="006B3E3C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E2300" w:rsidRPr="00EE2300" w:rsidRDefault="00EE2300" w:rsidP="00EE2300">
            <w:pPr>
              <w:jc w:val="center"/>
              <w:rPr>
                <w:i/>
                <w:sz w:val="18"/>
                <w:szCs w:val="18"/>
              </w:rPr>
            </w:pPr>
            <w:r w:rsidRPr="00EE2300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300" w:rsidRPr="00EE2300" w:rsidRDefault="00EE2300" w:rsidP="00EE2300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EE2300" w:rsidRPr="00EE2300" w:rsidRDefault="00EE2300" w:rsidP="00EE2300">
            <w:pPr>
              <w:jc w:val="center"/>
              <w:rPr>
                <w:i/>
                <w:sz w:val="18"/>
                <w:szCs w:val="18"/>
              </w:rPr>
            </w:pPr>
            <w:r w:rsidRPr="00EE230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E2300" w:rsidRPr="00EE2300" w:rsidRDefault="00EE2300" w:rsidP="00EE2300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EE2300" w:rsidRPr="00EE2300" w:rsidRDefault="00EE2300" w:rsidP="00EE2300">
            <w:pPr>
              <w:jc w:val="center"/>
              <w:rPr>
                <w:i/>
                <w:sz w:val="18"/>
                <w:szCs w:val="18"/>
              </w:rPr>
            </w:pPr>
            <w:r w:rsidRPr="00EE2300">
              <w:rPr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EE2300" w:rsidRPr="000D1422" w:rsidRDefault="00EE2300" w:rsidP="00EE2300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EE2300">
        <w:rPr>
          <w:bCs/>
          <w:sz w:val="24"/>
          <w:szCs w:val="24"/>
        </w:rPr>
        <w:br w:type="page"/>
      </w:r>
      <w:r w:rsidRPr="000D1422">
        <w:rPr>
          <w:bCs/>
        </w:rPr>
        <w:lastRenderedPageBreak/>
        <w:t xml:space="preserve">Приложение № 5 </w:t>
      </w:r>
    </w:p>
    <w:p w:rsidR="00EE2300" w:rsidRPr="000D1422" w:rsidRDefault="00EE2300" w:rsidP="00EE2300">
      <w:pPr>
        <w:tabs>
          <w:tab w:val="left" w:pos="142"/>
          <w:tab w:val="left" w:pos="284"/>
        </w:tabs>
        <w:ind w:firstLine="720"/>
        <w:jc w:val="right"/>
      </w:pPr>
      <w:r w:rsidRPr="000D1422">
        <w:t xml:space="preserve">к  административному регламенту </w:t>
      </w:r>
    </w:p>
    <w:p w:rsidR="00EE2300" w:rsidRPr="000D1422" w:rsidRDefault="00EE2300" w:rsidP="009D6F21">
      <w:pPr>
        <w:tabs>
          <w:tab w:val="left" w:pos="142"/>
          <w:tab w:val="left" w:pos="284"/>
        </w:tabs>
        <w:ind w:firstLine="720"/>
        <w:jc w:val="right"/>
      </w:pPr>
      <w:r w:rsidRPr="000D1422">
        <w:rPr>
          <w:bCs/>
        </w:rPr>
        <w:t xml:space="preserve">предоставления муниципальной услуги </w:t>
      </w:r>
    </w:p>
    <w:p w:rsidR="00EE2300" w:rsidRPr="009D6F21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 w:rsidRPr="009D6F21">
        <w:rPr>
          <w:b/>
          <w:bCs/>
        </w:rPr>
        <w:t>Блок-схема</w:t>
      </w:r>
    </w:p>
    <w:p w:rsidR="00EE2300" w:rsidRPr="009D6F21" w:rsidRDefault="00EE2300" w:rsidP="00EE23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 w:rsidRPr="009D6F21">
        <w:rPr>
          <w:b/>
          <w:bCs/>
        </w:rPr>
        <w:t>предоставления муниципальной услуги</w:t>
      </w:r>
    </w:p>
    <w:p w:rsidR="00EE2300" w:rsidRPr="009D6F21" w:rsidRDefault="00EE2300" w:rsidP="009D6F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 w:rsidRPr="009D6F21">
        <w:rPr>
          <w:b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   Обращение заявителя за предоставлением муниципальной услуги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└────────┬───────────────────────┬───────────────────┬─────────────┬────┘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│                       │                   │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┌────────▼───────┐    ┌──────────▼─────────┐    ┌────▼───┐    ┌────▼────┐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Администрация</w:t>
      </w:r>
      <w:proofErr w:type="gramStart"/>
      <w:r w:rsidRPr="00EE2300">
        <w:rPr>
          <w:rFonts w:ascii="Courier New" w:hAnsi="Courier New" w:cs="Courier New"/>
        </w:rPr>
        <w:t xml:space="preserve"> │    │    П</w:t>
      </w:r>
      <w:proofErr w:type="gramEnd"/>
      <w:r w:rsidRPr="00EE2300">
        <w:rPr>
          <w:rFonts w:ascii="Courier New" w:hAnsi="Courier New" w:cs="Courier New"/>
        </w:rPr>
        <w:t>о почте в      │    │  МФЦ   │    │</w:t>
      </w:r>
      <w:r w:rsidR="007458C4">
        <w:rPr>
          <w:rFonts w:ascii="Courier New" w:hAnsi="Courier New" w:cs="Courier New"/>
        </w:rPr>
        <w:t xml:space="preserve">         </w:t>
      </w:r>
      <w:r w:rsidR="007458C4" w:rsidRPr="007458C4">
        <w:rPr>
          <w:rFonts w:ascii="Courier New" w:hAnsi="Courier New" w:cs="Courier New"/>
        </w:rPr>
        <w:t>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              │    │   Администрацию    │    │        │    │   ЕПГУ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              │    └──────────┬─────────┘    └────┬───┘    └─────┬───┘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              │               │                   │ 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              │    ┌──────────▼───────────────────▼──────────────▼───┐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│                │    │     Передача заявления и </w:t>
      </w:r>
      <w:proofErr w:type="gramStart"/>
      <w:r w:rsidRPr="00EE2300">
        <w:rPr>
          <w:rFonts w:ascii="Courier New" w:hAnsi="Courier New" w:cs="Courier New"/>
        </w:rPr>
        <w:t>прилагаемых</w:t>
      </w:r>
      <w:proofErr w:type="gramEnd"/>
      <w:r w:rsidRPr="00EE2300">
        <w:rPr>
          <w:rFonts w:ascii="Courier New" w:hAnsi="Courier New" w:cs="Courier New"/>
        </w:rPr>
        <w:t xml:space="preserve"> к нему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              │    │          документов в Администрацию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└────────┬───────┘    └──────────┬──────────────────────────────────┬───┘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│                       │                     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┌────────▼───────────────────────▼──────────────────────────────────▼────┐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       Регистрация заявления и прилагаемых к нему документов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     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┌──────────────────────────────────▼─────────────────────────────────────┐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                 Проверка документов на комплектность    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└───────────────────┬────────────────────────────────────────────────────┘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┌─────────────┴─────────────┐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│              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┌─────▼──────────┐ ┌──────────────▼──────────────────────────────────────┐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│   Документы    │ │          </w:t>
      </w:r>
      <w:proofErr w:type="gramStart"/>
      <w:r w:rsidRPr="00EE2300">
        <w:rPr>
          <w:rFonts w:ascii="Courier New" w:hAnsi="Courier New" w:cs="Courier New"/>
        </w:rPr>
        <w:t>Документы</w:t>
      </w:r>
      <w:proofErr w:type="gramEnd"/>
      <w:r w:rsidRPr="00EE2300">
        <w:rPr>
          <w:rFonts w:ascii="Courier New" w:hAnsi="Courier New" w:cs="Courier New"/>
        </w:rPr>
        <w:t xml:space="preserve"> поданы в полном объеме           │</w:t>
      </w:r>
    </w:p>
    <w:p w:rsidR="00EE2300" w:rsidRPr="00EE2300" w:rsidRDefault="00663DBE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114300</wp:posOffset>
                </wp:positionV>
                <wp:extent cx="0" cy="29527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9.4pt;margin-top:9pt;width:0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MrMA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">
                <v:stroke endarrow="block"/>
              </v:shape>
            </w:pict>
          </mc:Fallback>
        </mc:AlternateContent>
      </w:r>
      <w:r w:rsidR="00EE2300" w:rsidRPr="00EE2300">
        <w:rPr>
          <w:rFonts w:ascii="Courier New" w:hAnsi="Courier New" w:cs="Courier New"/>
        </w:rPr>
        <w:t>│</w:t>
      </w:r>
      <w:proofErr w:type="gramStart"/>
      <w:r w:rsidR="00EE2300" w:rsidRPr="00EE2300">
        <w:rPr>
          <w:rFonts w:ascii="Courier New" w:hAnsi="Courier New" w:cs="Courier New"/>
        </w:rPr>
        <w:t>представлены</w:t>
      </w:r>
      <w:proofErr w:type="gramEnd"/>
      <w:r w:rsidR="00EE2300" w:rsidRPr="00EE2300">
        <w:rPr>
          <w:rFonts w:ascii="Courier New" w:hAnsi="Courier New" w:cs="Courier New"/>
        </w:rPr>
        <w:t xml:space="preserve"> не │ └──────────────────────────┬──────────────────────────┘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│в полном объеме │                            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└───────┬────────┘ 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│          ┌──────────────────────────-──────────────────────────┐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│          │   Проверка документов на полноту и достоверность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│          └────────────────────────┬────────────────────────────┘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│                   ┌───────────────┴──────┐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│                   │         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│          ┌────────▼──────────┐    ┌──────▼─────────────────────┐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│          │ Имеются основания │    │    Оснований для отказа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│          │     для отказа    │    │      в предоставлении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├───◄──────┤ в предоставлении  │    │    муниципальной услуги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│          │   муниципальной   │    │          не имеется        │</w:t>
      </w:r>
    </w:p>
    <w:p w:rsidR="00EE2300" w:rsidRPr="00EE2300" w:rsidRDefault="00CC10F9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27940</wp:posOffset>
                </wp:positionV>
                <wp:extent cx="6350" cy="273050"/>
                <wp:effectExtent l="76200" t="0" r="6985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1.1pt;margin-top:2.2pt;width:.5pt;height:2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  <w:r w:rsidR="00663D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61595</wp:posOffset>
                </wp:positionV>
                <wp:extent cx="0" cy="33337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2.65pt;margin-top:4.85pt;width:0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EE2300" w:rsidRPr="00EE2300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</w:t>
      </w:r>
      <w:r w:rsidR="00EE2300" w:rsidRPr="00EE2300">
        <w:rPr>
          <w:rFonts w:ascii="Courier New" w:hAnsi="Courier New" w:cs="Courier New"/>
        </w:rPr>
        <w:t xml:space="preserve">  │      услуги       │    └──────-─────────────────────┘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</w:t>
      </w:r>
      <w:r w:rsidR="00CC10F9">
        <w:rPr>
          <w:rFonts w:ascii="Courier New" w:hAnsi="Courier New" w:cs="Courier New"/>
        </w:rPr>
        <w:t xml:space="preserve">   </w:t>
      </w:r>
      <w:r w:rsidRPr="00EE2300">
        <w:rPr>
          <w:rFonts w:ascii="Courier New" w:hAnsi="Courier New" w:cs="Courier New"/>
        </w:rPr>
        <w:t xml:space="preserve">└───────────────────┘          </w:t>
      </w:r>
    </w:p>
    <w:p w:rsidR="00CC10F9" w:rsidRPr="00EE2300" w:rsidRDefault="00CC10F9" w:rsidP="00CC10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13335</wp:posOffset>
                </wp:positionV>
                <wp:extent cx="1301750" cy="6350"/>
                <wp:effectExtent l="0" t="0" r="1270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.05pt" to="10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" strokecolor="#4579b8 [3044]"/>
            </w:pict>
          </mc:Fallback>
        </mc:AlternateContent>
      </w:r>
      <w:r w:rsidR="00663DB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F6A19" wp14:editId="31262A95">
                <wp:simplePos x="0" y="0"/>
                <wp:positionH relativeFrom="column">
                  <wp:posOffset>2338705</wp:posOffset>
                </wp:positionH>
                <wp:positionV relativeFrom="paragraph">
                  <wp:posOffset>126365</wp:posOffset>
                </wp:positionV>
                <wp:extent cx="3143250" cy="5334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5F" w:rsidRPr="002A1F8C" w:rsidRDefault="00E2615F" w:rsidP="00EE230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A1F8C">
                              <w:rPr>
                                <w:rFonts w:ascii="Courier New" w:hAnsi="Courier New" w:cs="Courier New"/>
                              </w:rPr>
                              <w:t>Подготовка сведений об имуществе, включенном в Перечни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4.15pt;margin-top:9.95pt;width:247.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">
                <v:textbox>
                  <w:txbxContent>
                    <w:p w:rsidR="00E2615F" w:rsidRPr="002A1F8C" w:rsidRDefault="00E2615F" w:rsidP="00EE230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A1F8C">
                        <w:rPr>
                          <w:rFonts w:ascii="Courier New" w:hAnsi="Courier New" w:cs="Courier New"/>
                        </w:rPr>
                        <w:t>Подготовка сведений об имуществе, включенном в Перечни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</w:rPr>
        <w:t xml:space="preserve">│ Подготовка     </w:t>
      </w:r>
      <w:r w:rsidRPr="00EE2300">
        <w:rPr>
          <w:rFonts w:ascii="Courier New" w:hAnsi="Courier New" w:cs="Courier New"/>
        </w:rPr>
        <w:t xml:space="preserve">│                                 </w:t>
      </w:r>
    </w:p>
    <w:p w:rsidR="00CC10F9" w:rsidRPr="00EE2300" w:rsidRDefault="00CC10F9" w:rsidP="00CC10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│ решения </w:t>
      </w:r>
      <w:proofErr w:type="gramStart"/>
      <w:r w:rsidRPr="00EE2300">
        <w:rPr>
          <w:rFonts w:ascii="Courier New" w:hAnsi="Courier New" w:cs="Courier New"/>
        </w:rPr>
        <w:t>об</w:t>
      </w:r>
      <w:proofErr w:type="gramEnd"/>
      <w:r w:rsidRPr="00EE2300">
        <w:rPr>
          <w:rFonts w:ascii="Courier New" w:hAnsi="Courier New" w:cs="Courier New"/>
        </w:rPr>
        <w:t xml:space="preserve">     │                                 </w:t>
      </w:r>
    </w:p>
    <w:p w:rsidR="00CC10F9" w:rsidRPr="00EE2300" w:rsidRDefault="00CC10F9" w:rsidP="00CC10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r w:rsidRPr="00EE2300">
        <w:rPr>
          <w:rFonts w:ascii="Courier New" w:hAnsi="Courier New" w:cs="Courier New"/>
        </w:rPr>
        <w:t xml:space="preserve">отказе </w:t>
      </w:r>
      <w:proofErr w:type="gramStart"/>
      <w:r w:rsidRPr="00EE2300">
        <w:rPr>
          <w:rFonts w:ascii="Courier New" w:hAnsi="Courier New" w:cs="Courier New"/>
        </w:rPr>
        <w:t>в</w:t>
      </w:r>
      <w:proofErr w:type="gramEnd"/>
      <w:r w:rsidRPr="00EE230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</w:t>
      </w:r>
      <w:r w:rsidRPr="00EE2300">
        <w:rPr>
          <w:rFonts w:ascii="Courier New" w:hAnsi="Courier New" w:cs="Courier New"/>
        </w:rPr>
        <w:t xml:space="preserve"> │ </w:t>
      </w:r>
    </w:p>
    <w:p w:rsidR="00CC10F9" w:rsidRPr="00EE2300" w:rsidRDefault="00CC10F9" w:rsidP="00CC10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│ </w:t>
      </w:r>
      <w:proofErr w:type="gramStart"/>
      <w:r w:rsidRPr="00EE2300">
        <w:rPr>
          <w:rFonts w:ascii="Courier New" w:hAnsi="Courier New" w:cs="Courier New"/>
        </w:rPr>
        <w:t>предоставлении</w:t>
      </w:r>
      <w:proofErr w:type="gramEnd"/>
      <w:r w:rsidRPr="00EE2300">
        <w:rPr>
          <w:rFonts w:ascii="Courier New" w:hAnsi="Courier New" w:cs="Courier New"/>
        </w:rPr>
        <w:t xml:space="preserve"> │                   </w:t>
      </w:r>
    </w:p>
    <w:p w:rsidR="00CC10F9" w:rsidRPr="00EE2300" w:rsidRDefault="00CC10F9" w:rsidP="00CC10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7A314" wp14:editId="18C7F9EE">
                <wp:simplePos x="0" y="0"/>
                <wp:positionH relativeFrom="column">
                  <wp:posOffset>4293870</wp:posOffset>
                </wp:positionH>
                <wp:positionV relativeFrom="paragraph">
                  <wp:posOffset>85725</wp:posOffset>
                </wp:positionV>
                <wp:extent cx="0" cy="233680"/>
                <wp:effectExtent l="0" t="0" r="19050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38.1pt;margin-top:6.75pt;width:0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ps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"/>
            </w:pict>
          </mc:Fallback>
        </mc:AlternateContent>
      </w:r>
      <w:r w:rsidRPr="00EE2300">
        <w:rPr>
          <w:rFonts w:ascii="Courier New" w:hAnsi="Courier New" w:cs="Courier New"/>
        </w:rPr>
        <w:t xml:space="preserve">│  муниципальной │                        </w:t>
      </w:r>
    </w:p>
    <w:p w:rsidR="00CC10F9" w:rsidRPr="00EE2300" w:rsidRDefault="00CC10F9" w:rsidP="00CC10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132BE" wp14:editId="54F472D2">
                <wp:simplePos x="0" y="0"/>
                <wp:positionH relativeFrom="column">
                  <wp:posOffset>687070</wp:posOffset>
                </wp:positionH>
                <wp:positionV relativeFrom="paragraph">
                  <wp:posOffset>138430</wp:posOffset>
                </wp:positionV>
                <wp:extent cx="0" cy="231140"/>
                <wp:effectExtent l="95250" t="0" r="57150" b="546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4.1pt;margin-top:10.9pt;width:0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F5B2" wp14:editId="41436795">
                <wp:simplePos x="0" y="0"/>
                <wp:positionH relativeFrom="column">
                  <wp:posOffset>45720</wp:posOffset>
                </wp:positionH>
                <wp:positionV relativeFrom="paragraph">
                  <wp:posOffset>132080</wp:posOffset>
                </wp:positionV>
                <wp:extent cx="1301750" cy="6350"/>
                <wp:effectExtent l="0" t="0" r="12700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0.4pt" to="10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A8A1" wp14:editId="0BF6F8BD">
                <wp:simplePos x="0" y="0"/>
                <wp:positionH relativeFrom="column">
                  <wp:posOffset>4293870</wp:posOffset>
                </wp:positionH>
                <wp:positionV relativeFrom="paragraph">
                  <wp:posOffset>67310</wp:posOffset>
                </wp:positionV>
                <wp:extent cx="0" cy="236220"/>
                <wp:effectExtent l="76200" t="0" r="57150" b="495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8.1pt;margin-top:5.3pt;width:0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UbNAIAAFwEAAAOAAAAZHJzL2Uyb0RvYy54bWysVE2P2jAQvVfqf7B8Z/OxQ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EE2300">
        <w:rPr>
          <w:rFonts w:ascii="Courier New" w:hAnsi="Courier New" w:cs="Courier New"/>
        </w:rPr>
        <w:t xml:space="preserve">│     услуги     │        </w:t>
      </w:r>
      <w:r>
        <w:rPr>
          <w:rFonts w:ascii="Courier New" w:hAnsi="Courier New" w:cs="Courier New"/>
        </w:rPr>
        <w:t xml:space="preserve">                             </w:t>
      </w:r>
      <w:r w:rsidRPr="00EE2300">
        <w:rPr>
          <w:rFonts w:ascii="Courier New" w:hAnsi="Courier New" w:cs="Courier New"/>
        </w:rPr>
        <w:t xml:space="preserve">              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                                </w:t>
      </w:r>
    </w:p>
    <w:p w:rsidR="00EE2300" w:rsidRPr="00EE2300" w:rsidRDefault="00CC10F9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</w:t>
      </w:r>
      <w:r w:rsidR="00EE2300" w:rsidRPr="00EE2300">
        <w:rPr>
          <w:rFonts w:ascii="Courier New" w:hAnsi="Courier New" w:cs="Courier New"/>
        </w:rPr>
        <w:t>──────────────────────────────────-─────────────────────────────┐</w:t>
      </w:r>
    </w:p>
    <w:p w:rsidR="00EE2300" w:rsidRPr="00EE2300" w:rsidRDefault="00663DBE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20320</wp:posOffset>
                </wp:positionV>
                <wp:extent cx="0" cy="2286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40.65pt;margin-top:1.6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SIHQIAADo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"/>
            </w:pict>
          </mc:Fallback>
        </mc:AlternateContent>
      </w:r>
      <w:r w:rsidR="00EE2300" w:rsidRPr="00EE2300">
        <w:rPr>
          <w:rFonts w:ascii="Courier New" w:hAnsi="Courier New" w:cs="Courier New"/>
        </w:rPr>
        <w:t>│ Принятие решения о предоставлении муниципальной услуги или об отказе в предоставлении муниципальной услуги                                        └───────────────────────────────────┬────────────────────────────────────┘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 xml:space="preserve">                                 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┌───────────────────────────────────▼────────────────────────────────────┐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Направление заявителю результата предоставления муниципальной услуги   │</w:t>
      </w:r>
    </w:p>
    <w:p w:rsidR="00EE2300" w:rsidRPr="00EE2300" w:rsidRDefault="00EE2300" w:rsidP="00EE230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│                    способом, указанным в заявлении                     │</w:t>
      </w:r>
    </w:p>
    <w:p w:rsidR="00EE2300" w:rsidRPr="009D6F21" w:rsidRDefault="00EE2300" w:rsidP="009D6F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2300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sectPr w:rsidR="00EE2300" w:rsidRPr="009D6F21" w:rsidSect="003A4082">
      <w:headerReference w:type="default" r:id="rId11"/>
      <w:headerReference w:type="first" r:id="rId12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6C" w:rsidRDefault="005B316C" w:rsidP="00C7062F">
      <w:r>
        <w:separator/>
      </w:r>
    </w:p>
  </w:endnote>
  <w:endnote w:type="continuationSeparator" w:id="0">
    <w:p w:rsidR="005B316C" w:rsidRDefault="005B316C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6C" w:rsidRDefault="005B316C" w:rsidP="00C7062F">
      <w:r>
        <w:separator/>
      </w:r>
    </w:p>
  </w:footnote>
  <w:footnote w:type="continuationSeparator" w:id="0">
    <w:p w:rsidR="005B316C" w:rsidRDefault="005B316C" w:rsidP="00C7062F">
      <w:r>
        <w:continuationSeparator/>
      </w:r>
    </w:p>
  </w:footnote>
  <w:footnote w:id="1">
    <w:p w:rsidR="00E2615F" w:rsidRDefault="00E2615F" w:rsidP="00EE2300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lang w:eastAsia="x-none"/>
        </w:rPr>
        <w:t>Заполняется в случае обращения представителя заявителя</w:t>
      </w:r>
    </w:p>
  </w:footnote>
  <w:footnote w:id="2">
    <w:p w:rsidR="00E2615F" w:rsidRDefault="00E2615F" w:rsidP="00EE2300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lang w:eastAsia="x-none"/>
        </w:rPr>
        <w:t>Заполняется в случае обращения представителя заявителя</w:t>
      </w:r>
    </w:p>
  </w:footnote>
  <w:footnote w:id="3">
    <w:p w:rsidR="00E2615F" w:rsidRDefault="00E2615F" w:rsidP="00EE2300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lang w:eastAsia="x-none"/>
        </w:rPr>
        <w:t>Заполняется в случае обращения представителя заявителя</w:t>
      </w:r>
    </w:p>
  </w:footnote>
  <w:footnote w:id="4">
    <w:p w:rsidR="00E2615F" w:rsidRDefault="00E2615F" w:rsidP="00EE2300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lang w:eastAsia="x-none"/>
        </w:rPr>
        <w:t>Заполняется в случае обращения представителя заявителя</w:t>
      </w:r>
    </w:p>
  </w:footnote>
  <w:footnote w:id="5">
    <w:p w:rsidR="00E2615F" w:rsidRDefault="00E2615F" w:rsidP="00EE2300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i/>
          <w:sz w:val="18"/>
          <w:szCs w:val="18"/>
        </w:rPr>
        <w:t>адрес МФЦ указывается при</w:t>
      </w:r>
      <w:r w:rsidR="00025F20">
        <w:rPr>
          <w:i/>
          <w:sz w:val="18"/>
          <w:szCs w:val="18"/>
        </w:rPr>
        <w:t xml:space="preserve"> подаче документов посредством </w:t>
      </w:r>
      <w:r>
        <w:rPr>
          <w:i/>
          <w:sz w:val="18"/>
          <w:szCs w:val="18"/>
        </w:rPr>
        <w:t xml:space="preserve"> ЕПГУ</w:t>
      </w:r>
    </w:p>
  </w:footnote>
  <w:footnote w:id="6">
    <w:p w:rsidR="00E2615F" w:rsidRDefault="00E2615F" w:rsidP="00EE2300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i/>
          <w:sz w:val="18"/>
          <w:szCs w:val="18"/>
        </w:rPr>
        <w:t>адрес МФЦ указывается при подаче документов посредством  ЕПГУ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5F" w:rsidRDefault="00E2615F" w:rsidP="0094684F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620567"/>
      <w:docPartObj>
        <w:docPartGallery w:val="Page Numbers (Top of Page)"/>
        <w:docPartUnique/>
      </w:docPartObj>
    </w:sdtPr>
    <w:sdtEndPr/>
    <w:sdtContent>
      <w:p w:rsidR="003A4082" w:rsidRDefault="003A408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54">
          <w:rPr>
            <w:noProof/>
          </w:rPr>
          <w:t>1</w:t>
        </w:r>
        <w:r>
          <w:fldChar w:fldCharType="end"/>
        </w:r>
      </w:p>
    </w:sdtContent>
  </w:sdt>
  <w:p w:rsidR="003A4082" w:rsidRDefault="003A40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2F"/>
    <w:multiLevelType w:val="hybridMultilevel"/>
    <w:tmpl w:val="4ED82512"/>
    <w:lvl w:ilvl="0" w:tplc="9F8A1F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2">
    <w:nsid w:val="3300565C"/>
    <w:multiLevelType w:val="hybridMultilevel"/>
    <w:tmpl w:val="1ED8BC6A"/>
    <w:lvl w:ilvl="0" w:tplc="D32C00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7C5591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0B24BE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EB322B"/>
    <w:multiLevelType w:val="hybridMultilevel"/>
    <w:tmpl w:val="ED6E3042"/>
    <w:lvl w:ilvl="0" w:tplc="D2F0F5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E300A5"/>
    <w:multiLevelType w:val="hybridMultilevel"/>
    <w:tmpl w:val="D8908692"/>
    <w:lvl w:ilvl="0" w:tplc="B32C1D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2AB"/>
    <w:rsid w:val="00003DA0"/>
    <w:rsid w:val="00010EA0"/>
    <w:rsid w:val="00025F20"/>
    <w:rsid w:val="00030B5C"/>
    <w:rsid w:val="00032FEE"/>
    <w:rsid w:val="00045D14"/>
    <w:rsid w:val="0005395C"/>
    <w:rsid w:val="00080D59"/>
    <w:rsid w:val="000851CB"/>
    <w:rsid w:val="0009138A"/>
    <w:rsid w:val="00093986"/>
    <w:rsid w:val="000A1598"/>
    <w:rsid w:val="000A7D5B"/>
    <w:rsid w:val="000B5D2B"/>
    <w:rsid w:val="000C11F5"/>
    <w:rsid w:val="000C25DA"/>
    <w:rsid w:val="000C26FF"/>
    <w:rsid w:val="000C7322"/>
    <w:rsid w:val="000C7AFA"/>
    <w:rsid w:val="000D1422"/>
    <w:rsid w:val="000D2302"/>
    <w:rsid w:val="000D5D04"/>
    <w:rsid w:val="000D7D93"/>
    <w:rsid w:val="000E6FE6"/>
    <w:rsid w:val="000F191E"/>
    <w:rsid w:val="001047F0"/>
    <w:rsid w:val="0011657A"/>
    <w:rsid w:val="001232F2"/>
    <w:rsid w:val="00131536"/>
    <w:rsid w:val="001336BA"/>
    <w:rsid w:val="0014545A"/>
    <w:rsid w:val="001519C2"/>
    <w:rsid w:val="00156599"/>
    <w:rsid w:val="00165773"/>
    <w:rsid w:val="00167C58"/>
    <w:rsid w:val="001738A2"/>
    <w:rsid w:val="00175B10"/>
    <w:rsid w:val="00185743"/>
    <w:rsid w:val="00186EA6"/>
    <w:rsid w:val="001933E2"/>
    <w:rsid w:val="00197582"/>
    <w:rsid w:val="001A612F"/>
    <w:rsid w:val="001A7BA0"/>
    <w:rsid w:val="001C6C64"/>
    <w:rsid w:val="001D2A68"/>
    <w:rsid w:val="001D36A5"/>
    <w:rsid w:val="001E4ED3"/>
    <w:rsid w:val="001E76BB"/>
    <w:rsid w:val="001F2974"/>
    <w:rsid w:val="00202A13"/>
    <w:rsid w:val="00204876"/>
    <w:rsid w:val="00204D5E"/>
    <w:rsid w:val="002063E9"/>
    <w:rsid w:val="0022512B"/>
    <w:rsid w:val="00243950"/>
    <w:rsid w:val="002508ED"/>
    <w:rsid w:val="00250BB7"/>
    <w:rsid w:val="00255BB7"/>
    <w:rsid w:val="002560D2"/>
    <w:rsid w:val="00257833"/>
    <w:rsid w:val="0026338E"/>
    <w:rsid w:val="00266199"/>
    <w:rsid w:val="0026701D"/>
    <w:rsid w:val="00273409"/>
    <w:rsid w:val="0028302D"/>
    <w:rsid w:val="002904DE"/>
    <w:rsid w:val="00295052"/>
    <w:rsid w:val="00297DC8"/>
    <w:rsid w:val="002A1F8C"/>
    <w:rsid w:val="002B04FD"/>
    <w:rsid w:val="002B3834"/>
    <w:rsid w:val="002B7305"/>
    <w:rsid w:val="00312F8A"/>
    <w:rsid w:val="003230FC"/>
    <w:rsid w:val="00326593"/>
    <w:rsid w:val="003276CC"/>
    <w:rsid w:val="00332F26"/>
    <w:rsid w:val="00333D22"/>
    <w:rsid w:val="00345E64"/>
    <w:rsid w:val="0035009B"/>
    <w:rsid w:val="0036129D"/>
    <w:rsid w:val="00365095"/>
    <w:rsid w:val="0036523B"/>
    <w:rsid w:val="0037685E"/>
    <w:rsid w:val="00384897"/>
    <w:rsid w:val="00386F38"/>
    <w:rsid w:val="003A3DE1"/>
    <w:rsid w:val="003A4082"/>
    <w:rsid w:val="003A5D89"/>
    <w:rsid w:val="003A5D97"/>
    <w:rsid w:val="003B4D4C"/>
    <w:rsid w:val="003C5243"/>
    <w:rsid w:val="003E02A8"/>
    <w:rsid w:val="003E306B"/>
    <w:rsid w:val="003E7D3E"/>
    <w:rsid w:val="003F68F6"/>
    <w:rsid w:val="00400B87"/>
    <w:rsid w:val="00410CA2"/>
    <w:rsid w:val="00414BBB"/>
    <w:rsid w:val="00423944"/>
    <w:rsid w:val="00426EE0"/>
    <w:rsid w:val="004353B5"/>
    <w:rsid w:val="0044509A"/>
    <w:rsid w:val="00461BED"/>
    <w:rsid w:val="00463C3F"/>
    <w:rsid w:val="004679B9"/>
    <w:rsid w:val="00481CE0"/>
    <w:rsid w:val="00481FE9"/>
    <w:rsid w:val="00483C5D"/>
    <w:rsid w:val="00485999"/>
    <w:rsid w:val="00485B13"/>
    <w:rsid w:val="004A5ED2"/>
    <w:rsid w:val="004B614D"/>
    <w:rsid w:val="004E6661"/>
    <w:rsid w:val="004E6C7D"/>
    <w:rsid w:val="004F7CC3"/>
    <w:rsid w:val="00503588"/>
    <w:rsid w:val="00513E0A"/>
    <w:rsid w:val="00514B15"/>
    <w:rsid w:val="00522428"/>
    <w:rsid w:val="005313C1"/>
    <w:rsid w:val="00532AA7"/>
    <w:rsid w:val="00537069"/>
    <w:rsid w:val="00543E05"/>
    <w:rsid w:val="005463A6"/>
    <w:rsid w:val="0055367E"/>
    <w:rsid w:val="00560FFA"/>
    <w:rsid w:val="00576A42"/>
    <w:rsid w:val="005807CF"/>
    <w:rsid w:val="00590D64"/>
    <w:rsid w:val="005A48B2"/>
    <w:rsid w:val="005A4F8C"/>
    <w:rsid w:val="005B316C"/>
    <w:rsid w:val="005B31CB"/>
    <w:rsid w:val="005C4F96"/>
    <w:rsid w:val="00615FA1"/>
    <w:rsid w:val="006229FE"/>
    <w:rsid w:val="006264A8"/>
    <w:rsid w:val="0063672C"/>
    <w:rsid w:val="00641C77"/>
    <w:rsid w:val="00646C5F"/>
    <w:rsid w:val="0066275B"/>
    <w:rsid w:val="00663DBE"/>
    <w:rsid w:val="0067417A"/>
    <w:rsid w:val="00677016"/>
    <w:rsid w:val="00677617"/>
    <w:rsid w:val="006923EC"/>
    <w:rsid w:val="006A018C"/>
    <w:rsid w:val="006A542C"/>
    <w:rsid w:val="006B3E3C"/>
    <w:rsid w:val="006B6249"/>
    <w:rsid w:val="006C778A"/>
    <w:rsid w:val="006D2679"/>
    <w:rsid w:val="006D3C3D"/>
    <w:rsid w:val="006D41CF"/>
    <w:rsid w:val="006D7272"/>
    <w:rsid w:val="006E53EB"/>
    <w:rsid w:val="006F0D54"/>
    <w:rsid w:val="007022E4"/>
    <w:rsid w:val="00716BD7"/>
    <w:rsid w:val="00725D5D"/>
    <w:rsid w:val="00730B2E"/>
    <w:rsid w:val="007458C4"/>
    <w:rsid w:val="00747813"/>
    <w:rsid w:val="00763E2F"/>
    <w:rsid w:val="007702AE"/>
    <w:rsid w:val="007708D0"/>
    <w:rsid w:val="0078073C"/>
    <w:rsid w:val="007814F3"/>
    <w:rsid w:val="00787A8F"/>
    <w:rsid w:val="007A228D"/>
    <w:rsid w:val="007A4217"/>
    <w:rsid w:val="007A7C72"/>
    <w:rsid w:val="007C7B54"/>
    <w:rsid w:val="007D197D"/>
    <w:rsid w:val="007D4D27"/>
    <w:rsid w:val="007E4528"/>
    <w:rsid w:val="007E6D05"/>
    <w:rsid w:val="007F5598"/>
    <w:rsid w:val="008003C3"/>
    <w:rsid w:val="00815DF0"/>
    <w:rsid w:val="00821B59"/>
    <w:rsid w:val="00825A9F"/>
    <w:rsid w:val="008351DA"/>
    <w:rsid w:val="00841EDC"/>
    <w:rsid w:val="008546E4"/>
    <w:rsid w:val="008670D6"/>
    <w:rsid w:val="008758AA"/>
    <w:rsid w:val="00875A3D"/>
    <w:rsid w:val="00876E37"/>
    <w:rsid w:val="008778C4"/>
    <w:rsid w:val="0088291D"/>
    <w:rsid w:val="00882BE2"/>
    <w:rsid w:val="008843CD"/>
    <w:rsid w:val="00892AE7"/>
    <w:rsid w:val="008A24B1"/>
    <w:rsid w:val="008B4C91"/>
    <w:rsid w:val="008B50F1"/>
    <w:rsid w:val="008B5C35"/>
    <w:rsid w:val="008B7BD9"/>
    <w:rsid w:val="008C5AE1"/>
    <w:rsid w:val="008C7383"/>
    <w:rsid w:val="008E1BFD"/>
    <w:rsid w:val="00921DD1"/>
    <w:rsid w:val="00933D8D"/>
    <w:rsid w:val="00936FEA"/>
    <w:rsid w:val="00943DFE"/>
    <w:rsid w:val="0094442B"/>
    <w:rsid w:val="00945843"/>
    <w:rsid w:val="0094684F"/>
    <w:rsid w:val="00946A83"/>
    <w:rsid w:val="00960AAC"/>
    <w:rsid w:val="00972525"/>
    <w:rsid w:val="00973EC2"/>
    <w:rsid w:val="0098611B"/>
    <w:rsid w:val="00993A17"/>
    <w:rsid w:val="009A0458"/>
    <w:rsid w:val="009B6C42"/>
    <w:rsid w:val="009C44C3"/>
    <w:rsid w:val="009C6A9D"/>
    <w:rsid w:val="009D317D"/>
    <w:rsid w:val="009D3236"/>
    <w:rsid w:val="009D53EB"/>
    <w:rsid w:val="009D6F21"/>
    <w:rsid w:val="009D79DF"/>
    <w:rsid w:val="009E03DC"/>
    <w:rsid w:val="009E0F78"/>
    <w:rsid w:val="009E28BD"/>
    <w:rsid w:val="009E5BC9"/>
    <w:rsid w:val="009F3B13"/>
    <w:rsid w:val="009F6F25"/>
    <w:rsid w:val="00A21C4E"/>
    <w:rsid w:val="00A30291"/>
    <w:rsid w:val="00A32C0E"/>
    <w:rsid w:val="00A36CFE"/>
    <w:rsid w:val="00A4097B"/>
    <w:rsid w:val="00A56B75"/>
    <w:rsid w:val="00A74134"/>
    <w:rsid w:val="00A7665E"/>
    <w:rsid w:val="00A80503"/>
    <w:rsid w:val="00A8537A"/>
    <w:rsid w:val="00A957C8"/>
    <w:rsid w:val="00A95E98"/>
    <w:rsid w:val="00AA59CA"/>
    <w:rsid w:val="00AB0045"/>
    <w:rsid w:val="00AB0F6B"/>
    <w:rsid w:val="00AC009B"/>
    <w:rsid w:val="00AC16C2"/>
    <w:rsid w:val="00AD5AC5"/>
    <w:rsid w:val="00AE0E64"/>
    <w:rsid w:val="00AE1672"/>
    <w:rsid w:val="00B10183"/>
    <w:rsid w:val="00B175D5"/>
    <w:rsid w:val="00B26C0C"/>
    <w:rsid w:val="00B3592A"/>
    <w:rsid w:val="00B400B0"/>
    <w:rsid w:val="00B40241"/>
    <w:rsid w:val="00B46B27"/>
    <w:rsid w:val="00B556AD"/>
    <w:rsid w:val="00B55BB6"/>
    <w:rsid w:val="00B61154"/>
    <w:rsid w:val="00B612F8"/>
    <w:rsid w:val="00B66237"/>
    <w:rsid w:val="00B719A5"/>
    <w:rsid w:val="00B76DAB"/>
    <w:rsid w:val="00B8436A"/>
    <w:rsid w:val="00BA1373"/>
    <w:rsid w:val="00BC48DD"/>
    <w:rsid w:val="00BC6FAA"/>
    <w:rsid w:val="00BD2CD7"/>
    <w:rsid w:val="00BD6220"/>
    <w:rsid w:val="00BE3EAD"/>
    <w:rsid w:val="00BF1567"/>
    <w:rsid w:val="00BF34B1"/>
    <w:rsid w:val="00C13E5F"/>
    <w:rsid w:val="00C44843"/>
    <w:rsid w:val="00C56889"/>
    <w:rsid w:val="00C67655"/>
    <w:rsid w:val="00C7062F"/>
    <w:rsid w:val="00C819AC"/>
    <w:rsid w:val="00C9330E"/>
    <w:rsid w:val="00C93358"/>
    <w:rsid w:val="00C94DFA"/>
    <w:rsid w:val="00C96DC1"/>
    <w:rsid w:val="00C9713B"/>
    <w:rsid w:val="00CA4639"/>
    <w:rsid w:val="00CB405D"/>
    <w:rsid w:val="00CB4ABA"/>
    <w:rsid w:val="00CB6335"/>
    <w:rsid w:val="00CC10F9"/>
    <w:rsid w:val="00CC3D0E"/>
    <w:rsid w:val="00CC6432"/>
    <w:rsid w:val="00CD1CF1"/>
    <w:rsid w:val="00CD7EBC"/>
    <w:rsid w:val="00CE1A29"/>
    <w:rsid w:val="00D067E1"/>
    <w:rsid w:val="00D23BDB"/>
    <w:rsid w:val="00D23EA1"/>
    <w:rsid w:val="00D341FE"/>
    <w:rsid w:val="00D3715E"/>
    <w:rsid w:val="00D4483D"/>
    <w:rsid w:val="00D46D4A"/>
    <w:rsid w:val="00D50014"/>
    <w:rsid w:val="00D5245B"/>
    <w:rsid w:val="00D651C6"/>
    <w:rsid w:val="00D75B07"/>
    <w:rsid w:val="00D90ECD"/>
    <w:rsid w:val="00D97867"/>
    <w:rsid w:val="00DA1ECB"/>
    <w:rsid w:val="00DA29E9"/>
    <w:rsid w:val="00DA2BE9"/>
    <w:rsid w:val="00DA2F19"/>
    <w:rsid w:val="00DA6D2F"/>
    <w:rsid w:val="00DD1BE3"/>
    <w:rsid w:val="00DD6068"/>
    <w:rsid w:val="00DD7F77"/>
    <w:rsid w:val="00DE543C"/>
    <w:rsid w:val="00DF00B4"/>
    <w:rsid w:val="00DF67C7"/>
    <w:rsid w:val="00E00ACE"/>
    <w:rsid w:val="00E01CD5"/>
    <w:rsid w:val="00E02E1F"/>
    <w:rsid w:val="00E036D3"/>
    <w:rsid w:val="00E077F7"/>
    <w:rsid w:val="00E11252"/>
    <w:rsid w:val="00E20DCA"/>
    <w:rsid w:val="00E215CB"/>
    <w:rsid w:val="00E2615F"/>
    <w:rsid w:val="00E27D0D"/>
    <w:rsid w:val="00E27D98"/>
    <w:rsid w:val="00E5201A"/>
    <w:rsid w:val="00E52823"/>
    <w:rsid w:val="00E615DF"/>
    <w:rsid w:val="00E61CE1"/>
    <w:rsid w:val="00E62D1C"/>
    <w:rsid w:val="00E80804"/>
    <w:rsid w:val="00E84515"/>
    <w:rsid w:val="00E85220"/>
    <w:rsid w:val="00E939D9"/>
    <w:rsid w:val="00E97B74"/>
    <w:rsid w:val="00EB67A5"/>
    <w:rsid w:val="00EB6EEF"/>
    <w:rsid w:val="00EC2625"/>
    <w:rsid w:val="00ED768F"/>
    <w:rsid w:val="00ED7E83"/>
    <w:rsid w:val="00EE2300"/>
    <w:rsid w:val="00EE768E"/>
    <w:rsid w:val="00EF6EFF"/>
    <w:rsid w:val="00EF70ED"/>
    <w:rsid w:val="00F037C2"/>
    <w:rsid w:val="00F15910"/>
    <w:rsid w:val="00F2416B"/>
    <w:rsid w:val="00F34A54"/>
    <w:rsid w:val="00F35AA8"/>
    <w:rsid w:val="00F35FDE"/>
    <w:rsid w:val="00F40FA6"/>
    <w:rsid w:val="00F518F9"/>
    <w:rsid w:val="00F63BA3"/>
    <w:rsid w:val="00F649C9"/>
    <w:rsid w:val="00F65DDF"/>
    <w:rsid w:val="00F671C6"/>
    <w:rsid w:val="00F71C57"/>
    <w:rsid w:val="00F72A49"/>
    <w:rsid w:val="00F73C36"/>
    <w:rsid w:val="00F74A07"/>
    <w:rsid w:val="00F83F0F"/>
    <w:rsid w:val="00F85B45"/>
    <w:rsid w:val="00F86478"/>
    <w:rsid w:val="00F90B16"/>
    <w:rsid w:val="00F94A96"/>
    <w:rsid w:val="00F94D82"/>
    <w:rsid w:val="00FA6890"/>
    <w:rsid w:val="00FB1A3A"/>
    <w:rsid w:val="00FB21FF"/>
    <w:rsid w:val="00FC093B"/>
    <w:rsid w:val="00FD0118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5C3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5C3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6F0D54"/>
    <w:rPr>
      <w:rFonts w:ascii="Calibri" w:hAnsi="Calibri" w:cs="Times New Roman"/>
      <w:b/>
      <w:sz w:val="28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0C7322"/>
    <w:rPr>
      <w:rFonts w:cs="Times New Roman"/>
      <w:sz w:val="28"/>
    </w:rPr>
  </w:style>
  <w:style w:type="paragraph" w:styleId="a5">
    <w:name w:val="Body Text"/>
    <w:basedOn w:val="a"/>
    <w:link w:val="a6"/>
    <w:uiPriority w:val="99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locked/>
    <w:rsid w:val="008B5C35"/>
    <w:rPr>
      <w:rFonts w:ascii="Tahoma" w:hAnsi="Tahoma" w:cs="Times New Roman"/>
      <w:sz w:val="16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uiPriority w:val="99"/>
    <w:qFormat/>
    <w:rsid w:val="000C7322"/>
    <w:pPr>
      <w:spacing w:after="0" w:line="240" w:lineRule="auto"/>
    </w:pPr>
    <w:rPr>
      <w:rFonts w:ascii="Calibri" w:hAnsi="Calibri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C7062F"/>
    <w:rPr>
      <w:rFonts w:ascii="Courier New" w:hAnsi="Courier New"/>
      <w:sz w:val="24"/>
    </w:rPr>
  </w:style>
  <w:style w:type="paragraph" w:styleId="af">
    <w:name w:val="header"/>
    <w:basedOn w:val="a"/>
    <w:link w:val="af0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e">
    <w:name w:val="Подзаголовок Знак"/>
    <w:basedOn w:val="a0"/>
    <w:link w:val="ad"/>
    <w:uiPriority w:val="99"/>
    <w:locked/>
    <w:rsid w:val="00C7062F"/>
    <w:rPr>
      <w:rFonts w:ascii="Courier New" w:hAnsi="Courier New" w:cs="Times New Roman"/>
      <w:sz w:val="24"/>
    </w:rPr>
  </w:style>
  <w:style w:type="paragraph" w:styleId="af1">
    <w:name w:val="footer"/>
    <w:basedOn w:val="a"/>
    <w:link w:val="af2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7062F"/>
    <w:rPr>
      <w:rFonts w:cs="Times New Roman"/>
    </w:rPr>
  </w:style>
  <w:style w:type="paragraph" w:customStyle="1" w:styleId="ConsPlusNonformat">
    <w:name w:val="ConsPlusNonformat"/>
    <w:uiPriority w:val="99"/>
    <w:rsid w:val="00E85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C7062F"/>
    <w:rPr>
      <w:rFonts w:cs="Times New Roman"/>
    </w:rPr>
  </w:style>
  <w:style w:type="paragraph" w:styleId="31">
    <w:name w:val="Body Text Indent 3"/>
    <w:basedOn w:val="a"/>
    <w:link w:val="32"/>
    <w:uiPriority w:val="99"/>
    <w:rsid w:val="0094684F"/>
    <w:pPr>
      <w:spacing w:after="120"/>
      <w:ind w:left="283"/>
    </w:pPr>
    <w:rPr>
      <w:sz w:val="16"/>
      <w:szCs w:val="16"/>
    </w:rPr>
  </w:style>
  <w:style w:type="paragraph" w:styleId="af3">
    <w:name w:val="List"/>
    <w:basedOn w:val="a"/>
    <w:uiPriority w:val="99"/>
    <w:rsid w:val="006A542C"/>
    <w:pPr>
      <w:ind w:left="283" w:hanging="283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4684F"/>
    <w:rPr>
      <w:rFonts w:cs="Times New Roman"/>
      <w:sz w:val="16"/>
    </w:rPr>
  </w:style>
  <w:style w:type="paragraph" w:customStyle="1" w:styleId="af4">
    <w:name w:val="Знак"/>
    <w:basedOn w:val="a"/>
    <w:uiPriority w:val="99"/>
    <w:rsid w:val="00CA4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11">
    <w:name w:val="Body Text 211"/>
    <w:basedOn w:val="a"/>
    <w:uiPriority w:val="99"/>
    <w:rsid w:val="00DA2BE9"/>
    <w:pPr>
      <w:overflowPunct w:val="0"/>
      <w:autoSpaceDE w:val="0"/>
      <w:autoSpaceDN w:val="0"/>
      <w:adjustRightInd w:val="0"/>
      <w:ind w:left="567"/>
      <w:jc w:val="both"/>
    </w:pPr>
    <w:rPr>
      <w:rFonts w:ascii="Calibri" w:hAnsi="Calibri"/>
      <w:sz w:val="22"/>
    </w:rPr>
  </w:style>
  <w:style w:type="character" w:customStyle="1" w:styleId="af5">
    <w:name w:val="Основной текст_"/>
    <w:link w:val="11"/>
    <w:uiPriority w:val="99"/>
    <w:locked/>
    <w:rsid w:val="0028302D"/>
    <w:rPr>
      <w:sz w:val="22"/>
      <w:shd w:val="clear" w:color="auto" w:fill="FFFFFF"/>
    </w:rPr>
  </w:style>
  <w:style w:type="character" w:customStyle="1" w:styleId="af6">
    <w:name w:val="Основной текст + Полужирный"/>
    <w:aliases w:val="Интервал 0 pt"/>
    <w:uiPriority w:val="99"/>
    <w:rsid w:val="0028302D"/>
    <w:rPr>
      <w:rFonts w:ascii="Times New Roman" w:hAnsi="Times New Roman"/>
      <w:b/>
      <w:color w:val="000000"/>
      <w:spacing w:val="-3"/>
      <w:w w:val="100"/>
      <w:position w:val="0"/>
      <w:sz w:val="22"/>
      <w:u w:val="none"/>
      <w:lang w:val="ru-RU" w:eastAsia="ru-RU"/>
    </w:rPr>
  </w:style>
  <w:style w:type="paragraph" w:customStyle="1" w:styleId="11">
    <w:name w:val="Основной текст1"/>
    <w:basedOn w:val="a"/>
    <w:link w:val="af5"/>
    <w:uiPriority w:val="99"/>
    <w:rsid w:val="0028302D"/>
    <w:pPr>
      <w:widowControl w:val="0"/>
      <w:shd w:val="clear" w:color="auto" w:fill="FFFFFF"/>
      <w:spacing w:line="240" w:lineRule="atLeast"/>
    </w:pPr>
    <w:rPr>
      <w:sz w:val="22"/>
    </w:rPr>
  </w:style>
  <w:style w:type="character" w:customStyle="1" w:styleId="6">
    <w:name w:val="Основной текст (6)_"/>
    <w:link w:val="60"/>
    <w:uiPriority w:val="99"/>
    <w:locked/>
    <w:rsid w:val="00921DD1"/>
    <w:rPr>
      <w:spacing w:val="2"/>
      <w:sz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21DD1"/>
    <w:pPr>
      <w:widowControl w:val="0"/>
      <w:shd w:val="clear" w:color="auto" w:fill="FFFFFF"/>
      <w:spacing w:line="226" w:lineRule="exact"/>
      <w:jc w:val="both"/>
    </w:pPr>
    <w:rPr>
      <w:spacing w:val="2"/>
      <w:sz w:val="18"/>
    </w:rPr>
  </w:style>
  <w:style w:type="paragraph" w:styleId="af7">
    <w:name w:val="Block Text"/>
    <w:basedOn w:val="a"/>
    <w:uiPriority w:val="99"/>
    <w:rsid w:val="00513E0A"/>
    <w:pPr>
      <w:ind w:left="1276" w:right="-1418"/>
    </w:pPr>
    <w:rPr>
      <w:sz w:val="24"/>
    </w:rPr>
  </w:style>
  <w:style w:type="paragraph" w:customStyle="1" w:styleId="af8">
    <w:name w:val="Знак Знак Знак Знак Знак Знак Знак"/>
    <w:basedOn w:val="a"/>
    <w:uiPriority w:val="99"/>
    <w:rsid w:val="00DA1ECB"/>
    <w:rPr>
      <w:rFonts w:ascii="Verdana" w:hAnsi="Verdana" w:cs="Verdana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0F1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0D5D04"/>
    <w:rPr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0D5D04"/>
    <w:rPr>
      <w:sz w:val="22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D5D04"/>
    <w:pPr>
      <w:widowControl w:val="0"/>
      <w:shd w:val="clear" w:color="auto" w:fill="FFFFFF"/>
      <w:spacing w:before="420" w:after="240" w:line="254" w:lineRule="exact"/>
      <w:jc w:val="both"/>
    </w:pPr>
  </w:style>
  <w:style w:type="paragraph" w:customStyle="1" w:styleId="42">
    <w:name w:val="Основной текст (4)"/>
    <w:basedOn w:val="a"/>
    <w:link w:val="41"/>
    <w:uiPriority w:val="99"/>
    <w:rsid w:val="000D5D04"/>
    <w:pPr>
      <w:widowControl w:val="0"/>
      <w:shd w:val="clear" w:color="auto" w:fill="FFFFFF"/>
      <w:spacing w:before="240" w:after="240" w:line="274" w:lineRule="exact"/>
      <w:jc w:val="both"/>
    </w:pPr>
    <w:rPr>
      <w:sz w:val="22"/>
    </w:rPr>
  </w:style>
  <w:style w:type="paragraph" w:styleId="21">
    <w:name w:val="Body Text 2"/>
    <w:basedOn w:val="a"/>
    <w:link w:val="22"/>
    <w:uiPriority w:val="99"/>
    <w:rsid w:val="00BD6220"/>
    <w:pPr>
      <w:spacing w:after="120" w:line="480" w:lineRule="auto"/>
    </w:pPr>
  </w:style>
  <w:style w:type="character" w:styleId="afa">
    <w:name w:val="Hyperlink"/>
    <w:basedOn w:val="a0"/>
    <w:uiPriority w:val="99"/>
    <w:rsid w:val="00EE2300"/>
    <w:rPr>
      <w:rFonts w:cs="Times New Roman"/>
      <w:color w:val="0000FF"/>
      <w:u w:val="single"/>
    </w:rPr>
  </w:style>
  <w:style w:type="character" w:customStyle="1" w:styleId="22">
    <w:name w:val="Основной текст 2 Знак"/>
    <w:basedOn w:val="a0"/>
    <w:link w:val="21"/>
    <w:uiPriority w:val="99"/>
    <w:locked/>
    <w:rsid w:val="00BD6220"/>
    <w:rPr>
      <w:rFonts w:cs="Times New Roman"/>
    </w:rPr>
  </w:style>
  <w:style w:type="character" w:styleId="afb">
    <w:name w:val="page number"/>
    <w:basedOn w:val="a0"/>
    <w:uiPriority w:val="99"/>
    <w:rsid w:val="00EE2300"/>
    <w:rPr>
      <w:rFonts w:cs="Times New Roman"/>
    </w:rPr>
  </w:style>
  <w:style w:type="paragraph" w:customStyle="1" w:styleId="ConsPlusNormal">
    <w:name w:val="ConsPlusNormal"/>
    <w:uiPriority w:val="99"/>
    <w:rsid w:val="00EE230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99"/>
    <w:qFormat/>
    <w:rsid w:val="00EE2300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EE2300"/>
    <w:pPr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d">
    <w:name w:val="footnote text"/>
    <w:basedOn w:val="a"/>
    <w:link w:val="afe"/>
    <w:uiPriority w:val="99"/>
    <w:rsid w:val="00EE23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styleId="aff">
    <w:name w:val="footnote reference"/>
    <w:basedOn w:val="a0"/>
    <w:uiPriority w:val="99"/>
    <w:rsid w:val="00EE2300"/>
    <w:rPr>
      <w:rFonts w:cs="Times New Roman"/>
      <w:vertAlign w:val="superscript"/>
    </w:rPr>
  </w:style>
  <w:style w:type="character" w:customStyle="1" w:styleId="afe">
    <w:name w:val="Текст сноски Знак"/>
    <w:basedOn w:val="a0"/>
    <w:link w:val="afd"/>
    <w:uiPriority w:val="99"/>
    <w:locked/>
    <w:rsid w:val="00EE2300"/>
    <w:rPr>
      <w:rFonts w:ascii="Arial" w:hAnsi="Arial" w:cs="Times New Roman"/>
      <w:lang w:val="x-none" w:eastAsia="x-none"/>
    </w:rPr>
  </w:style>
  <w:style w:type="character" w:styleId="aff0">
    <w:name w:val="annotation reference"/>
    <w:basedOn w:val="a0"/>
    <w:uiPriority w:val="99"/>
    <w:rsid w:val="00EE2300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rsid w:val="00EE2300"/>
  </w:style>
  <w:style w:type="paragraph" w:styleId="aff3">
    <w:name w:val="annotation subject"/>
    <w:basedOn w:val="aff1"/>
    <w:next w:val="aff1"/>
    <w:link w:val="aff4"/>
    <w:uiPriority w:val="99"/>
    <w:rsid w:val="00EE2300"/>
    <w:rPr>
      <w:b/>
      <w:bCs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EE2300"/>
    <w:rPr>
      <w:rFonts w:cs="Times New Roman"/>
    </w:rPr>
  </w:style>
  <w:style w:type="paragraph" w:customStyle="1" w:styleId="ConsPlusTitle">
    <w:name w:val="ConsPlusTitle"/>
    <w:uiPriority w:val="99"/>
    <w:rsid w:val="00EE23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EE2300"/>
    <w:rPr>
      <w:rFonts w:cs="Times New Roman"/>
      <w:b/>
      <w:bCs/>
      <w:lang w:val="x-none" w:eastAsia="x-none"/>
    </w:rPr>
  </w:style>
  <w:style w:type="character" w:customStyle="1" w:styleId="blk">
    <w:name w:val="blk"/>
    <w:uiPriority w:val="99"/>
    <w:rsid w:val="00EE2300"/>
  </w:style>
  <w:style w:type="paragraph" w:customStyle="1" w:styleId="aff5">
    <w:name w:val="Таблицы (моноширинный)"/>
    <w:basedOn w:val="a"/>
    <w:next w:val="a"/>
    <w:uiPriority w:val="99"/>
    <w:rsid w:val="00EE23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customStyle="1" w:styleId="12">
    <w:name w:val="Сетка таблицы1"/>
    <w:uiPriority w:val="99"/>
    <w:rsid w:val="00EE2300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uiPriority w:val="99"/>
    <w:rsid w:val="00EE230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5C3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5C3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6F0D54"/>
    <w:rPr>
      <w:rFonts w:ascii="Calibri" w:hAnsi="Calibri" w:cs="Times New Roman"/>
      <w:b/>
      <w:sz w:val="28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0C7322"/>
    <w:rPr>
      <w:rFonts w:cs="Times New Roman"/>
      <w:sz w:val="28"/>
    </w:rPr>
  </w:style>
  <w:style w:type="paragraph" w:styleId="a5">
    <w:name w:val="Body Text"/>
    <w:basedOn w:val="a"/>
    <w:link w:val="a6"/>
    <w:uiPriority w:val="99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locked/>
    <w:rsid w:val="008B5C35"/>
    <w:rPr>
      <w:rFonts w:ascii="Tahoma" w:hAnsi="Tahoma" w:cs="Times New Roman"/>
      <w:sz w:val="16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uiPriority w:val="99"/>
    <w:qFormat/>
    <w:rsid w:val="000C7322"/>
    <w:pPr>
      <w:spacing w:after="0" w:line="240" w:lineRule="auto"/>
    </w:pPr>
    <w:rPr>
      <w:rFonts w:ascii="Calibri" w:hAnsi="Calibri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C7062F"/>
    <w:rPr>
      <w:rFonts w:ascii="Courier New" w:hAnsi="Courier New"/>
      <w:sz w:val="24"/>
    </w:rPr>
  </w:style>
  <w:style w:type="paragraph" w:styleId="af">
    <w:name w:val="header"/>
    <w:basedOn w:val="a"/>
    <w:link w:val="af0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e">
    <w:name w:val="Подзаголовок Знак"/>
    <w:basedOn w:val="a0"/>
    <w:link w:val="ad"/>
    <w:uiPriority w:val="99"/>
    <w:locked/>
    <w:rsid w:val="00C7062F"/>
    <w:rPr>
      <w:rFonts w:ascii="Courier New" w:hAnsi="Courier New" w:cs="Times New Roman"/>
      <w:sz w:val="24"/>
    </w:rPr>
  </w:style>
  <w:style w:type="paragraph" w:styleId="af1">
    <w:name w:val="footer"/>
    <w:basedOn w:val="a"/>
    <w:link w:val="af2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7062F"/>
    <w:rPr>
      <w:rFonts w:cs="Times New Roman"/>
    </w:rPr>
  </w:style>
  <w:style w:type="paragraph" w:customStyle="1" w:styleId="ConsPlusNonformat">
    <w:name w:val="ConsPlusNonformat"/>
    <w:uiPriority w:val="99"/>
    <w:rsid w:val="00E85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C7062F"/>
    <w:rPr>
      <w:rFonts w:cs="Times New Roman"/>
    </w:rPr>
  </w:style>
  <w:style w:type="paragraph" w:styleId="31">
    <w:name w:val="Body Text Indent 3"/>
    <w:basedOn w:val="a"/>
    <w:link w:val="32"/>
    <w:uiPriority w:val="99"/>
    <w:rsid w:val="0094684F"/>
    <w:pPr>
      <w:spacing w:after="120"/>
      <w:ind w:left="283"/>
    </w:pPr>
    <w:rPr>
      <w:sz w:val="16"/>
      <w:szCs w:val="16"/>
    </w:rPr>
  </w:style>
  <w:style w:type="paragraph" w:styleId="af3">
    <w:name w:val="List"/>
    <w:basedOn w:val="a"/>
    <w:uiPriority w:val="99"/>
    <w:rsid w:val="006A542C"/>
    <w:pPr>
      <w:ind w:left="283" w:hanging="283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4684F"/>
    <w:rPr>
      <w:rFonts w:cs="Times New Roman"/>
      <w:sz w:val="16"/>
    </w:rPr>
  </w:style>
  <w:style w:type="paragraph" w:customStyle="1" w:styleId="af4">
    <w:name w:val="Знак"/>
    <w:basedOn w:val="a"/>
    <w:uiPriority w:val="99"/>
    <w:rsid w:val="00CA4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11">
    <w:name w:val="Body Text 211"/>
    <w:basedOn w:val="a"/>
    <w:uiPriority w:val="99"/>
    <w:rsid w:val="00DA2BE9"/>
    <w:pPr>
      <w:overflowPunct w:val="0"/>
      <w:autoSpaceDE w:val="0"/>
      <w:autoSpaceDN w:val="0"/>
      <w:adjustRightInd w:val="0"/>
      <w:ind w:left="567"/>
      <w:jc w:val="both"/>
    </w:pPr>
    <w:rPr>
      <w:rFonts w:ascii="Calibri" w:hAnsi="Calibri"/>
      <w:sz w:val="22"/>
    </w:rPr>
  </w:style>
  <w:style w:type="character" w:customStyle="1" w:styleId="af5">
    <w:name w:val="Основной текст_"/>
    <w:link w:val="11"/>
    <w:uiPriority w:val="99"/>
    <w:locked/>
    <w:rsid w:val="0028302D"/>
    <w:rPr>
      <w:sz w:val="22"/>
      <w:shd w:val="clear" w:color="auto" w:fill="FFFFFF"/>
    </w:rPr>
  </w:style>
  <w:style w:type="character" w:customStyle="1" w:styleId="af6">
    <w:name w:val="Основной текст + Полужирный"/>
    <w:aliases w:val="Интервал 0 pt"/>
    <w:uiPriority w:val="99"/>
    <w:rsid w:val="0028302D"/>
    <w:rPr>
      <w:rFonts w:ascii="Times New Roman" w:hAnsi="Times New Roman"/>
      <w:b/>
      <w:color w:val="000000"/>
      <w:spacing w:val="-3"/>
      <w:w w:val="100"/>
      <w:position w:val="0"/>
      <w:sz w:val="22"/>
      <w:u w:val="none"/>
      <w:lang w:val="ru-RU" w:eastAsia="ru-RU"/>
    </w:rPr>
  </w:style>
  <w:style w:type="paragraph" w:customStyle="1" w:styleId="11">
    <w:name w:val="Основной текст1"/>
    <w:basedOn w:val="a"/>
    <w:link w:val="af5"/>
    <w:uiPriority w:val="99"/>
    <w:rsid w:val="0028302D"/>
    <w:pPr>
      <w:widowControl w:val="0"/>
      <w:shd w:val="clear" w:color="auto" w:fill="FFFFFF"/>
      <w:spacing w:line="240" w:lineRule="atLeast"/>
    </w:pPr>
    <w:rPr>
      <w:sz w:val="22"/>
    </w:rPr>
  </w:style>
  <w:style w:type="character" w:customStyle="1" w:styleId="6">
    <w:name w:val="Основной текст (6)_"/>
    <w:link w:val="60"/>
    <w:uiPriority w:val="99"/>
    <w:locked/>
    <w:rsid w:val="00921DD1"/>
    <w:rPr>
      <w:spacing w:val="2"/>
      <w:sz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21DD1"/>
    <w:pPr>
      <w:widowControl w:val="0"/>
      <w:shd w:val="clear" w:color="auto" w:fill="FFFFFF"/>
      <w:spacing w:line="226" w:lineRule="exact"/>
      <w:jc w:val="both"/>
    </w:pPr>
    <w:rPr>
      <w:spacing w:val="2"/>
      <w:sz w:val="18"/>
    </w:rPr>
  </w:style>
  <w:style w:type="paragraph" w:styleId="af7">
    <w:name w:val="Block Text"/>
    <w:basedOn w:val="a"/>
    <w:uiPriority w:val="99"/>
    <w:rsid w:val="00513E0A"/>
    <w:pPr>
      <w:ind w:left="1276" w:right="-1418"/>
    </w:pPr>
    <w:rPr>
      <w:sz w:val="24"/>
    </w:rPr>
  </w:style>
  <w:style w:type="paragraph" w:customStyle="1" w:styleId="af8">
    <w:name w:val="Знак Знак Знак Знак Знак Знак Знак"/>
    <w:basedOn w:val="a"/>
    <w:uiPriority w:val="99"/>
    <w:rsid w:val="00DA1ECB"/>
    <w:rPr>
      <w:rFonts w:ascii="Verdana" w:hAnsi="Verdana" w:cs="Verdana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0F1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0D5D04"/>
    <w:rPr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0D5D04"/>
    <w:rPr>
      <w:sz w:val="22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D5D04"/>
    <w:pPr>
      <w:widowControl w:val="0"/>
      <w:shd w:val="clear" w:color="auto" w:fill="FFFFFF"/>
      <w:spacing w:before="420" w:after="240" w:line="254" w:lineRule="exact"/>
      <w:jc w:val="both"/>
    </w:pPr>
  </w:style>
  <w:style w:type="paragraph" w:customStyle="1" w:styleId="42">
    <w:name w:val="Основной текст (4)"/>
    <w:basedOn w:val="a"/>
    <w:link w:val="41"/>
    <w:uiPriority w:val="99"/>
    <w:rsid w:val="000D5D04"/>
    <w:pPr>
      <w:widowControl w:val="0"/>
      <w:shd w:val="clear" w:color="auto" w:fill="FFFFFF"/>
      <w:spacing w:before="240" w:after="240" w:line="274" w:lineRule="exact"/>
      <w:jc w:val="both"/>
    </w:pPr>
    <w:rPr>
      <w:sz w:val="22"/>
    </w:rPr>
  </w:style>
  <w:style w:type="paragraph" w:styleId="21">
    <w:name w:val="Body Text 2"/>
    <w:basedOn w:val="a"/>
    <w:link w:val="22"/>
    <w:uiPriority w:val="99"/>
    <w:rsid w:val="00BD6220"/>
    <w:pPr>
      <w:spacing w:after="120" w:line="480" w:lineRule="auto"/>
    </w:pPr>
  </w:style>
  <w:style w:type="character" w:styleId="afa">
    <w:name w:val="Hyperlink"/>
    <w:basedOn w:val="a0"/>
    <w:uiPriority w:val="99"/>
    <w:rsid w:val="00EE2300"/>
    <w:rPr>
      <w:rFonts w:cs="Times New Roman"/>
      <w:color w:val="0000FF"/>
      <w:u w:val="single"/>
    </w:rPr>
  </w:style>
  <w:style w:type="character" w:customStyle="1" w:styleId="22">
    <w:name w:val="Основной текст 2 Знак"/>
    <w:basedOn w:val="a0"/>
    <w:link w:val="21"/>
    <w:uiPriority w:val="99"/>
    <w:locked/>
    <w:rsid w:val="00BD6220"/>
    <w:rPr>
      <w:rFonts w:cs="Times New Roman"/>
    </w:rPr>
  </w:style>
  <w:style w:type="character" w:styleId="afb">
    <w:name w:val="page number"/>
    <w:basedOn w:val="a0"/>
    <w:uiPriority w:val="99"/>
    <w:rsid w:val="00EE2300"/>
    <w:rPr>
      <w:rFonts w:cs="Times New Roman"/>
    </w:rPr>
  </w:style>
  <w:style w:type="paragraph" w:customStyle="1" w:styleId="ConsPlusNormal">
    <w:name w:val="ConsPlusNormal"/>
    <w:uiPriority w:val="99"/>
    <w:rsid w:val="00EE230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99"/>
    <w:qFormat/>
    <w:rsid w:val="00EE2300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EE2300"/>
    <w:pPr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d">
    <w:name w:val="footnote text"/>
    <w:basedOn w:val="a"/>
    <w:link w:val="afe"/>
    <w:uiPriority w:val="99"/>
    <w:rsid w:val="00EE23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styleId="aff">
    <w:name w:val="footnote reference"/>
    <w:basedOn w:val="a0"/>
    <w:uiPriority w:val="99"/>
    <w:rsid w:val="00EE2300"/>
    <w:rPr>
      <w:rFonts w:cs="Times New Roman"/>
      <w:vertAlign w:val="superscript"/>
    </w:rPr>
  </w:style>
  <w:style w:type="character" w:customStyle="1" w:styleId="afe">
    <w:name w:val="Текст сноски Знак"/>
    <w:basedOn w:val="a0"/>
    <w:link w:val="afd"/>
    <w:uiPriority w:val="99"/>
    <w:locked/>
    <w:rsid w:val="00EE2300"/>
    <w:rPr>
      <w:rFonts w:ascii="Arial" w:hAnsi="Arial" w:cs="Times New Roman"/>
      <w:lang w:val="x-none" w:eastAsia="x-none"/>
    </w:rPr>
  </w:style>
  <w:style w:type="character" w:styleId="aff0">
    <w:name w:val="annotation reference"/>
    <w:basedOn w:val="a0"/>
    <w:uiPriority w:val="99"/>
    <w:rsid w:val="00EE2300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rsid w:val="00EE2300"/>
  </w:style>
  <w:style w:type="paragraph" w:styleId="aff3">
    <w:name w:val="annotation subject"/>
    <w:basedOn w:val="aff1"/>
    <w:next w:val="aff1"/>
    <w:link w:val="aff4"/>
    <w:uiPriority w:val="99"/>
    <w:rsid w:val="00EE2300"/>
    <w:rPr>
      <w:b/>
      <w:bCs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EE2300"/>
    <w:rPr>
      <w:rFonts w:cs="Times New Roman"/>
    </w:rPr>
  </w:style>
  <w:style w:type="paragraph" w:customStyle="1" w:styleId="ConsPlusTitle">
    <w:name w:val="ConsPlusTitle"/>
    <w:uiPriority w:val="99"/>
    <w:rsid w:val="00EE23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EE2300"/>
    <w:rPr>
      <w:rFonts w:cs="Times New Roman"/>
      <w:b/>
      <w:bCs/>
      <w:lang w:val="x-none" w:eastAsia="x-none"/>
    </w:rPr>
  </w:style>
  <w:style w:type="character" w:customStyle="1" w:styleId="blk">
    <w:name w:val="blk"/>
    <w:uiPriority w:val="99"/>
    <w:rsid w:val="00EE2300"/>
  </w:style>
  <w:style w:type="paragraph" w:customStyle="1" w:styleId="aff5">
    <w:name w:val="Таблицы (моноширинный)"/>
    <w:basedOn w:val="a"/>
    <w:next w:val="a"/>
    <w:uiPriority w:val="99"/>
    <w:rsid w:val="00EE23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customStyle="1" w:styleId="12">
    <w:name w:val="Сетка таблицы1"/>
    <w:uiPriority w:val="99"/>
    <w:rsid w:val="00EE2300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uiPriority w:val="99"/>
    <w:rsid w:val="00EE230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gudai-ra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0FCC-1EA2-43CA-9F38-FFDE7FD4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344</TotalTime>
  <Pages>20</Pages>
  <Words>7185</Words>
  <Characters>40957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48046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OA</cp:lastModifiedBy>
  <cp:revision>16</cp:revision>
  <cp:lastPrinted>2017-10-26T08:13:00Z</cp:lastPrinted>
  <dcterms:created xsi:type="dcterms:W3CDTF">2017-08-09T16:38:00Z</dcterms:created>
  <dcterms:modified xsi:type="dcterms:W3CDTF">2017-11-24T08:38:00Z</dcterms:modified>
</cp:coreProperties>
</file>