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03" w:rsidRPr="00F417C0" w:rsidRDefault="00D71F03" w:rsidP="00D71F03">
      <w:pPr>
        <w:jc w:val="center"/>
        <w:rPr>
          <w:b/>
        </w:rPr>
      </w:pPr>
      <w:r w:rsidRPr="00F417C0">
        <w:rPr>
          <w:b/>
        </w:rPr>
        <w:t>Информация</w:t>
      </w:r>
      <w:r w:rsidR="00E83974" w:rsidRPr="00F417C0">
        <w:rPr>
          <w:b/>
        </w:rPr>
        <w:t xml:space="preserve"> </w:t>
      </w:r>
      <w:r w:rsidRPr="00F417C0">
        <w:rPr>
          <w:b/>
        </w:rPr>
        <w:t>«Об организации исполнения вопроса местного значения, касающегося предоставления дополнительного образования детям в муниципальных организациях»</w:t>
      </w:r>
    </w:p>
    <w:p w:rsidR="00D71F03" w:rsidRPr="00F417C0" w:rsidRDefault="00D71F03" w:rsidP="00D71F03">
      <w:pPr>
        <w:jc w:val="center"/>
      </w:pPr>
    </w:p>
    <w:p w:rsidR="000B4A78" w:rsidRPr="00F417C0" w:rsidRDefault="00F36ED5" w:rsidP="000B4A78">
      <w:pPr>
        <w:ind w:firstLine="567"/>
        <w:jc w:val="both"/>
      </w:pPr>
      <w:r w:rsidRPr="00F417C0">
        <w:t>Дополнительное образование является неотъемлемой частью образования</w:t>
      </w:r>
      <w:r w:rsidR="000B4A78" w:rsidRPr="00F417C0">
        <w:t>, на ко</w:t>
      </w:r>
      <w:r w:rsidR="00E83974" w:rsidRPr="00F417C0">
        <w:t>торое возложена</w:t>
      </w:r>
      <w:r w:rsidR="000B4A78" w:rsidRPr="00F417C0">
        <w:t xml:space="preserve"> </w:t>
      </w:r>
      <w:r w:rsidR="00E83974" w:rsidRPr="00F417C0">
        <w:rPr>
          <w:rFonts w:eastAsia="Calibri"/>
          <w:bCs/>
          <w:lang w:eastAsia="en-US"/>
        </w:rPr>
        <w:t xml:space="preserve">большая </w:t>
      </w:r>
      <w:r w:rsidR="000B4A78" w:rsidRPr="00F417C0">
        <w:rPr>
          <w:rFonts w:eastAsia="Calibri"/>
          <w:bCs/>
          <w:lang w:eastAsia="en-US"/>
        </w:rPr>
        <w:t xml:space="preserve"> ответственность в деле воспитания молодых граждан </w:t>
      </w:r>
      <w:r w:rsidR="00E83974" w:rsidRPr="00F417C0">
        <w:rPr>
          <w:rFonts w:eastAsia="Calibri"/>
          <w:bCs/>
          <w:lang w:eastAsia="en-US"/>
        </w:rPr>
        <w:t xml:space="preserve">страны. </w:t>
      </w:r>
      <w:r w:rsidRPr="00F417C0">
        <w:t xml:space="preserve">В МО «Онгудайский район» дополнительное образование представлено деятельностью учреждений: муниципальное бюджетное образовательное учреждение дополнительного образования детей «Онгудайский Центр детского творчества», муниципальное автономное учреждение дополнительного образования «Детско-юношеская спортивная школа им. Н.В. Кулачева», муниципальное автономное учреждение дополнительного образования «Онгудайская детская школа искусств». </w:t>
      </w:r>
      <w:r w:rsidR="00D71F03" w:rsidRPr="00F417C0">
        <w:tab/>
      </w:r>
    </w:p>
    <w:p w:rsidR="00F36ED5" w:rsidRPr="00F417C0" w:rsidRDefault="00D71F03" w:rsidP="00D71F03">
      <w:pPr>
        <w:tabs>
          <w:tab w:val="left" w:pos="335"/>
        </w:tabs>
        <w:jc w:val="both"/>
      </w:pPr>
      <w:r w:rsidRPr="00F417C0">
        <w:t xml:space="preserve">       </w:t>
      </w:r>
      <w:r w:rsidR="008F78B6" w:rsidRPr="00F417C0">
        <w:t xml:space="preserve">В соответствии с ФЗ «Об образовании» </w:t>
      </w:r>
      <w:r w:rsidR="000E6C91" w:rsidRPr="00F417C0">
        <w:t>учреждения дополнительного образования</w:t>
      </w:r>
      <w:r w:rsidR="008F78B6" w:rsidRPr="00F417C0">
        <w:t xml:space="preserve"> </w:t>
      </w:r>
      <w:r w:rsidR="00681DEA" w:rsidRPr="00F417C0">
        <w:t>реализу</w:t>
      </w:r>
      <w:r w:rsidR="000E6C91" w:rsidRPr="00F417C0">
        <w:t xml:space="preserve">ют дополнительные общеобразовательные </w:t>
      </w:r>
      <w:r w:rsidR="00681DEA" w:rsidRPr="00F417C0">
        <w:t xml:space="preserve">программы </w:t>
      </w:r>
      <w:r w:rsidR="000E6C91" w:rsidRPr="00F417C0">
        <w:t xml:space="preserve">и дополнительные предпрофессиональные программы  </w:t>
      </w:r>
      <w:r w:rsidR="00681DEA" w:rsidRPr="00F417C0">
        <w:t>по следующим</w:t>
      </w:r>
      <w:r w:rsidR="008F78B6" w:rsidRPr="00F417C0">
        <w:t xml:space="preserve"> направленност</w:t>
      </w:r>
      <w:r w:rsidR="00681DEA" w:rsidRPr="00F417C0">
        <w:t>ям</w:t>
      </w:r>
      <w:r w:rsidR="008F78B6" w:rsidRPr="00F417C0">
        <w:t xml:space="preserve">: </w:t>
      </w:r>
    </w:p>
    <w:p w:rsidR="008F78B6" w:rsidRPr="00F417C0" w:rsidRDefault="008F78B6" w:rsidP="008F78B6">
      <w:pPr>
        <w:pStyle w:val="a7"/>
        <w:numPr>
          <w:ilvl w:val="0"/>
          <w:numId w:val="1"/>
        </w:numPr>
        <w:tabs>
          <w:tab w:val="left" w:pos="335"/>
        </w:tabs>
        <w:jc w:val="both"/>
      </w:pPr>
      <w:r w:rsidRPr="00F417C0">
        <w:t>Художественн</w:t>
      </w:r>
      <w:r w:rsidR="00A350F0" w:rsidRPr="00F417C0">
        <w:t>ое</w:t>
      </w:r>
      <w:r w:rsidRPr="00F417C0">
        <w:t xml:space="preserve">; </w:t>
      </w:r>
    </w:p>
    <w:p w:rsidR="00A350F0" w:rsidRPr="00F417C0" w:rsidRDefault="008F78B6" w:rsidP="008F78B6">
      <w:pPr>
        <w:pStyle w:val="a7"/>
        <w:numPr>
          <w:ilvl w:val="0"/>
          <w:numId w:val="1"/>
        </w:numPr>
        <w:tabs>
          <w:tab w:val="left" w:pos="335"/>
        </w:tabs>
        <w:jc w:val="both"/>
      </w:pPr>
      <w:r w:rsidRPr="00F417C0">
        <w:t>Техническая;</w:t>
      </w:r>
    </w:p>
    <w:p w:rsidR="008F78B6" w:rsidRPr="00F417C0" w:rsidRDefault="00A350F0" w:rsidP="008F78B6">
      <w:pPr>
        <w:pStyle w:val="a7"/>
        <w:numPr>
          <w:ilvl w:val="0"/>
          <w:numId w:val="1"/>
        </w:numPr>
        <w:tabs>
          <w:tab w:val="left" w:pos="335"/>
        </w:tabs>
        <w:jc w:val="both"/>
      </w:pPr>
      <w:r w:rsidRPr="00F417C0">
        <w:t xml:space="preserve">Военно-патриотическая; </w:t>
      </w:r>
      <w:r w:rsidR="008F78B6" w:rsidRPr="00F417C0">
        <w:t xml:space="preserve"> </w:t>
      </w:r>
    </w:p>
    <w:p w:rsidR="008F78B6" w:rsidRPr="00F417C0" w:rsidRDefault="008F78B6" w:rsidP="008F78B6">
      <w:pPr>
        <w:pStyle w:val="a7"/>
        <w:numPr>
          <w:ilvl w:val="0"/>
          <w:numId w:val="1"/>
        </w:numPr>
        <w:tabs>
          <w:tab w:val="left" w:pos="335"/>
        </w:tabs>
        <w:jc w:val="both"/>
      </w:pPr>
      <w:r w:rsidRPr="00F417C0">
        <w:t>Физкультурно-спортивная;</w:t>
      </w:r>
    </w:p>
    <w:p w:rsidR="008F78B6" w:rsidRPr="00F417C0" w:rsidRDefault="008F78B6" w:rsidP="008F78B6">
      <w:pPr>
        <w:pStyle w:val="a7"/>
        <w:numPr>
          <w:ilvl w:val="0"/>
          <w:numId w:val="1"/>
        </w:numPr>
        <w:tabs>
          <w:tab w:val="left" w:pos="335"/>
        </w:tabs>
        <w:jc w:val="both"/>
      </w:pPr>
      <w:r w:rsidRPr="00F417C0">
        <w:t>Социально-педагогическая;</w:t>
      </w:r>
    </w:p>
    <w:p w:rsidR="008F78B6" w:rsidRPr="00F417C0" w:rsidRDefault="008F78B6" w:rsidP="008F78B6">
      <w:pPr>
        <w:pStyle w:val="a7"/>
        <w:numPr>
          <w:ilvl w:val="0"/>
          <w:numId w:val="1"/>
        </w:numPr>
        <w:tabs>
          <w:tab w:val="left" w:pos="335"/>
        </w:tabs>
        <w:jc w:val="both"/>
      </w:pPr>
      <w:r w:rsidRPr="00F417C0">
        <w:t>Туристско-краеведческая</w:t>
      </w:r>
    </w:p>
    <w:p w:rsidR="008F78B6" w:rsidRPr="00F417C0" w:rsidRDefault="00A350F0" w:rsidP="00D71F03">
      <w:pPr>
        <w:pStyle w:val="a7"/>
        <w:numPr>
          <w:ilvl w:val="0"/>
          <w:numId w:val="1"/>
        </w:numPr>
        <w:tabs>
          <w:tab w:val="left" w:pos="335"/>
        </w:tabs>
        <w:jc w:val="both"/>
      </w:pPr>
      <w:r w:rsidRPr="00F417C0">
        <w:t xml:space="preserve">Естественно-научная. </w:t>
      </w:r>
    </w:p>
    <w:p w:rsidR="00310E32" w:rsidRPr="00F417C0" w:rsidRDefault="00310E32" w:rsidP="00310E32">
      <w:pPr>
        <w:tabs>
          <w:tab w:val="left" w:pos="335"/>
        </w:tabs>
        <w:jc w:val="both"/>
      </w:pPr>
      <w:r w:rsidRPr="00F417C0">
        <w:t xml:space="preserve">МБУ ДО «Онгудайский ЦДТ» реализует программы </w:t>
      </w:r>
      <w:r w:rsidR="00A350F0" w:rsidRPr="00F417C0">
        <w:t>х</w:t>
      </w:r>
      <w:r w:rsidRPr="00F417C0">
        <w:t xml:space="preserve">удожественно-эстетической, </w:t>
      </w:r>
      <w:r w:rsidR="00A350F0" w:rsidRPr="00F417C0">
        <w:t>т</w:t>
      </w:r>
      <w:r w:rsidRPr="00F417C0">
        <w:t>ехническ</w:t>
      </w:r>
      <w:r w:rsidR="00A350F0" w:rsidRPr="00F417C0">
        <w:t>ой</w:t>
      </w:r>
      <w:r w:rsidRPr="00F417C0">
        <w:t xml:space="preserve">; </w:t>
      </w:r>
      <w:r w:rsidR="00A350F0" w:rsidRPr="00F417C0">
        <w:t>с</w:t>
      </w:r>
      <w:r w:rsidRPr="00F417C0">
        <w:t>оциально-педагогическ</w:t>
      </w:r>
      <w:r w:rsidR="00A350F0" w:rsidRPr="00F417C0">
        <w:t>ой</w:t>
      </w:r>
      <w:r w:rsidRPr="00F417C0">
        <w:t xml:space="preserve">; </w:t>
      </w:r>
      <w:r w:rsidR="00A350F0" w:rsidRPr="00F417C0">
        <w:t>т</w:t>
      </w:r>
      <w:r w:rsidRPr="00F417C0">
        <w:t>уристско-краеведческ</w:t>
      </w:r>
      <w:r w:rsidR="00A350F0" w:rsidRPr="00F417C0">
        <w:t>ой</w:t>
      </w:r>
      <w:r w:rsidRPr="00F417C0">
        <w:t xml:space="preserve">, </w:t>
      </w:r>
      <w:r w:rsidR="00A350F0" w:rsidRPr="00F417C0">
        <w:t>э</w:t>
      </w:r>
      <w:r w:rsidRPr="00F417C0">
        <w:t>колого-биологическо</w:t>
      </w:r>
      <w:r w:rsidR="00A350F0" w:rsidRPr="00F417C0">
        <w:t>й направленностей</w:t>
      </w:r>
      <w:r w:rsidRPr="00F417C0">
        <w:t xml:space="preserve">. </w:t>
      </w:r>
      <w:r w:rsidR="00A350F0" w:rsidRPr="00F417C0">
        <w:t>На коллектив ЦДТ возложена организация районных детских конкурсов и обеспечение участия обучающихся района в региональных мероприятиях.</w:t>
      </w:r>
    </w:p>
    <w:p w:rsidR="00310E32" w:rsidRPr="00F417C0" w:rsidRDefault="00310E32" w:rsidP="00A350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17C0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="00A350F0" w:rsidRPr="00F417C0">
        <w:rPr>
          <w:rFonts w:ascii="Times New Roman" w:hAnsi="Times New Roman"/>
          <w:sz w:val="24"/>
          <w:szCs w:val="24"/>
        </w:rPr>
        <w:t>включает</w:t>
      </w:r>
      <w:r w:rsidRPr="00F417C0">
        <w:rPr>
          <w:rFonts w:ascii="Times New Roman" w:hAnsi="Times New Roman"/>
          <w:sz w:val="24"/>
          <w:szCs w:val="24"/>
        </w:rPr>
        <w:t xml:space="preserve">: директор, заместитель, два методиста,  пять штатных  педагогов, из них высшая квалификационная категория 1, первая квалификационная категория 1, </w:t>
      </w:r>
      <w:r w:rsidR="00A350F0" w:rsidRPr="00F417C0">
        <w:rPr>
          <w:rFonts w:ascii="Times New Roman" w:hAnsi="Times New Roman"/>
          <w:sz w:val="24"/>
          <w:szCs w:val="24"/>
        </w:rPr>
        <w:t>соответствие</w:t>
      </w:r>
      <w:r w:rsidRPr="00F417C0">
        <w:rPr>
          <w:rFonts w:ascii="Times New Roman" w:hAnsi="Times New Roman"/>
          <w:sz w:val="24"/>
          <w:szCs w:val="24"/>
        </w:rPr>
        <w:t xml:space="preserve"> занимаемой должности 2. </w:t>
      </w:r>
      <w:r w:rsidR="00A350F0" w:rsidRPr="00F417C0">
        <w:rPr>
          <w:rFonts w:ascii="Times New Roman" w:hAnsi="Times New Roman"/>
          <w:sz w:val="24"/>
          <w:szCs w:val="24"/>
        </w:rPr>
        <w:t xml:space="preserve"> </w:t>
      </w:r>
      <w:r w:rsidRPr="00F417C0">
        <w:rPr>
          <w:rFonts w:ascii="Times New Roman" w:hAnsi="Times New Roman"/>
          <w:sz w:val="24"/>
          <w:szCs w:val="24"/>
        </w:rPr>
        <w:t xml:space="preserve">В 11 школах района работают 14 педагогов (совместители).   </w:t>
      </w:r>
      <w:r w:rsidR="00011044" w:rsidRPr="00F417C0">
        <w:rPr>
          <w:rFonts w:ascii="Times New Roman" w:hAnsi="Times New Roman"/>
          <w:sz w:val="24"/>
          <w:szCs w:val="24"/>
        </w:rPr>
        <w:t>Звание мастер спорта России по национальным видам спорта 1педагог.</w:t>
      </w:r>
    </w:p>
    <w:p w:rsidR="00D71F03" w:rsidRPr="00F417C0" w:rsidRDefault="00D71F03" w:rsidP="00A350F0">
      <w:pPr>
        <w:tabs>
          <w:tab w:val="left" w:pos="335"/>
        </w:tabs>
        <w:jc w:val="both"/>
      </w:pPr>
      <w:r w:rsidRPr="00F417C0">
        <w:t xml:space="preserve">             Образовательная деятельность педагогов осуществляется согласно учебному плану по реализации дополнительных общеобразовательных общеразвивающих  программам в творческих объединениях. </w:t>
      </w:r>
    </w:p>
    <w:p w:rsidR="00011044" w:rsidRPr="00F417C0" w:rsidRDefault="00D71F03" w:rsidP="000110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7C0">
        <w:rPr>
          <w:rFonts w:ascii="Times New Roman" w:hAnsi="Times New Roman"/>
          <w:color w:val="008000"/>
          <w:sz w:val="24"/>
          <w:szCs w:val="24"/>
        </w:rPr>
        <w:tab/>
      </w:r>
      <w:r w:rsidRPr="00F417C0">
        <w:rPr>
          <w:rFonts w:ascii="Times New Roman" w:hAnsi="Times New Roman"/>
          <w:sz w:val="24"/>
          <w:szCs w:val="24"/>
        </w:rPr>
        <w:t>В 2018-2019 учебном году в Центре обучается 378 обучающихся, в 36 группах реализуютс</w:t>
      </w:r>
      <w:r w:rsidR="00011044" w:rsidRPr="00F417C0">
        <w:rPr>
          <w:rFonts w:ascii="Times New Roman" w:hAnsi="Times New Roman"/>
          <w:sz w:val="24"/>
          <w:szCs w:val="24"/>
        </w:rPr>
        <w:t>я 25 образовательных программ по 6 направленностям:</w:t>
      </w:r>
    </w:p>
    <w:p w:rsidR="00011044" w:rsidRPr="00F417C0" w:rsidRDefault="00011044" w:rsidP="00011044">
      <w:pPr>
        <w:tabs>
          <w:tab w:val="left" w:pos="335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4"/>
        <w:gridCol w:w="2843"/>
        <w:gridCol w:w="5677"/>
      </w:tblGrid>
      <w:tr w:rsidR="00011044" w:rsidRPr="00F417C0" w:rsidTr="00953E63">
        <w:tc>
          <w:tcPr>
            <w:tcW w:w="944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№</w:t>
            </w:r>
          </w:p>
        </w:tc>
        <w:tc>
          <w:tcPr>
            <w:tcW w:w="2843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направленность</w:t>
            </w:r>
          </w:p>
        </w:tc>
        <w:tc>
          <w:tcPr>
            <w:tcW w:w="5677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творческие объединения</w:t>
            </w:r>
          </w:p>
        </w:tc>
      </w:tr>
      <w:tr w:rsidR="00011044" w:rsidRPr="00F417C0" w:rsidTr="00953E63">
        <w:tc>
          <w:tcPr>
            <w:tcW w:w="944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1</w:t>
            </w:r>
          </w:p>
        </w:tc>
        <w:tc>
          <w:tcPr>
            <w:tcW w:w="2843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rPr>
                <w:rFonts w:eastAsiaTheme="minorHAnsi"/>
                <w:b/>
                <w:lang w:eastAsia="en-US" w:bidi="en-US"/>
              </w:rPr>
              <w:t>Художественная</w:t>
            </w:r>
          </w:p>
        </w:tc>
        <w:tc>
          <w:tcPr>
            <w:tcW w:w="5677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rPr>
                <w:rFonts w:eastAsiaTheme="minorHAnsi"/>
                <w:lang w:eastAsia="en-US" w:bidi="en-US"/>
              </w:rPr>
              <w:t>«Вокал» «Умелые руки», «Хореография», «Рисование», «Алтай кай», «Оригами», «Живопись», «Кукольный мастер»</w:t>
            </w:r>
          </w:p>
        </w:tc>
      </w:tr>
      <w:tr w:rsidR="00011044" w:rsidRPr="00F417C0" w:rsidTr="00953E63">
        <w:tc>
          <w:tcPr>
            <w:tcW w:w="944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2</w:t>
            </w:r>
          </w:p>
        </w:tc>
        <w:tc>
          <w:tcPr>
            <w:tcW w:w="2843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  <w:rPr>
                <w:b/>
              </w:rPr>
            </w:pPr>
            <w:r w:rsidRPr="00F417C0">
              <w:rPr>
                <w:b/>
              </w:rPr>
              <w:t xml:space="preserve">Естественно-научная </w:t>
            </w:r>
          </w:p>
        </w:tc>
        <w:tc>
          <w:tcPr>
            <w:tcW w:w="5677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«Лесничество», «Исследователь природы Алтая»</w:t>
            </w:r>
          </w:p>
        </w:tc>
      </w:tr>
      <w:tr w:rsidR="00011044" w:rsidRPr="00F417C0" w:rsidTr="00953E63">
        <w:tc>
          <w:tcPr>
            <w:tcW w:w="944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3</w:t>
            </w:r>
          </w:p>
        </w:tc>
        <w:tc>
          <w:tcPr>
            <w:tcW w:w="2843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  <w:rPr>
                <w:b/>
              </w:rPr>
            </w:pPr>
            <w:r w:rsidRPr="00F417C0">
              <w:rPr>
                <w:b/>
              </w:rPr>
              <w:t xml:space="preserve">Военно-патриотическая </w:t>
            </w:r>
          </w:p>
        </w:tc>
        <w:tc>
          <w:tcPr>
            <w:tcW w:w="5677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«ВПК «Каскад», «Краеведение»</w:t>
            </w:r>
          </w:p>
        </w:tc>
      </w:tr>
      <w:tr w:rsidR="00011044" w:rsidRPr="00F417C0" w:rsidTr="00953E63">
        <w:tc>
          <w:tcPr>
            <w:tcW w:w="944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4</w:t>
            </w:r>
          </w:p>
        </w:tc>
        <w:tc>
          <w:tcPr>
            <w:tcW w:w="2843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  <w:rPr>
                <w:b/>
              </w:rPr>
            </w:pPr>
            <w:r w:rsidRPr="00F417C0">
              <w:rPr>
                <w:rFonts w:eastAsiaTheme="minorHAnsi"/>
                <w:b/>
                <w:lang w:eastAsia="en-US" w:bidi="en-US"/>
              </w:rPr>
              <w:t>Т</w:t>
            </w:r>
            <w:r w:rsidRPr="00F417C0">
              <w:rPr>
                <w:rFonts w:eastAsiaTheme="minorHAnsi"/>
                <w:b/>
                <w:lang w:val="en-US" w:eastAsia="en-US" w:bidi="en-US"/>
              </w:rPr>
              <w:t xml:space="preserve">ехническая </w:t>
            </w:r>
          </w:p>
        </w:tc>
        <w:tc>
          <w:tcPr>
            <w:tcW w:w="5677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«Информатика», «Робототехника», «Легоконструирование», «Программирование»</w:t>
            </w:r>
          </w:p>
        </w:tc>
      </w:tr>
      <w:tr w:rsidR="00011044" w:rsidRPr="00F417C0" w:rsidTr="00953E63">
        <w:tc>
          <w:tcPr>
            <w:tcW w:w="944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5</w:t>
            </w:r>
          </w:p>
        </w:tc>
        <w:tc>
          <w:tcPr>
            <w:tcW w:w="2843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  <w:rPr>
                <w:rFonts w:eastAsiaTheme="minorHAnsi"/>
                <w:lang w:eastAsia="en-US" w:bidi="en-US"/>
              </w:rPr>
            </w:pPr>
            <w:r w:rsidRPr="00F417C0">
              <w:rPr>
                <w:rFonts w:eastAsiaTheme="minorHAnsi"/>
                <w:b/>
                <w:lang w:eastAsia="en-US" w:bidi="en-US"/>
              </w:rPr>
              <w:t>Физкультурно-спортивная</w:t>
            </w:r>
          </w:p>
        </w:tc>
        <w:tc>
          <w:tcPr>
            <w:tcW w:w="5677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«Алтай шатра», «Белая ладья»</w:t>
            </w:r>
          </w:p>
        </w:tc>
      </w:tr>
      <w:tr w:rsidR="00011044" w:rsidRPr="00F417C0" w:rsidTr="00953E63">
        <w:tc>
          <w:tcPr>
            <w:tcW w:w="944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t>6</w:t>
            </w:r>
          </w:p>
        </w:tc>
        <w:tc>
          <w:tcPr>
            <w:tcW w:w="2843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  <w:rPr>
                <w:rFonts w:eastAsiaTheme="minorHAnsi"/>
                <w:b/>
                <w:lang w:eastAsia="en-US" w:bidi="en-US"/>
              </w:rPr>
            </w:pPr>
            <w:r w:rsidRPr="00F417C0">
              <w:rPr>
                <w:rFonts w:eastAsiaTheme="minorHAnsi"/>
                <w:b/>
                <w:lang w:eastAsia="en-US" w:bidi="en-US"/>
              </w:rPr>
              <w:t>С</w:t>
            </w:r>
            <w:r w:rsidRPr="00F417C0">
              <w:rPr>
                <w:rFonts w:eastAsiaTheme="minorHAnsi"/>
                <w:b/>
                <w:lang w:val="en-US" w:eastAsia="en-US" w:bidi="en-US"/>
              </w:rPr>
              <w:t>оциально-педагогическ</w:t>
            </w:r>
            <w:r w:rsidRPr="00F417C0">
              <w:rPr>
                <w:rFonts w:eastAsiaTheme="minorHAnsi"/>
                <w:b/>
                <w:lang w:eastAsia="en-US" w:bidi="en-US"/>
              </w:rPr>
              <w:t>ая</w:t>
            </w:r>
          </w:p>
        </w:tc>
        <w:tc>
          <w:tcPr>
            <w:tcW w:w="5677" w:type="dxa"/>
          </w:tcPr>
          <w:p w:rsidR="00011044" w:rsidRPr="00F417C0" w:rsidRDefault="00011044" w:rsidP="00953E63">
            <w:pPr>
              <w:tabs>
                <w:tab w:val="left" w:pos="335"/>
              </w:tabs>
              <w:jc w:val="both"/>
            </w:pPr>
            <w:r w:rsidRPr="00F417C0">
              <w:rPr>
                <w:rFonts w:eastAsiaTheme="minorHAnsi"/>
                <w:lang w:eastAsia="en-US" w:bidi="en-US"/>
              </w:rPr>
              <w:t>«Дорожный патруль», «Безопасное колесо», «Школа безопасности», «Журналистика», «Английский для всех», «Пешеходный туризм»</w:t>
            </w:r>
          </w:p>
        </w:tc>
      </w:tr>
    </w:tbl>
    <w:p w:rsidR="00011044" w:rsidRPr="00F417C0" w:rsidRDefault="00011044" w:rsidP="000110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17C0">
        <w:rPr>
          <w:rFonts w:ascii="Times New Roman" w:hAnsi="Times New Roman"/>
          <w:sz w:val="24"/>
          <w:szCs w:val="24"/>
        </w:rPr>
        <w:lastRenderedPageBreak/>
        <w:t xml:space="preserve">Центр детского творчества проводит районные конкурсы в ЦДТ, обеспечивают участие обучающихся школ района в республиканских и всероссийских мероприятиях. </w:t>
      </w:r>
      <w:r w:rsidRPr="00F417C0">
        <w:rPr>
          <w:rFonts w:ascii="Times New Roman" w:hAnsi="Times New Roman"/>
          <w:color w:val="000000"/>
          <w:sz w:val="24"/>
          <w:szCs w:val="24"/>
          <w:lang w:val="ru"/>
        </w:rPr>
        <w:t xml:space="preserve">Конкурсы и соревнования проводятся по плану, утвержденному Министерством образования РА.  </w:t>
      </w:r>
      <w:r w:rsidRPr="00F417C0">
        <w:rPr>
          <w:rFonts w:ascii="Times New Roman" w:hAnsi="Times New Roman"/>
          <w:color w:val="000000"/>
          <w:sz w:val="24"/>
          <w:szCs w:val="24"/>
        </w:rPr>
        <w:t xml:space="preserve">Для организации и участия в республиканских мероприятиях муниципалитет выделяет денежные средства: в 2017 г.-150 тыс. руб., 2018 г.- 150тыс. руб., 2019 г.- 130 тыс. руб. </w:t>
      </w:r>
    </w:p>
    <w:p w:rsidR="00011044" w:rsidRPr="00F417C0" w:rsidRDefault="00011044" w:rsidP="00011044">
      <w:pPr>
        <w:ind w:firstLine="708"/>
        <w:jc w:val="both"/>
        <w:rPr>
          <w:color w:val="000000"/>
        </w:rPr>
      </w:pPr>
      <w:r w:rsidRPr="00F417C0">
        <w:rPr>
          <w:color w:val="000000"/>
          <w:lang w:val="ru"/>
        </w:rPr>
        <w:t xml:space="preserve"> </w:t>
      </w:r>
      <w:r w:rsidRPr="00F417C0">
        <w:rPr>
          <w:color w:val="000000"/>
        </w:rPr>
        <w:t>Ежегодно проводится 40 районных конкурсов, дети участвуют в 36 республиканских конкурсах, это составляет 91% с результативностью 56%.</w:t>
      </w:r>
    </w:p>
    <w:p w:rsidR="00011044" w:rsidRPr="00F417C0" w:rsidRDefault="00011044" w:rsidP="00011044">
      <w:pPr>
        <w:ind w:firstLine="708"/>
        <w:jc w:val="both"/>
        <w:rPr>
          <w:color w:val="000000"/>
          <w:lang w:val="ru"/>
        </w:rPr>
      </w:pPr>
      <w:r w:rsidRPr="00F417C0">
        <w:rPr>
          <w:color w:val="000000"/>
        </w:rPr>
        <w:t xml:space="preserve">С 2017 года 22 обучающихся приняли участие в 14 Всероссийских конкурсах в различных городах России: Санкт-Петербург, Москва, Тюмень, Ульяновск, Сочи, Казань. В 5 Международных турнирах по шахматам и тогус кумалак в Республике Монголия и Республике Алтай, 4 призовых места. </w:t>
      </w:r>
    </w:p>
    <w:p w:rsidR="00011044" w:rsidRPr="00F417C0" w:rsidRDefault="00011044" w:rsidP="00011044">
      <w:pPr>
        <w:ind w:firstLine="708"/>
        <w:jc w:val="both"/>
        <w:rPr>
          <w:color w:val="000000"/>
        </w:rPr>
      </w:pPr>
      <w:r w:rsidRPr="00F417C0">
        <w:rPr>
          <w:color w:val="000000"/>
        </w:rPr>
        <w:t>Ведется профориентационная работа с обучающимися школ: 4 детей  учатся в заочной школе ГАГУ «Эврика», 2 победителя республиканских вокальных конкурсов   обучаются в Колледже культуры и искусств РА. В образовательных организациях создаются Научные общества учащихся (НОУ). Одаренные обучающиеся  ежегодно участвуют в научно-практических конференциях регионального, межрегионального и Всероссийского уровней. 2 воспитанника ЦДТ являются обладателями Премии Главы Республики Алтай.</w:t>
      </w:r>
    </w:p>
    <w:p w:rsidR="00011044" w:rsidRPr="00F417C0" w:rsidRDefault="00011044" w:rsidP="00011044">
      <w:pPr>
        <w:ind w:firstLine="708"/>
        <w:jc w:val="both"/>
      </w:pPr>
      <w:r w:rsidRPr="00F417C0">
        <w:t>На базе ЦДТ открыта Легостудия для детей с ОВЗ, в целях развития мелкой моторики пальцев, социализации детей данной категории. Лего-игрушки предоставил Московский благотворительный фонд «Подсолнух». Двое обучающихся приняли участие в республиканском конкурсе «Неопалимая купина», межрегиональном конкурсе «Компьютерная Галактика» г. Бийск, где заняли призовые места.</w:t>
      </w:r>
    </w:p>
    <w:p w:rsidR="00011044" w:rsidRPr="00F417C0" w:rsidRDefault="00011044" w:rsidP="00011044">
      <w:pPr>
        <w:ind w:firstLine="567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Реализуется программа военно-патриотического клуба «Каскад» всероссийского движения Юнармия, входят обучающиеся МБОУ «Онгудайскай СОШ им. С.Т.Пекпеева». Юнармейцы участвуют в региональных соревнованиях, показывают хорошие результаты по общефизической и строевой подготовке. Стартовал ежегодный районный фестиваль военно-прикладных дисциплин «Победа» с привлечением ведомств Онгудайского района.</w:t>
      </w:r>
    </w:p>
    <w:p w:rsidR="00011044" w:rsidRPr="00F417C0" w:rsidRDefault="00011044" w:rsidP="00011044">
      <w:pPr>
        <w:ind w:firstLine="708"/>
        <w:jc w:val="both"/>
      </w:pPr>
      <w:r w:rsidRPr="00F417C0">
        <w:t xml:space="preserve">С 2016 г. реализуется программа в творческом объединении  «Юный робототехник». Администрация района помогла в приобретении комплекта  </w:t>
      </w:r>
      <w:r w:rsidRPr="00F417C0">
        <w:rPr>
          <w:lang w:val="en-US"/>
        </w:rPr>
        <w:t>ARDUINO</w:t>
      </w:r>
      <w:r w:rsidRPr="00F417C0">
        <w:t>. Обучающиеся приняли участие в республиканских мероприятиях «Лифт в будущее» 2016 г., научно-практической конференции по информатике, ИКТ и робототехнике «Робокит» 2016 г., защитили проект «Робот-пожарный», «Электронный пастух» на республиканском семинаре по роботехнике в 2018 г.</w:t>
      </w:r>
    </w:p>
    <w:p w:rsidR="00F310B0" w:rsidRPr="00F417C0" w:rsidRDefault="00F310B0" w:rsidP="00F310B0">
      <w:pPr>
        <w:ind w:firstLine="567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Программы  дополнительного образования физкультурно-спортивной направленности  реализуются в МАУ ДО « ДЮСШ имени Н.В.Кулачева».</w:t>
      </w:r>
    </w:p>
    <w:p w:rsidR="00F310B0" w:rsidRPr="00F417C0" w:rsidRDefault="00F310B0" w:rsidP="00F310B0">
      <w:pPr>
        <w:ind w:firstLine="567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В настоящее время проектная наполняемость детей в ДЮСШ им. Н.В. Кулачева  составляет 889  детей.  С ними работают  28 основных  тренеров-преподавателей и 8 совместителей  по 13 видам спорта, из них высшую квалификационную категорию имеют 1 тренер, 1 кв. категорию – 6 тренеров, звание М</w:t>
      </w:r>
      <w:r w:rsidR="00011044" w:rsidRPr="00F417C0">
        <w:rPr>
          <w:rFonts w:eastAsia="Calibri"/>
          <w:lang w:eastAsia="en-US"/>
        </w:rPr>
        <w:t>астер спорта -</w:t>
      </w:r>
      <w:r w:rsidRPr="00F417C0">
        <w:rPr>
          <w:rFonts w:eastAsia="Calibri"/>
          <w:lang w:eastAsia="en-US"/>
        </w:rPr>
        <w:t xml:space="preserve"> 6 человек, 1-</w:t>
      </w:r>
      <w:r w:rsidR="00011044" w:rsidRPr="00F417C0">
        <w:rPr>
          <w:rFonts w:eastAsia="Calibri"/>
          <w:lang w:eastAsia="en-US"/>
        </w:rPr>
        <w:t>отличник народного просвещения, з</w:t>
      </w:r>
      <w:r w:rsidRPr="00F417C0">
        <w:rPr>
          <w:rFonts w:eastAsia="Calibri"/>
          <w:lang w:eastAsia="en-US"/>
        </w:rPr>
        <w:t>аслуженный тренер РА-1.</w:t>
      </w:r>
    </w:p>
    <w:p w:rsidR="00F310B0" w:rsidRPr="00F417C0" w:rsidRDefault="00F310B0" w:rsidP="00F310B0">
      <w:pPr>
        <w:ind w:firstLine="567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 xml:space="preserve">   Рост  спортивной подготовленности и соревновательная  деятельность учащихся  в системе детско-юношеского спорта проявляется на участии в соревнованиях районного, регионального, межрегионального и  всероссийского масштабов. </w:t>
      </w:r>
    </w:p>
    <w:p w:rsidR="00F310B0" w:rsidRPr="00F417C0" w:rsidRDefault="00F310B0" w:rsidP="00F310B0">
      <w:pPr>
        <w:ind w:firstLine="567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В  2017 – 2018 учебном  году  воспитанники ДЮСШ им. Н.В. Кулачева  участвовали в 67 выездных соревнованиях.  Количество детей  участвовавших на этих соревнованиях составляет 749 человек из них чемпионов и призеров  467 человек.   На  уровне  Сибирского федерального округа участвовали  в 6 соревнованиях, количество участников составило 25 человек, на Всероссийском уровне в 2-х соревнованиях и 2 призера.</w:t>
      </w:r>
    </w:p>
    <w:p w:rsidR="00F310B0" w:rsidRPr="00F417C0" w:rsidRDefault="00F310B0" w:rsidP="00F310B0">
      <w:pPr>
        <w:ind w:firstLine="567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 xml:space="preserve">      Спортивной школой в районе регулярно проводятся соревнования,  посвященные на призы выдающихся людей района и республики: </w:t>
      </w:r>
    </w:p>
    <w:p w:rsidR="00F310B0" w:rsidRPr="00F417C0" w:rsidRDefault="00F310B0" w:rsidP="00E83974">
      <w:pPr>
        <w:ind w:firstLine="142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lastRenderedPageBreak/>
        <w:t>1)Ежегодный традиционный турнир по борьбе самбо памяти МС спорта СССР. Заслуженного тренера РА, Отличника физической культуры и спорта РФ АткуноваС.Ю. в с. Онгудай;</w:t>
      </w:r>
    </w:p>
    <w:p w:rsidR="00F310B0" w:rsidRPr="00F417C0" w:rsidRDefault="00F310B0" w:rsidP="00E83974">
      <w:pPr>
        <w:ind w:firstLine="142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2) Ежегодный традиционный турнир по греко-римской борьбе памяти тренера- преподавателя А.И. Едикеева в с. Онгудай;</w:t>
      </w:r>
    </w:p>
    <w:p w:rsidR="00F310B0" w:rsidRPr="00F417C0" w:rsidRDefault="00F310B0" w:rsidP="00E83974">
      <w:pPr>
        <w:ind w:firstLine="142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3) Ежегодный традиционный турнир по дзюдо памяти С.К. Чараганова;</w:t>
      </w:r>
    </w:p>
    <w:p w:rsidR="00F310B0" w:rsidRPr="00F417C0" w:rsidRDefault="00F310B0" w:rsidP="00E83974">
      <w:pPr>
        <w:ind w:firstLine="142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4) Ежегодный традиционный турнир по борьбе самбо памяти тренера- организатора Кулачева Н.В. в с.Онгудай.</w:t>
      </w:r>
    </w:p>
    <w:p w:rsidR="00F310B0" w:rsidRPr="00F417C0" w:rsidRDefault="00F310B0" w:rsidP="00F310B0">
      <w:pPr>
        <w:ind w:firstLine="567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 xml:space="preserve">      Все спортивные мероприятия, проводимые в районе среди школьников, публикуются в местном печатном издании – газете «Ажуда»; Республиканские соревнования, проводимые в районе, освещает ГТРК «Горный Алтай» и  на официальном сайте ДЮСШ им.  Н.В. Кулачева.</w:t>
      </w:r>
    </w:p>
    <w:p w:rsidR="00F310B0" w:rsidRPr="00F417C0" w:rsidRDefault="00BC7222" w:rsidP="00BC7222">
      <w:pPr>
        <w:ind w:firstLine="708"/>
        <w:jc w:val="both"/>
      </w:pPr>
      <w:r w:rsidRPr="00F417C0">
        <w:rPr>
          <w:color w:val="000000"/>
        </w:rPr>
        <w:t>Программы э</w:t>
      </w:r>
      <w:r w:rsidR="00F310B0" w:rsidRPr="00F417C0">
        <w:rPr>
          <w:color w:val="000000"/>
        </w:rPr>
        <w:t>стетическ</w:t>
      </w:r>
      <w:r w:rsidRPr="00F417C0">
        <w:rPr>
          <w:color w:val="000000"/>
        </w:rPr>
        <w:t>ой направленности р</w:t>
      </w:r>
      <w:r w:rsidRPr="00F417C0">
        <w:t>еализую</w:t>
      </w:r>
      <w:r w:rsidR="00F310B0" w:rsidRPr="00F417C0">
        <w:t xml:space="preserve">тся в деятельности муниципального автономного  учреждения дополнительного образования «Онгудайская детская школа искусств» и Центр Детского творчества. </w:t>
      </w:r>
    </w:p>
    <w:p w:rsidR="00F310B0" w:rsidRPr="00F417C0" w:rsidRDefault="00F310B0" w:rsidP="00F310B0">
      <w:pPr>
        <w:ind w:firstLine="708"/>
        <w:jc w:val="both"/>
      </w:pPr>
      <w:r w:rsidRPr="00F417C0">
        <w:t xml:space="preserve">Онгудайская детская школа искусств работает согласно лицензии, Устава и реализует согласно федеральным государственным требованиям (ФГТ) предпрофессиональные образовательные программы по видам искусств и   общеразвивающие программы дополнительного образования. </w:t>
      </w:r>
    </w:p>
    <w:p w:rsidR="00F310B0" w:rsidRPr="00F417C0" w:rsidRDefault="00F310B0" w:rsidP="00F310B0">
      <w:pPr>
        <w:ind w:firstLine="708"/>
        <w:jc w:val="both"/>
      </w:pPr>
      <w:r w:rsidRPr="00F417C0">
        <w:t>В Онгудайской ДШИ 4 отделения (музыкальное отделение,  вокально-хоровое отделение, обще-эстетическое отделение, отделение хореографии).  В 1994 году на базе ДШИ организован Народный (образцовый) хореографический ансамбль «Ырысту», Лауреат региональных, всероссийских и международных конкурсов и фестивалей, с 2000 года плодотворно функционирует Интернат для одаренных детей в области искусств, в 2018-2019 учебном году открыт выездной класс хореографии в с. Иня. Общее число обучающихся Онгудайской детской школы искусств  - 186 обучающихся.</w:t>
      </w:r>
    </w:p>
    <w:p w:rsidR="00F310B0" w:rsidRPr="00F417C0" w:rsidRDefault="00F310B0" w:rsidP="00F310B0">
      <w:pPr>
        <w:ind w:firstLine="708"/>
        <w:jc w:val="both"/>
      </w:pPr>
      <w:r w:rsidRPr="00F417C0">
        <w:t xml:space="preserve"> Коллектив преподавателей  16 опытных мастеров. Из них – 4 заслуженных работника культуры Республики Алтай: Никифоров Сергей Никитич, Тайлошев Виктор Яковлевич, Малчиева Лейла Константиновна, Тоетова</w:t>
      </w:r>
      <w:r w:rsidR="00E83974" w:rsidRPr="00F417C0">
        <w:t xml:space="preserve"> Торина Самташевна. Директор-</w:t>
      </w:r>
      <w:r w:rsidRPr="00F417C0">
        <w:t>заслуженный работник культуры Российской Федерации, Почетный гражданин Республики Алтай, обладатель премии Правительства Российской Федерации «Душа России» Малчиев Константин Федорович</w:t>
      </w:r>
    </w:p>
    <w:p w:rsidR="00F310B0" w:rsidRPr="00F417C0" w:rsidRDefault="000B4A78" w:rsidP="00F310B0">
      <w:pPr>
        <w:ind w:firstLine="708"/>
        <w:jc w:val="both"/>
      </w:pPr>
      <w:r w:rsidRPr="00F417C0">
        <w:t>Участвуют в п</w:t>
      </w:r>
      <w:r w:rsidR="00F310B0" w:rsidRPr="00F417C0">
        <w:t>одготовка и</w:t>
      </w:r>
      <w:r w:rsidRPr="00F417C0">
        <w:t xml:space="preserve"> проведении т</w:t>
      </w:r>
      <w:r w:rsidR="00F310B0" w:rsidRPr="00F417C0">
        <w:t xml:space="preserve">еатрализованного открытия Межрегионального праздника алтайского народа «Эл – Ойын» с. Улаган, </w:t>
      </w:r>
      <w:r w:rsidRPr="00F417C0">
        <w:t xml:space="preserve">в </w:t>
      </w:r>
      <w:r w:rsidR="00F310B0" w:rsidRPr="00F417C0">
        <w:t>ежегодн</w:t>
      </w:r>
      <w:r w:rsidRPr="00F417C0">
        <w:t xml:space="preserve">ом </w:t>
      </w:r>
      <w:r w:rsidR="00F310B0" w:rsidRPr="00F417C0">
        <w:t>концерт</w:t>
      </w:r>
      <w:r w:rsidRPr="00F417C0">
        <w:t>е</w:t>
      </w:r>
      <w:r w:rsidR="00F310B0" w:rsidRPr="00F417C0">
        <w:t>, посвященный Победе в Великой Отечественной Войне</w:t>
      </w:r>
      <w:r w:rsidRPr="00F417C0">
        <w:t>, с.Онгудай; к</w:t>
      </w:r>
      <w:r w:rsidR="00F310B0" w:rsidRPr="00F417C0">
        <w:t xml:space="preserve">онцерт к Международному женскому дню, </w:t>
      </w:r>
      <w:r w:rsidRPr="00F417C0">
        <w:t>к</w:t>
      </w:r>
      <w:r w:rsidR="00F310B0" w:rsidRPr="00F417C0">
        <w:t>онцерт ко Дн</w:t>
      </w:r>
      <w:r w:rsidRPr="00F417C0">
        <w:t>ю учителя, т</w:t>
      </w:r>
      <w:r w:rsidR="00F310B0" w:rsidRPr="00F417C0">
        <w:t>ворческий вечер пре</w:t>
      </w:r>
      <w:r w:rsidRPr="00F417C0">
        <w:t>подавателя Малчиевой М.А., у</w:t>
      </w:r>
      <w:r w:rsidR="00F310B0" w:rsidRPr="00F417C0">
        <w:t>частие в конкурсе «Юные дарования». В декабре Народный (образцовый) хореографический ансамбль «Ырысту» и  Малчиев К.Ф. стали участниками присуждения Всероссийской Премии «Душа России» в области народного художественного творчества</w:t>
      </w:r>
      <w:r w:rsidRPr="00F417C0">
        <w:t xml:space="preserve"> в г.Москве. </w:t>
      </w:r>
    </w:p>
    <w:p w:rsidR="000B4A78" w:rsidRPr="00F417C0" w:rsidRDefault="000B4A78" w:rsidP="00E83974">
      <w:pPr>
        <w:jc w:val="both"/>
        <w:rPr>
          <w:rFonts w:eastAsia="Calibri"/>
          <w:b/>
          <w:lang w:eastAsia="en-US"/>
        </w:rPr>
      </w:pPr>
      <w:r w:rsidRPr="00F417C0">
        <w:rPr>
          <w:rFonts w:eastAsia="Calibri"/>
          <w:b/>
          <w:lang w:eastAsia="en-US"/>
        </w:rPr>
        <w:t xml:space="preserve">Внедрение персонифицированного учета в дополнительном образовании </w:t>
      </w:r>
    </w:p>
    <w:p w:rsidR="000B4A78" w:rsidRPr="00F417C0" w:rsidRDefault="000B4A78" w:rsidP="000B4A78">
      <w:pPr>
        <w:ind w:firstLine="567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С 1 сентября 2019 года в Республике Алтай и в Онгудайском районе внедряется персонифицированный учет дополнительного образования.  Это новая схема финансирования дополнительного образования.</w:t>
      </w:r>
      <w:r w:rsidRPr="00F417C0">
        <w:rPr>
          <w:rFonts w:eastAsia="Calibri"/>
          <w:lang w:eastAsia="en-US"/>
        </w:rPr>
        <w:br/>
        <w:t>Система призвана предоставить детям возможность используя бюджетные средства обучаться бесплатно в любой организации, в том числе и частной.</w:t>
      </w:r>
      <w:r w:rsidRPr="00F417C0">
        <w:rPr>
          <w:rFonts w:eastAsia="Calibri"/>
          <w:lang w:eastAsia="en-US"/>
        </w:rPr>
        <w:br/>
        <w:t xml:space="preserve">        </w:t>
      </w:r>
      <w:r w:rsidRPr="00F417C0">
        <w:rPr>
          <w:rFonts w:eastAsia="Calibri"/>
          <w:lang w:eastAsia="en-US"/>
        </w:rPr>
        <w:tab/>
        <w:t>Персонифицированное финансирование предполагает определение и закрепление за ребенком денежных средств в объеме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предпринимателю.</w:t>
      </w:r>
    </w:p>
    <w:p w:rsidR="000B4A78" w:rsidRPr="00F417C0" w:rsidRDefault="000B4A78" w:rsidP="000B4A78">
      <w:pPr>
        <w:ind w:firstLine="567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lastRenderedPageBreak/>
        <w:t xml:space="preserve">На Онгудайский район выделяется 1000 сертификатов, из них 250-Центру детского творчества, 750-ДЮСШ. Номинал одного сертификата составляет 12000 руб. за год.  </w:t>
      </w:r>
    </w:p>
    <w:p w:rsidR="00011044" w:rsidRPr="00F417C0" w:rsidRDefault="000B4A78" w:rsidP="00011044">
      <w:pPr>
        <w:ind w:firstLine="567"/>
        <w:jc w:val="both"/>
        <w:rPr>
          <w:rFonts w:eastAsia="Calibri"/>
          <w:bCs/>
          <w:lang w:eastAsia="en-US"/>
        </w:rPr>
      </w:pPr>
      <w:r w:rsidRPr="00F417C0">
        <w:rPr>
          <w:rFonts w:eastAsia="Calibri"/>
          <w:bCs/>
          <w:lang w:eastAsia="en-US"/>
        </w:rPr>
        <w:t>Согласно майским указам президента дополнительными общеобразовательными программами должно быть охвачено не менее 75 процентов детей в возрасте от 5 до 18 лет до 2022 года.</w:t>
      </w:r>
      <w:r w:rsidR="00E83974" w:rsidRPr="00F417C0">
        <w:rPr>
          <w:rFonts w:eastAsia="Calibri"/>
          <w:bCs/>
          <w:lang w:eastAsia="en-US"/>
        </w:rPr>
        <w:t xml:space="preserve"> </w:t>
      </w:r>
    </w:p>
    <w:p w:rsidR="00BC7222" w:rsidRPr="00F417C0" w:rsidRDefault="00BC7222" w:rsidP="00BC7222">
      <w:pPr>
        <w:ind w:firstLine="567"/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Таким образом, анализируя деятельность по предоставлению услуг дополнительного образования на 2019-2020 учебный год  ставим следующие задачи:</w:t>
      </w:r>
    </w:p>
    <w:p w:rsidR="00BC7222" w:rsidRPr="00F417C0" w:rsidRDefault="00BC7222" w:rsidP="00BC7222">
      <w:pPr>
        <w:pStyle w:val="a7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развитие детского туризма;</w:t>
      </w:r>
    </w:p>
    <w:p w:rsidR="00BC7222" w:rsidRPr="00F417C0" w:rsidRDefault="00BC7222" w:rsidP="00BC7222">
      <w:pPr>
        <w:pStyle w:val="a7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развитию робототехники;</w:t>
      </w:r>
    </w:p>
    <w:p w:rsidR="00BC7222" w:rsidRPr="00F417C0" w:rsidRDefault="00BC7222" w:rsidP="00BC7222">
      <w:pPr>
        <w:pStyle w:val="a7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открытие кружков военно-патриотической направленности;</w:t>
      </w:r>
    </w:p>
    <w:p w:rsidR="00BC7222" w:rsidRPr="00F417C0" w:rsidRDefault="00BC7222" w:rsidP="00BC7222">
      <w:pPr>
        <w:pStyle w:val="a7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развитие пожарно-спортивного спорта;</w:t>
      </w:r>
    </w:p>
    <w:p w:rsidR="00BC7222" w:rsidRPr="00F417C0" w:rsidRDefault="00BC7222" w:rsidP="00BC7222">
      <w:pPr>
        <w:pStyle w:val="a7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оснащение кабинета по программе «Научись спасать жизнь»;</w:t>
      </w:r>
    </w:p>
    <w:p w:rsidR="00BC7222" w:rsidRPr="00F417C0" w:rsidRDefault="00BC7222" w:rsidP="00BC7222">
      <w:pPr>
        <w:pStyle w:val="a7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оснащение материально-технической базы по профилактике безопасности дорожного движения и военно-спортивному спорту;</w:t>
      </w:r>
    </w:p>
    <w:p w:rsidR="00BC7222" w:rsidRPr="00F417C0" w:rsidRDefault="00BC7222" w:rsidP="00BC7222">
      <w:pPr>
        <w:pStyle w:val="a7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F417C0">
        <w:rPr>
          <w:rFonts w:eastAsia="Calibri"/>
          <w:bCs/>
          <w:lang w:eastAsia="en-US"/>
        </w:rPr>
        <w:t>развитие государственно-частного партнерства.</w:t>
      </w:r>
    </w:p>
    <w:p w:rsidR="00BC7222" w:rsidRPr="00F417C0" w:rsidRDefault="00BC7222" w:rsidP="00011044">
      <w:pPr>
        <w:ind w:firstLine="567"/>
        <w:jc w:val="both"/>
        <w:rPr>
          <w:rFonts w:eastAsia="Calibri"/>
          <w:bCs/>
          <w:lang w:eastAsia="en-US"/>
        </w:rPr>
      </w:pPr>
      <w:r w:rsidRPr="00F417C0">
        <w:rPr>
          <w:rFonts w:eastAsia="Calibri"/>
          <w:bCs/>
          <w:lang w:eastAsia="en-US"/>
        </w:rPr>
        <w:t xml:space="preserve">Для реализации программ физкультурно-спортивной направленности необходимо: </w:t>
      </w:r>
    </w:p>
    <w:p w:rsidR="000B4A78" w:rsidRPr="00F417C0" w:rsidRDefault="00F310B0" w:rsidP="000B4A78">
      <w:pPr>
        <w:pStyle w:val="a7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капитальный ремонт стадиона «Сартакпай» в с.Онгудай по улице Семенова, 74а;</w:t>
      </w:r>
    </w:p>
    <w:p w:rsidR="000B4A78" w:rsidRPr="00F417C0" w:rsidRDefault="00F310B0" w:rsidP="000B4A78">
      <w:pPr>
        <w:pStyle w:val="a7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 xml:space="preserve">приобретение </w:t>
      </w:r>
      <w:r w:rsidR="000B4A78" w:rsidRPr="00F417C0">
        <w:rPr>
          <w:rFonts w:eastAsia="Calibri"/>
          <w:lang w:eastAsia="en-US"/>
        </w:rPr>
        <w:t xml:space="preserve">транспортного средства для ДЮСШ; </w:t>
      </w:r>
    </w:p>
    <w:p w:rsidR="00011044" w:rsidRPr="00F417C0" w:rsidRDefault="00F310B0" w:rsidP="000B4A78">
      <w:pPr>
        <w:pStyle w:val="a7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F417C0">
        <w:rPr>
          <w:rFonts w:eastAsia="Calibri"/>
          <w:lang w:eastAsia="en-US"/>
        </w:rPr>
        <w:t>ремонт спортивного зала по улице Заречная, 36 с.Онгудай</w:t>
      </w:r>
      <w:r w:rsidR="000B4A78" w:rsidRPr="00F417C0">
        <w:rPr>
          <w:rFonts w:eastAsia="Calibri"/>
          <w:lang w:eastAsia="en-US"/>
        </w:rPr>
        <w:t xml:space="preserve">. </w:t>
      </w:r>
      <w:r w:rsidR="00E83974" w:rsidRPr="00F417C0">
        <w:rPr>
          <w:rFonts w:eastAsia="Calibri"/>
          <w:lang w:eastAsia="en-US"/>
        </w:rPr>
        <w:t xml:space="preserve"> </w:t>
      </w:r>
    </w:p>
    <w:p w:rsidR="00011044" w:rsidRPr="00F417C0" w:rsidRDefault="00011044" w:rsidP="00011044">
      <w:pPr>
        <w:rPr>
          <w:rFonts w:eastAsia="Calibri"/>
          <w:lang w:eastAsia="en-US"/>
        </w:rPr>
      </w:pPr>
    </w:p>
    <w:p w:rsidR="00011044" w:rsidRPr="00F417C0" w:rsidRDefault="00011044" w:rsidP="00011044">
      <w:pPr>
        <w:rPr>
          <w:rFonts w:eastAsia="Calibri"/>
          <w:lang w:eastAsia="en-US"/>
        </w:rPr>
      </w:pPr>
    </w:p>
    <w:p w:rsidR="00011044" w:rsidRPr="00F417C0" w:rsidRDefault="00011044" w:rsidP="00011044">
      <w:pPr>
        <w:rPr>
          <w:rFonts w:eastAsia="Calibri"/>
          <w:lang w:eastAsia="en-US"/>
        </w:rPr>
      </w:pPr>
    </w:p>
    <w:p w:rsidR="00011044" w:rsidRPr="00F417C0" w:rsidRDefault="00011044" w:rsidP="00011044">
      <w:pPr>
        <w:rPr>
          <w:rFonts w:eastAsia="Calibri"/>
          <w:lang w:eastAsia="en-US"/>
        </w:rPr>
      </w:pPr>
    </w:p>
    <w:p w:rsidR="00011044" w:rsidRPr="00F417C0" w:rsidRDefault="00011044" w:rsidP="00011044">
      <w:pPr>
        <w:rPr>
          <w:rFonts w:eastAsia="Calibri"/>
          <w:lang w:eastAsia="en-US"/>
        </w:rPr>
      </w:pPr>
    </w:p>
    <w:p w:rsidR="00011044" w:rsidRPr="00F417C0" w:rsidRDefault="00011044" w:rsidP="00011044">
      <w:pPr>
        <w:rPr>
          <w:rFonts w:eastAsia="Calibri"/>
          <w:lang w:eastAsia="en-US"/>
        </w:rPr>
      </w:pPr>
    </w:p>
    <w:p w:rsidR="00011044" w:rsidRPr="00F417C0" w:rsidRDefault="00011044" w:rsidP="00011044">
      <w:pPr>
        <w:rPr>
          <w:rFonts w:eastAsia="Calibri"/>
          <w:lang w:eastAsia="en-US"/>
        </w:rPr>
      </w:pPr>
    </w:p>
    <w:p w:rsidR="00F310B0" w:rsidRPr="00F417C0" w:rsidRDefault="00F310B0" w:rsidP="00011044">
      <w:pPr>
        <w:rPr>
          <w:rFonts w:eastAsia="Calibri"/>
          <w:lang w:eastAsia="en-US"/>
        </w:rPr>
      </w:pPr>
      <w:bookmarkStart w:id="0" w:name="_GoBack"/>
      <w:bookmarkEnd w:id="0"/>
    </w:p>
    <w:sectPr w:rsidR="00F310B0" w:rsidRPr="00F417C0" w:rsidSect="00E83974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35" w:rsidRDefault="001A2535">
      <w:r>
        <w:separator/>
      </w:r>
    </w:p>
  </w:endnote>
  <w:endnote w:type="continuationSeparator" w:id="0">
    <w:p w:rsidR="001A2535" w:rsidRDefault="001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0686"/>
      <w:docPartObj>
        <w:docPartGallery w:val="Page Numbers (Bottom of Page)"/>
        <w:docPartUnique/>
      </w:docPartObj>
    </w:sdtPr>
    <w:sdtEndPr/>
    <w:sdtContent>
      <w:p w:rsidR="00113537" w:rsidRDefault="00301C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7C0">
          <w:rPr>
            <w:noProof/>
          </w:rPr>
          <w:t>3</w:t>
        </w:r>
        <w:r>
          <w:fldChar w:fldCharType="end"/>
        </w:r>
      </w:p>
    </w:sdtContent>
  </w:sdt>
  <w:p w:rsidR="00113537" w:rsidRDefault="001A2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35" w:rsidRDefault="001A2535">
      <w:r>
        <w:separator/>
      </w:r>
    </w:p>
  </w:footnote>
  <w:footnote w:type="continuationSeparator" w:id="0">
    <w:p w:rsidR="001A2535" w:rsidRDefault="001A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7E0"/>
    <w:multiLevelType w:val="hybridMultilevel"/>
    <w:tmpl w:val="2D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1F97"/>
    <w:multiLevelType w:val="hybridMultilevel"/>
    <w:tmpl w:val="5C08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C6040"/>
    <w:multiLevelType w:val="hybridMultilevel"/>
    <w:tmpl w:val="9508D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FA"/>
    <w:rsid w:val="00011044"/>
    <w:rsid w:val="000B4A78"/>
    <w:rsid w:val="000E6C91"/>
    <w:rsid w:val="001A2535"/>
    <w:rsid w:val="00215462"/>
    <w:rsid w:val="00301CCE"/>
    <w:rsid w:val="00310E32"/>
    <w:rsid w:val="00312C00"/>
    <w:rsid w:val="003F158D"/>
    <w:rsid w:val="00681DEA"/>
    <w:rsid w:val="008F78B6"/>
    <w:rsid w:val="00954CFA"/>
    <w:rsid w:val="00A350F0"/>
    <w:rsid w:val="00BC7222"/>
    <w:rsid w:val="00BF3C6E"/>
    <w:rsid w:val="00C06930"/>
    <w:rsid w:val="00D16721"/>
    <w:rsid w:val="00D71F03"/>
    <w:rsid w:val="00D83B17"/>
    <w:rsid w:val="00E83974"/>
    <w:rsid w:val="00F310B0"/>
    <w:rsid w:val="00F36ED5"/>
    <w:rsid w:val="00F417C0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96DF2-BCEE-43C0-9CA3-0E1CA6E0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71F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71F0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71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78B6"/>
    <w:pPr>
      <w:ind w:left="720"/>
      <w:contextualSpacing/>
    </w:pPr>
  </w:style>
  <w:style w:type="table" w:styleId="a8">
    <w:name w:val="Table Grid"/>
    <w:basedOn w:val="a1"/>
    <w:uiPriority w:val="59"/>
    <w:rsid w:val="0001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2019-05-13T03:50:00Z</cp:lastPrinted>
  <dcterms:created xsi:type="dcterms:W3CDTF">2019-05-13T02:25:00Z</dcterms:created>
  <dcterms:modified xsi:type="dcterms:W3CDTF">2019-05-16T05:12:00Z</dcterms:modified>
</cp:coreProperties>
</file>